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7CC817" w14:textId="77777777" w:rsidR="002B75CD" w:rsidRPr="002B75CD" w:rsidRDefault="002B75CD" w:rsidP="002B75CD">
      <w:pPr>
        <w:spacing w:after="240" w:line="240" w:lineRule="auto"/>
        <w:rPr>
          <w:rFonts w:ascii="Calibri" w:eastAsia="Calibri" w:hAnsi="Calibri" w:cs="Arial"/>
        </w:rPr>
      </w:pPr>
      <w:r w:rsidRPr="002B75CD">
        <w:rPr>
          <w:rFonts w:ascii="Calibri" w:eastAsia="Calibri" w:hAnsi="Calibri" w:cs="Calibri"/>
          <w:noProof/>
          <w:lang w:eastAsia="pl-PL"/>
        </w:rPr>
        <w:drawing>
          <wp:anchor distT="0" distB="0" distL="114300" distR="114300" simplePos="0" relativeHeight="251664384" behindDoc="1" locked="0" layoutInCell="1" allowOverlap="1" wp14:anchorId="1FD36CC6" wp14:editId="0D00A945">
            <wp:simplePos x="0" y="0"/>
            <wp:positionH relativeFrom="column">
              <wp:posOffset>-902335</wp:posOffset>
            </wp:positionH>
            <wp:positionV relativeFrom="paragraph">
              <wp:posOffset>0</wp:posOffset>
            </wp:positionV>
            <wp:extent cx="1174750" cy="711200"/>
            <wp:effectExtent l="19050" t="0" r="6350" b="0"/>
            <wp:wrapSquare wrapText="bothSides"/>
            <wp:docPr id="1" name="Obraz 3" descr="G:\KAS\oryginalne_2_3_AP pisma\KAS-pion-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G:\KAS\oryginalne_2_3_AP pisma\KAS-pion-kolo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B75CD">
        <w:rPr>
          <w:rFonts w:ascii="Calibri" w:eastAsia="Calibri" w:hAnsi="Calibri" w:cs="Arial"/>
          <w:b/>
          <w:bCs/>
          <w:sz w:val="28"/>
          <w:szCs w:val="28"/>
        </w:rPr>
        <w:t xml:space="preserve">IZBA ADMINISTRACJI SKARBOWEJ W </w:t>
      </w:r>
      <w:r>
        <w:rPr>
          <w:rFonts w:ascii="Calibri" w:eastAsia="Calibri" w:hAnsi="Calibri" w:cs="Arial"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D6A7E86" wp14:editId="2984DF4E">
                <wp:simplePos x="0" y="0"/>
                <wp:positionH relativeFrom="column">
                  <wp:posOffset>-26035</wp:posOffset>
                </wp:positionH>
                <wp:positionV relativeFrom="paragraph">
                  <wp:posOffset>241299</wp:posOffset>
                </wp:positionV>
                <wp:extent cx="5727700" cy="0"/>
                <wp:effectExtent l="0" t="0" r="25400" b="19050"/>
                <wp:wrapNone/>
                <wp:docPr id="9" name="Łącznik prostoliniow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7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a14="http://schemas.microsoft.com/office/drawing/2010/main" xmlns:pic="http://schemas.openxmlformats.org/drawingml/2006/picture" xmlns:a="http://schemas.openxmlformats.org/drawingml/2006/main">
            <w:pict>
              <v:line id="Łącznik prostoliniowy 9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spid="_x0000_s1026" strokeweight="1pt" from="-2.05pt,19pt" to="448.95pt,19pt" w14:anchorId="5CC9C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">
                <v:stroke joinstyle="miter"/>
              </v:line>
            </w:pict>
          </mc:Fallback>
        </mc:AlternateContent>
      </w:r>
      <w:r w:rsidRPr="002B75CD">
        <w:rPr>
          <w:rFonts w:ascii="Calibri" w:eastAsia="Calibri" w:hAnsi="Calibri" w:cs="Arial"/>
          <w:b/>
          <w:bCs/>
          <w:sz w:val="28"/>
          <w:szCs w:val="28"/>
        </w:rPr>
        <w:t>GDAŃSKU</w:t>
      </w:r>
    </w:p>
    <w:p w14:paraId="0314DF98" w14:textId="77777777" w:rsidR="002B75CD" w:rsidRPr="002B75CD" w:rsidRDefault="002B75CD" w:rsidP="002B75CD">
      <w:pPr>
        <w:spacing w:after="160" w:line="259" w:lineRule="auto"/>
        <w:rPr>
          <w:rFonts w:ascii="Calibri" w:eastAsia="Calibri" w:hAnsi="Calibri" w:cs="Arial"/>
        </w:rPr>
        <w:sectPr w:rsidR="002B75CD" w:rsidRPr="002B75CD" w:rsidSect="002B75C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14:paraId="52D27766" w14:textId="77777777" w:rsidR="002B75CD" w:rsidRPr="002B75CD" w:rsidRDefault="002B75CD" w:rsidP="002B75CD">
      <w:pPr>
        <w:spacing w:after="0"/>
        <w:ind w:firstLine="708"/>
        <w:rPr>
          <w:rFonts w:ascii="Calibri" w:eastAsia="Calibri" w:hAnsi="Calibri" w:cs="Arial"/>
        </w:rPr>
      </w:pPr>
    </w:p>
    <w:p w14:paraId="6F3B7233" w14:textId="77777777" w:rsidR="002B75CD" w:rsidRPr="002B75CD" w:rsidRDefault="002B75CD" w:rsidP="002B75CD">
      <w:pPr>
        <w:spacing w:after="0"/>
        <w:ind w:firstLine="708"/>
        <w:rPr>
          <w:rFonts w:ascii="Calibri" w:eastAsia="Calibri" w:hAnsi="Calibri" w:cs="Arial"/>
        </w:rPr>
      </w:pPr>
    </w:p>
    <w:p w14:paraId="5698FFD1" w14:textId="77777777" w:rsidR="002B75CD" w:rsidRPr="002B75CD" w:rsidRDefault="002B75CD" w:rsidP="002B75CD">
      <w:pPr>
        <w:spacing w:after="0"/>
        <w:ind w:firstLine="708"/>
        <w:rPr>
          <w:rFonts w:ascii="Calibri" w:eastAsia="Calibri" w:hAnsi="Calibri" w:cs="Arial"/>
        </w:rPr>
      </w:pPr>
      <w:r w:rsidRPr="002B75CD">
        <w:rPr>
          <w:rFonts w:ascii="Calibri" w:eastAsia="Calibri" w:hAnsi="Calibri" w:cs="Arial"/>
        </w:rPr>
        <w:tab/>
      </w:r>
      <w:r w:rsidRPr="002B75CD">
        <w:rPr>
          <w:rFonts w:ascii="Calibri" w:eastAsia="Calibri" w:hAnsi="Calibri" w:cs="Arial"/>
        </w:rPr>
        <w:tab/>
      </w:r>
      <w:r w:rsidRPr="002B75CD">
        <w:rPr>
          <w:rFonts w:ascii="Calibri" w:eastAsia="Calibri" w:hAnsi="Calibri" w:cs="Arial"/>
        </w:rPr>
        <w:tab/>
      </w:r>
      <w:r w:rsidRPr="002B75CD">
        <w:rPr>
          <w:rFonts w:ascii="Calibri" w:eastAsia="Calibri" w:hAnsi="Calibri" w:cs="Arial"/>
        </w:rPr>
        <w:tab/>
      </w:r>
      <w:r w:rsidRPr="002B75CD">
        <w:rPr>
          <w:rFonts w:ascii="Calibri" w:eastAsia="Calibri" w:hAnsi="Calibri" w:cs="Arial"/>
        </w:rPr>
        <w:tab/>
      </w:r>
    </w:p>
    <w:p w14:paraId="469AE757" w14:textId="0385E03A" w:rsidR="002B75CD" w:rsidRPr="002B75CD" w:rsidRDefault="002B75CD" w:rsidP="00D40A24">
      <w:pPr>
        <w:spacing w:after="0"/>
        <w:ind w:left="708" w:firstLine="708"/>
        <w:jc w:val="center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 xml:space="preserve">Gdańsk, </w:t>
      </w:r>
      <w:r w:rsidR="00CD560B">
        <w:rPr>
          <w:rFonts w:ascii="Calibri" w:eastAsia="Calibri" w:hAnsi="Calibri" w:cs="Arial"/>
        </w:rPr>
        <w:t xml:space="preserve">dnia </w:t>
      </w:r>
      <w:r w:rsidR="002507B2">
        <w:rPr>
          <w:rFonts w:ascii="Calibri" w:eastAsia="Calibri" w:hAnsi="Calibri" w:cs="Arial"/>
        </w:rPr>
        <w:t>22</w:t>
      </w:r>
      <w:r w:rsidR="00CD560B">
        <w:rPr>
          <w:rFonts w:ascii="Calibri" w:eastAsia="Calibri" w:hAnsi="Calibri" w:cs="Arial"/>
        </w:rPr>
        <w:t xml:space="preserve"> </w:t>
      </w:r>
      <w:r w:rsidR="002507B2">
        <w:rPr>
          <w:rFonts w:ascii="Calibri" w:eastAsia="Calibri" w:hAnsi="Calibri" w:cs="Arial"/>
        </w:rPr>
        <w:t>lutego</w:t>
      </w:r>
      <w:r w:rsidR="00CD560B">
        <w:rPr>
          <w:rFonts w:ascii="Calibri" w:eastAsia="Calibri" w:hAnsi="Calibri" w:cs="Arial"/>
        </w:rPr>
        <w:t xml:space="preserve"> 202</w:t>
      </w:r>
      <w:r w:rsidR="002507B2">
        <w:rPr>
          <w:rFonts w:ascii="Calibri" w:eastAsia="Calibri" w:hAnsi="Calibri" w:cs="Arial"/>
        </w:rPr>
        <w:t>4</w:t>
      </w:r>
      <w:r w:rsidRPr="002B75CD">
        <w:rPr>
          <w:rFonts w:ascii="Calibri" w:eastAsia="Calibri" w:hAnsi="Calibri" w:cs="Arial"/>
        </w:rPr>
        <w:t xml:space="preserve"> r.</w:t>
      </w:r>
    </w:p>
    <w:p w14:paraId="3FA9DC75" w14:textId="77777777" w:rsidR="002B75CD" w:rsidRPr="002B75CD" w:rsidRDefault="002B75CD" w:rsidP="002B75CD">
      <w:pPr>
        <w:spacing w:after="0"/>
        <w:ind w:firstLine="708"/>
        <w:rPr>
          <w:rFonts w:ascii="Calibri" w:eastAsia="Calibri" w:hAnsi="Calibri" w:cs="Arial"/>
        </w:rPr>
      </w:pPr>
    </w:p>
    <w:p w14:paraId="727B44E6" w14:textId="77777777" w:rsidR="002B75CD" w:rsidRPr="002B75CD" w:rsidRDefault="002B75CD" w:rsidP="002B75CD">
      <w:pPr>
        <w:spacing w:after="0"/>
        <w:ind w:firstLine="708"/>
        <w:rPr>
          <w:rFonts w:ascii="Calibri" w:eastAsia="Calibri" w:hAnsi="Calibri" w:cs="Arial"/>
        </w:rPr>
      </w:pPr>
    </w:p>
    <w:p w14:paraId="7E0F27EF" w14:textId="77777777" w:rsidR="002B75CD" w:rsidRPr="002B75CD" w:rsidRDefault="002B75CD" w:rsidP="002B75CD">
      <w:pPr>
        <w:spacing w:after="0"/>
        <w:ind w:firstLine="708"/>
        <w:rPr>
          <w:rFonts w:ascii="Calibri" w:eastAsia="Calibri" w:hAnsi="Calibri" w:cs="Arial"/>
        </w:rPr>
      </w:pPr>
    </w:p>
    <w:p w14:paraId="267BE9BF" w14:textId="77777777" w:rsidR="002B75CD" w:rsidRPr="002B75CD" w:rsidRDefault="002B75CD" w:rsidP="002B75CD">
      <w:pPr>
        <w:spacing w:after="0"/>
        <w:ind w:firstLine="708"/>
        <w:rPr>
          <w:rFonts w:ascii="Calibri" w:eastAsia="Calibri" w:hAnsi="Calibri" w:cs="Arial"/>
        </w:rPr>
        <w:sectPr w:rsidR="002B75CD" w:rsidRPr="002B75CD" w:rsidSect="00274BEF">
          <w:type w:val="continuous"/>
          <w:pgSz w:w="11906" w:h="16838"/>
          <w:pgMar w:top="1134" w:right="1134" w:bottom="1134" w:left="1701" w:header="709" w:footer="709" w:gutter="0"/>
          <w:cols w:num="2" w:space="708"/>
          <w:docGrid w:linePitch="360"/>
        </w:sectPr>
      </w:pPr>
    </w:p>
    <w:p w14:paraId="7AC309D8" w14:textId="77777777" w:rsidR="002B75CD" w:rsidRPr="002B75CD" w:rsidRDefault="002B75CD" w:rsidP="00674194">
      <w:pPr>
        <w:spacing w:after="0" w:line="259" w:lineRule="auto"/>
        <w:rPr>
          <w:rFonts w:ascii="Calibri" w:eastAsia="Calibri" w:hAnsi="Calibri" w:cs="Arial"/>
          <w:b/>
        </w:rPr>
      </w:pPr>
    </w:p>
    <w:p w14:paraId="275D8BEC" w14:textId="3AC65EE7" w:rsidR="002B75CD" w:rsidRPr="002B75CD" w:rsidRDefault="002B75CD" w:rsidP="000B0D58">
      <w:pPr>
        <w:spacing w:after="160" w:line="240" w:lineRule="auto"/>
        <w:rPr>
          <w:rFonts w:ascii="Calibri" w:eastAsia="Calibri" w:hAnsi="Calibri" w:cs="Arial"/>
          <w:b/>
          <w:sz w:val="24"/>
        </w:rPr>
      </w:pPr>
      <w:r>
        <w:rPr>
          <w:rFonts w:ascii="Calibri" w:eastAsia="Calibri" w:hAnsi="Calibri" w:cs="Arial"/>
          <w:b/>
          <w:sz w:val="24"/>
        </w:rPr>
        <w:t>Informacja o zużytym składniku</w:t>
      </w:r>
      <w:r w:rsidR="00CD560B">
        <w:rPr>
          <w:rFonts w:ascii="Calibri" w:eastAsia="Calibri" w:hAnsi="Calibri" w:cs="Arial"/>
          <w:b/>
          <w:sz w:val="24"/>
        </w:rPr>
        <w:t xml:space="preserve"> rzeczowym</w:t>
      </w:r>
      <w:r w:rsidRPr="002B75CD">
        <w:rPr>
          <w:rFonts w:ascii="Calibri" w:eastAsia="Calibri" w:hAnsi="Calibri" w:cs="Arial"/>
          <w:b/>
          <w:sz w:val="24"/>
        </w:rPr>
        <w:t xml:space="preserve"> majątku ruchomego</w:t>
      </w:r>
    </w:p>
    <w:p w14:paraId="4ACD984D" w14:textId="6733A865" w:rsidR="002B75CD" w:rsidRPr="002B75CD" w:rsidRDefault="002B75CD" w:rsidP="000B0D58">
      <w:pPr>
        <w:spacing w:after="160" w:line="240" w:lineRule="auto"/>
        <w:rPr>
          <w:rFonts w:ascii="Calibri" w:eastAsia="Calibri" w:hAnsi="Calibri" w:cs="Arial"/>
          <w:b/>
          <w:sz w:val="24"/>
        </w:rPr>
      </w:pPr>
      <w:r w:rsidRPr="002B75CD">
        <w:rPr>
          <w:rFonts w:ascii="Calibri" w:eastAsia="Calibri" w:hAnsi="Calibri" w:cs="Arial"/>
          <w:b/>
          <w:sz w:val="24"/>
        </w:rPr>
        <w:t>Izby Administracji Skarbowej w Gdańsku</w:t>
      </w:r>
    </w:p>
    <w:p w14:paraId="4C58AB52" w14:textId="77777777" w:rsidR="002B75CD" w:rsidRPr="002B75CD" w:rsidRDefault="002B75CD" w:rsidP="002B75CD">
      <w:pPr>
        <w:spacing w:after="0"/>
        <w:rPr>
          <w:rFonts w:ascii="Calibri" w:eastAsia="Calibri" w:hAnsi="Calibri" w:cs="Calibri"/>
          <w:b/>
          <w:spacing w:val="5"/>
        </w:rPr>
      </w:pPr>
    </w:p>
    <w:p w14:paraId="00B15178" w14:textId="43D01AC9" w:rsidR="002B75CD" w:rsidRDefault="002B75CD" w:rsidP="000B0D58">
      <w:pPr>
        <w:spacing w:after="0" w:line="360" w:lineRule="auto"/>
        <w:rPr>
          <w:rFonts w:ascii="Calibri" w:eastAsia="Calibri" w:hAnsi="Calibri" w:cs="Calibri"/>
          <w:bCs/>
          <w:iCs/>
          <w:spacing w:val="5"/>
        </w:rPr>
      </w:pPr>
      <w:r w:rsidRPr="002B75CD">
        <w:rPr>
          <w:rFonts w:ascii="Calibri" w:eastAsia="Calibri" w:hAnsi="Calibri" w:cs="Calibri"/>
          <w:bCs/>
          <w:iCs/>
          <w:spacing w:val="5"/>
        </w:rPr>
        <w:t xml:space="preserve">Izba Administracji Skarbowej w Gdańsku </w:t>
      </w:r>
      <w:r>
        <w:rPr>
          <w:rFonts w:ascii="Calibri" w:eastAsia="Calibri" w:hAnsi="Calibri" w:cs="Calibri"/>
          <w:bCs/>
          <w:iCs/>
          <w:spacing w:val="5"/>
        </w:rPr>
        <w:t>na podstawie</w:t>
      </w:r>
      <w:r w:rsidRPr="002E546C">
        <w:rPr>
          <w:rFonts w:ascii="Calibri" w:eastAsia="Calibri" w:hAnsi="Calibri" w:cs="Calibri"/>
          <w:iCs/>
          <w:spacing w:val="5"/>
        </w:rPr>
        <w:t xml:space="preserve"> </w:t>
      </w:r>
      <w:r w:rsidR="002E546C" w:rsidRPr="002E546C">
        <w:t>§</w:t>
      </w:r>
      <w:r>
        <w:rPr>
          <w:rFonts w:ascii="Calibri" w:eastAsia="Calibri" w:hAnsi="Calibri" w:cs="Calibri"/>
          <w:bCs/>
          <w:iCs/>
          <w:spacing w:val="5"/>
        </w:rPr>
        <w:t xml:space="preserve"> 6 ust. 2 Rozporzą</w:t>
      </w:r>
      <w:r w:rsidR="00CD560B">
        <w:rPr>
          <w:rFonts w:ascii="Calibri" w:eastAsia="Calibri" w:hAnsi="Calibri" w:cs="Calibri"/>
          <w:bCs/>
          <w:iCs/>
          <w:spacing w:val="5"/>
        </w:rPr>
        <w:t>dzenia Rady Ministrów z dnia 21 października 2019 roku</w:t>
      </w:r>
      <w:r w:rsidR="001F219A">
        <w:rPr>
          <w:rFonts w:ascii="Calibri" w:eastAsia="Calibri" w:hAnsi="Calibri" w:cs="Calibri"/>
          <w:bCs/>
          <w:iCs/>
          <w:spacing w:val="5"/>
        </w:rPr>
        <w:t xml:space="preserve"> </w:t>
      </w:r>
      <w:r w:rsidR="00CD560B">
        <w:rPr>
          <w:rFonts w:ascii="Calibri" w:eastAsia="Calibri" w:hAnsi="Calibri" w:cs="Calibri"/>
          <w:bCs/>
          <w:iCs/>
          <w:spacing w:val="5"/>
        </w:rPr>
        <w:t xml:space="preserve"> w sprawie szczegółowego sposobu gospodarowania składnikami rzeczowymi majątku ruchomego Skarbu Państwa </w:t>
      </w:r>
      <w:r>
        <w:rPr>
          <w:rFonts w:ascii="Calibri" w:eastAsia="Calibri" w:hAnsi="Calibri" w:cs="Calibri"/>
          <w:bCs/>
          <w:iCs/>
          <w:spacing w:val="5"/>
        </w:rPr>
        <w:t>informuje</w:t>
      </w:r>
      <w:r w:rsidR="00CD560B">
        <w:rPr>
          <w:rFonts w:ascii="Calibri" w:eastAsia="Calibri" w:hAnsi="Calibri" w:cs="Calibri"/>
          <w:bCs/>
          <w:iCs/>
          <w:spacing w:val="5"/>
        </w:rPr>
        <w:t>,</w:t>
      </w:r>
      <w:r w:rsidRPr="002B75CD">
        <w:rPr>
          <w:rFonts w:ascii="Calibri" w:eastAsia="Calibri" w:hAnsi="Calibri" w:cs="Calibri"/>
          <w:bCs/>
          <w:iCs/>
          <w:spacing w:val="5"/>
        </w:rPr>
        <w:t xml:space="preserve"> że posiada rzeczow</w:t>
      </w:r>
      <w:r w:rsidR="00EC55D0">
        <w:rPr>
          <w:rFonts w:ascii="Calibri" w:eastAsia="Calibri" w:hAnsi="Calibri" w:cs="Calibri"/>
          <w:bCs/>
          <w:iCs/>
          <w:spacing w:val="5"/>
        </w:rPr>
        <w:t xml:space="preserve">e </w:t>
      </w:r>
      <w:r w:rsidR="00CD560B">
        <w:rPr>
          <w:rFonts w:ascii="Calibri" w:eastAsia="Calibri" w:hAnsi="Calibri" w:cs="Calibri"/>
          <w:bCs/>
          <w:iCs/>
          <w:spacing w:val="5"/>
        </w:rPr>
        <w:t>składnik</w:t>
      </w:r>
      <w:r w:rsidR="00EC55D0">
        <w:rPr>
          <w:rFonts w:ascii="Calibri" w:eastAsia="Calibri" w:hAnsi="Calibri" w:cs="Calibri"/>
          <w:bCs/>
          <w:iCs/>
          <w:spacing w:val="5"/>
        </w:rPr>
        <w:t>i</w:t>
      </w:r>
      <w:r w:rsidR="00CD560B">
        <w:rPr>
          <w:rFonts w:ascii="Calibri" w:eastAsia="Calibri" w:hAnsi="Calibri" w:cs="Calibri"/>
          <w:bCs/>
          <w:iCs/>
          <w:spacing w:val="5"/>
        </w:rPr>
        <w:t xml:space="preserve"> majątku ruchomego:</w:t>
      </w:r>
    </w:p>
    <w:p w14:paraId="2D8F128E" w14:textId="77777777" w:rsidR="002B75CD" w:rsidRDefault="002B75CD" w:rsidP="002B75CD">
      <w:pPr>
        <w:spacing w:after="0" w:line="360" w:lineRule="auto"/>
        <w:rPr>
          <w:rFonts w:ascii="Calibri" w:eastAsia="Calibri" w:hAnsi="Calibri" w:cs="Calibri"/>
          <w:bCs/>
          <w:iCs/>
          <w:spacing w:val="5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1"/>
        <w:gridCol w:w="2626"/>
        <w:gridCol w:w="1960"/>
        <w:gridCol w:w="1663"/>
        <w:gridCol w:w="2281"/>
      </w:tblGrid>
      <w:tr w:rsidR="00083D07" w14:paraId="1A2C3277" w14:textId="77777777" w:rsidTr="000B0D58">
        <w:trPr>
          <w:trHeight w:val="1334"/>
          <w:tblHeader/>
        </w:trPr>
        <w:tc>
          <w:tcPr>
            <w:tcW w:w="534" w:type="dxa"/>
          </w:tcPr>
          <w:p w14:paraId="64C7A0A2" w14:textId="77777777" w:rsidR="00083D07" w:rsidRDefault="00083D07" w:rsidP="00083D07">
            <w:pPr>
              <w:spacing w:line="360" w:lineRule="auto"/>
              <w:jc w:val="center"/>
              <w:rPr>
                <w:rFonts w:ascii="Calibri" w:eastAsia="Calibri" w:hAnsi="Calibri" w:cs="Calibri"/>
                <w:bCs/>
                <w:iCs/>
                <w:spacing w:val="5"/>
              </w:rPr>
            </w:pPr>
            <w:r>
              <w:rPr>
                <w:rFonts w:ascii="Calibri" w:eastAsia="Calibri" w:hAnsi="Calibri" w:cs="Calibri"/>
                <w:bCs/>
                <w:iCs/>
                <w:spacing w:val="5"/>
              </w:rPr>
              <w:t>Lp.</w:t>
            </w:r>
          </w:p>
        </w:tc>
        <w:tc>
          <w:tcPr>
            <w:tcW w:w="2693" w:type="dxa"/>
          </w:tcPr>
          <w:p w14:paraId="596A6465" w14:textId="77777777" w:rsidR="0036457C" w:rsidRDefault="0036457C" w:rsidP="000B0D58">
            <w:pPr>
              <w:rPr>
                <w:rFonts w:ascii="Calibri" w:eastAsia="Calibri" w:hAnsi="Calibri" w:cs="Calibri"/>
                <w:b/>
                <w:bCs/>
                <w:iCs/>
                <w:spacing w:val="5"/>
              </w:rPr>
            </w:pPr>
          </w:p>
          <w:p w14:paraId="619A4A4F" w14:textId="77777777" w:rsidR="00083D07" w:rsidRPr="0036457C" w:rsidRDefault="00083D07" w:rsidP="000B0D58">
            <w:pPr>
              <w:rPr>
                <w:rFonts w:ascii="Calibri" w:eastAsia="Calibri" w:hAnsi="Calibri" w:cs="Calibri"/>
                <w:b/>
                <w:bCs/>
                <w:iCs/>
                <w:spacing w:val="5"/>
              </w:rPr>
            </w:pPr>
            <w:r w:rsidRPr="0036457C">
              <w:rPr>
                <w:rFonts w:ascii="Calibri" w:eastAsia="Calibri" w:hAnsi="Calibri" w:cs="Calibri"/>
                <w:b/>
                <w:bCs/>
                <w:iCs/>
                <w:spacing w:val="5"/>
              </w:rPr>
              <w:t>Nazwa składnika rzeczowego majątku ruchomego</w:t>
            </w:r>
          </w:p>
        </w:tc>
        <w:tc>
          <w:tcPr>
            <w:tcW w:w="1984" w:type="dxa"/>
          </w:tcPr>
          <w:p w14:paraId="7721ADCF" w14:textId="77777777" w:rsidR="00083D07" w:rsidRDefault="00083D07" w:rsidP="000B0D58">
            <w:pPr>
              <w:rPr>
                <w:rFonts w:ascii="Calibri" w:eastAsia="Calibri" w:hAnsi="Calibri" w:cs="Calibri"/>
                <w:bCs/>
                <w:iCs/>
                <w:spacing w:val="5"/>
              </w:rPr>
            </w:pPr>
          </w:p>
          <w:p w14:paraId="6215DABA" w14:textId="77777777" w:rsidR="00083D07" w:rsidRPr="0036457C" w:rsidRDefault="00083D07" w:rsidP="000B0D58">
            <w:pPr>
              <w:rPr>
                <w:rFonts w:ascii="Calibri" w:eastAsia="Calibri" w:hAnsi="Calibri" w:cs="Calibri"/>
                <w:b/>
                <w:bCs/>
                <w:iCs/>
                <w:spacing w:val="5"/>
              </w:rPr>
            </w:pPr>
            <w:r w:rsidRPr="0036457C">
              <w:rPr>
                <w:rFonts w:ascii="Calibri" w:eastAsia="Calibri" w:hAnsi="Calibri" w:cs="Calibri"/>
                <w:b/>
                <w:bCs/>
                <w:iCs/>
                <w:spacing w:val="5"/>
              </w:rPr>
              <w:t>Numer inwentarzowy</w:t>
            </w:r>
          </w:p>
        </w:tc>
        <w:tc>
          <w:tcPr>
            <w:tcW w:w="1701" w:type="dxa"/>
          </w:tcPr>
          <w:p w14:paraId="7B750D93" w14:textId="77777777" w:rsidR="00083D07" w:rsidRPr="0036457C" w:rsidRDefault="00083D07" w:rsidP="000B0D58">
            <w:pPr>
              <w:rPr>
                <w:rFonts w:ascii="Calibri" w:eastAsia="Calibri" w:hAnsi="Calibri" w:cs="Calibri"/>
                <w:b/>
                <w:bCs/>
                <w:iCs/>
                <w:spacing w:val="5"/>
              </w:rPr>
            </w:pPr>
          </w:p>
          <w:p w14:paraId="5496B1D8" w14:textId="77777777" w:rsidR="00083D07" w:rsidRDefault="00083D07" w:rsidP="000B0D58">
            <w:pPr>
              <w:rPr>
                <w:rFonts w:ascii="Calibri" w:eastAsia="Calibri" w:hAnsi="Calibri" w:cs="Calibri"/>
                <w:bCs/>
                <w:iCs/>
                <w:spacing w:val="5"/>
              </w:rPr>
            </w:pPr>
            <w:r w:rsidRPr="0036457C">
              <w:rPr>
                <w:rFonts w:ascii="Calibri" w:eastAsia="Calibri" w:hAnsi="Calibri" w:cs="Calibri"/>
                <w:b/>
                <w:bCs/>
                <w:iCs/>
                <w:spacing w:val="5"/>
              </w:rPr>
              <w:t>Rok zakupu, przyjęcia na stan</w:t>
            </w:r>
          </w:p>
        </w:tc>
        <w:tc>
          <w:tcPr>
            <w:tcW w:w="2299" w:type="dxa"/>
          </w:tcPr>
          <w:p w14:paraId="3431859C" w14:textId="77777777" w:rsidR="00083D07" w:rsidRDefault="00083D07" w:rsidP="000B0D58">
            <w:pPr>
              <w:rPr>
                <w:rFonts w:ascii="Calibri" w:eastAsia="Calibri" w:hAnsi="Calibri" w:cs="Calibri"/>
                <w:bCs/>
                <w:iCs/>
                <w:spacing w:val="5"/>
              </w:rPr>
            </w:pPr>
          </w:p>
          <w:p w14:paraId="6ADF78DA" w14:textId="77777777" w:rsidR="00083D07" w:rsidRPr="0036457C" w:rsidRDefault="00083D07" w:rsidP="000B0D58">
            <w:pPr>
              <w:rPr>
                <w:rFonts w:ascii="Calibri" w:eastAsia="Calibri" w:hAnsi="Calibri" w:cs="Calibri"/>
                <w:b/>
                <w:bCs/>
                <w:iCs/>
                <w:spacing w:val="5"/>
              </w:rPr>
            </w:pPr>
            <w:r w:rsidRPr="0036457C">
              <w:rPr>
                <w:rFonts w:ascii="Calibri" w:eastAsia="Calibri" w:hAnsi="Calibri" w:cs="Calibri"/>
                <w:b/>
                <w:bCs/>
                <w:iCs/>
                <w:spacing w:val="5"/>
              </w:rPr>
              <w:t xml:space="preserve">Kwalifikacja </w:t>
            </w:r>
            <w:r w:rsidRPr="0036457C">
              <w:rPr>
                <w:rFonts w:ascii="Calibri" w:eastAsia="Calibri" w:hAnsi="Calibri" w:cs="Calibri"/>
                <w:b/>
                <w:bCs/>
                <w:iCs/>
                <w:spacing w:val="5"/>
              </w:rPr>
              <w:br/>
              <w:t>i opis stanu technicznego</w:t>
            </w:r>
          </w:p>
        </w:tc>
      </w:tr>
      <w:tr w:rsidR="00083D07" w14:paraId="1B6A8125" w14:textId="77777777" w:rsidTr="002507B2">
        <w:trPr>
          <w:trHeight w:val="1671"/>
        </w:trPr>
        <w:tc>
          <w:tcPr>
            <w:tcW w:w="534" w:type="dxa"/>
          </w:tcPr>
          <w:p w14:paraId="2C98CF08" w14:textId="77777777" w:rsidR="00083D07" w:rsidRDefault="00083D07" w:rsidP="002B75CD">
            <w:pPr>
              <w:spacing w:line="360" w:lineRule="auto"/>
              <w:rPr>
                <w:rFonts w:ascii="Calibri" w:eastAsia="Calibri" w:hAnsi="Calibri" w:cs="Calibri"/>
                <w:bCs/>
                <w:iCs/>
                <w:spacing w:val="5"/>
              </w:rPr>
            </w:pPr>
          </w:p>
          <w:p w14:paraId="7D4B2A8A" w14:textId="77777777" w:rsidR="00083D07" w:rsidRDefault="00083D07" w:rsidP="00083D07">
            <w:pPr>
              <w:spacing w:line="360" w:lineRule="auto"/>
              <w:jc w:val="center"/>
              <w:rPr>
                <w:rFonts w:ascii="Calibri" w:eastAsia="Calibri" w:hAnsi="Calibri" w:cs="Calibri"/>
                <w:bCs/>
                <w:iCs/>
                <w:spacing w:val="5"/>
              </w:rPr>
            </w:pPr>
            <w:r>
              <w:rPr>
                <w:rFonts w:ascii="Calibri" w:eastAsia="Calibri" w:hAnsi="Calibri" w:cs="Calibri"/>
                <w:bCs/>
                <w:iCs/>
                <w:spacing w:val="5"/>
              </w:rPr>
              <w:t>1.</w:t>
            </w:r>
          </w:p>
        </w:tc>
        <w:tc>
          <w:tcPr>
            <w:tcW w:w="2693" w:type="dxa"/>
          </w:tcPr>
          <w:p w14:paraId="47ABD8A8" w14:textId="77777777" w:rsidR="006A383A" w:rsidRDefault="006A383A" w:rsidP="006A383A">
            <w:pPr>
              <w:rPr>
                <w:rFonts w:ascii="Calibri" w:eastAsia="Calibri" w:hAnsi="Calibri" w:cs="Calibri"/>
                <w:bCs/>
                <w:iCs/>
                <w:spacing w:val="5"/>
              </w:rPr>
            </w:pPr>
          </w:p>
          <w:p w14:paraId="6B85E8D1" w14:textId="06D0A8AF" w:rsidR="00083D07" w:rsidRDefault="008F0CD5" w:rsidP="006A383A">
            <w:pPr>
              <w:rPr>
                <w:rFonts w:ascii="Calibri" w:eastAsia="Calibri" w:hAnsi="Calibri" w:cs="Calibri"/>
                <w:bCs/>
                <w:iCs/>
                <w:spacing w:val="5"/>
              </w:rPr>
            </w:pPr>
            <w:r>
              <w:rPr>
                <w:rFonts w:ascii="Calibri" w:eastAsia="Calibri" w:hAnsi="Calibri" w:cs="Calibri"/>
                <w:bCs/>
                <w:iCs/>
                <w:spacing w:val="5"/>
              </w:rPr>
              <w:t>Urządzenie RTG do kontroli bagażu HEIMANN 12080</w:t>
            </w:r>
          </w:p>
        </w:tc>
        <w:tc>
          <w:tcPr>
            <w:tcW w:w="1984" w:type="dxa"/>
          </w:tcPr>
          <w:p w14:paraId="0B41871A" w14:textId="77777777" w:rsidR="006A383A" w:rsidRDefault="006A383A" w:rsidP="002507B2">
            <w:pPr>
              <w:spacing w:line="360" w:lineRule="auto"/>
              <w:jc w:val="center"/>
              <w:rPr>
                <w:rFonts w:ascii="Calibri" w:eastAsia="Calibri" w:hAnsi="Calibri" w:cs="Calibri"/>
                <w:bCs/>
                <w:iCs/>
                <w:spacing w:val="5"/>
              </w:rPr>
            </w:pPr>
          </w:p>
          <w:p w14:paraId="6BE89695" w14:textId="1A01E7D0" w:rsidR="00083D07" w:rsidRDefault="006A383A" w:rsidP="002507B2">
            <w:pPr>
              <w:spacing w:line="360" w:lineRule="auto"/>
              <w:jc w:val="center"/>
              <w:rPr>
                <w:rFonts w:ascii="Calibri" w:eastAsia="Calibri" w:hAnsi="Calibri" w:cs="Calibri"/>
                <w:bCs/>
                <w:iCs/>
                <w:spacing w:val="5"/>
              </w:rPr>
            </w:pPr>
            <w:r>
              <w:rPr>
                <w:rFonts w:ascii="Calibri" w:eastAsia="Calibri" w:hAnsi="Calibri" w:cs="Calibri"/>
                <w:bCs/>
                <w:iCs/>
                <w:spacing w:val="5"/>
              </w:rPr>
              <w:t>8-80-800-0-000</w:t>
            </w:r>
            <w:r w:rsidR="002507B2">
              <w:rPr>
                <w:rFonts w:ascii="Calibri" w:eastAsia="Calibri" w:hAnsi="Calibri" w:cs="Calibri"/>
                <w:bCs/>
                <w:iCs/>
                <w:spacing w:val="5"/>
              </w:rPr>
              <w:t>02</w:t>
            </w:r>
          </w:p>
        </w:tc>
        <w:tc>
          <w:tcPr>
            <w:tcW w:w="1701" w:type="dxa"/>
          </w:tcPr>
          <w:p w14:paraId="54E5BD6D" w14:textId="77777777" w:rsidR="0036457C" w:rsidRDefault="0036457C" w:rsidP="002507B2">
            <w:pPr>
              <w:spacing w:line="360" w:lineRule="auto"/>
              <w:jc w:val="center"/>
              <w:rPr>
                <w:rFonts w:ascii="Calibri" w:eastAsia="Calibri" w:hAnsi="Calibri" w:cs="Calibri"/>
                <w:bCs/>
                <w:iCs/>
                <w:spacing w:val="5"/>
              </w:rPr>
            </w:pPr>
          </w:p>
          <w:p w14:paraId="0CA0DCA3" w14:textId="045E2F6E" w:rsidR="00083D07" w:rsidRDefault="002507B2" w:rsidP="002507B2">
            <w:pPr>
              <w:spacing w:line="360" w:lineRule="auto"/>
              <w:jc w:val="center"/>
              <w:rPr>
                <w:rFonts w:ascii="Calibri" w:eastAsia="Calibri" w:hAnsi="Calibri" w:cs="Calibri"/>
                <w:bCs/>
                <w:iCs/>
                <w:spacing w:val="5"/>
              </w:rPr>
            </w:pPr>
            <w:r>
              <w:rPr>
                <w:rFonts w:ascii="Calibri" w:eastAsia="Calibri" w:hAnsi="Calibri" w:cs="Calibri"/>
                <w:bCs/>
                <w:iCs/>
                <w:spacing w:val="5"/>
              </w:rPr>
              <w:t>1994</w:t>
            </w:r>
          </w:p>
        </w:tc>
        <w:tc>
          <w:tcPr>
            <w:tcW w:w="2299" w:type="dxa"/>
          </w:tcPr>
          <w:p w14:paraId="123D0B1F" w14:textId="77777777" w:rsidR="006A383A" w:rsidRDefault="006A383A" w:rsidP="006A383A">
            <w:pPr>
              <w:rPr>
                <w:rFonts w:ascii="Calibri" w:eastAsia="Calibri" w:hAnsi="Calibri" w:cs="Calibri"/>
                <w:bCs/>
                <w:iCs/>
                <w:spacing w:val="5"/>
              </w:rPr>
            </w:pPr>
          </w:p>
          <w:p w14:paraId="4F0D2EBE" w14:textId="5FFE44D4" w:rsidR="00083D07" w:rsidRDefault="001C06F7" w:rsidP="006A383A">
            <w:pPr>
              <w:rPr>
                <w:rFonts w:ascii="Calibri" w:eastAsia="Calibri" w:hAnsi="Calibri" w:cs="Calibri"/>
                <w:bCs/>
                <w:iCs/>
                <w:spacing w:val="5"/>
              </w:rPr>
            </w:pPr>
            <w:r>
              <w:rPr>
                <w:rFonts w:ascii="Calibri" w:eastAsia="Calibri" w:hAnsi="Calibri" w:cs="Calibri"/>
                <w:bCs/>
                <w:iCs/>
                <w:spacing w:val="5"/>
              </w:rPr>
              <w:t xml:space="preserve">Wyeksploatowany, przestarzały technologicznie </w:t>
            </w:r>
          </w:p>
          <w:p w14:paraId="4AE056B0" w14:textId="2C4E3327" w:rsidR="002507B2" w:rsidRDefault="002507B2" w:rsidP="006A383A">
            <w:pPr>
              <w:rPr>
                <w:rFonts w:ascii="Calibri" w:eastAsia="Calibri" w:hAnsi="Calibri" w:cs="Calibri"/>
                <w:bCs/>
                <w:iCs/>
                <w:spacing w:val="5"/>
              </w:rPr>
            </w:pPr>
          </w:p>
        </w:tc>
      </w:tr>
      <w:tr w:rsidR="002507B2" w14:paraId="6A299EAA" w14:textId="77777777" w:rsidTr="002507B2">
        <w:trPr>
          <w:trHeight w:val="1671"/>
        </w:trPr>
        <w:tc>
          <w:tcPr>
            <w:tcW w:w="534" w:type="dxa"/>
          </w:tcPr>
          <w:p w14:paraId="12D93CE8" w14:textId="77777777" w:rsidR="00EC55D0" w:rsidRDefault="00EC55D0" w:rsidP="002B75CD">
            <w:pPr>
              <w:spacing w:line="360" w:lineRule="auto"/>
              <w:rPr>
                <w:rFonts w:ascii="Calibri" w:eastAsia="Calibri" w:hAnsi="Calibri" w:cs="Calibri"/>
                <w:bCs/>
                <w:iCs/>
                <w:spacing w:val="5"/>
              </w:rPr>
            </w:pPr>
          </w:p>
          <w:p w14:paraId="53705474" w14:textId="727F25C7" w:rsidR="002507B2" w:rsidRDefault="002507B2" w:rsidP="002B75CD">
            <w:pPr>
              <w:spacing w:line="360" w:lineRule="auto"/>
              <w:rPr>
                <w:rFonts w:ascii="Calibri" w:eastAsia="Calibri" w:hAnsi="Calibri" w:cs="Calibri"/>
                <w:bCs/>
                <w:iCs/>
                <w:spacing w:val="5"/>
              </w:rPr>
            </w:pPr>
            <w:r>
              <w:rPr>
                <w:rFonts w:ascii="Calibri" w:eastAsia="Calibri" w:hAnsi="Calibri" w:cs="Calibri"/>
                <w:bCs/>
                <w:iCs/>
                <w:spacing w:val="5"/>
              </w:rPr>
              <w:t>2</w:t>
            </w:r>
            <w:r w:rsidR="00EC55D0">
              <w:rPr>
                <w:rFonts w:ascii="Calibri" w:eastAsia="Calibri" w:hAnsi="Calibri" w:cs="Calibri"/>
                <w:bCs/>
                <w:iCs/>
                <w:spacing w:val="5"/>
              </w:rPr>
              <w:t>.</w:t>
            </w:r>
          </w:p>
        </w:tc>
        <w:tc>
          <w:tcPr>
            <w:tcW w:w="2693" w:type="dxa"/>
          </w:tcPr>
          <w:p w14:paraId="7FDD6721" w14:textId="77777777" w:rsidR="002507B2" w:rsidRDefault="002507B2" w:rsidP="006A383A">
            <w:pPr>
              <w:rPr>
                <w:rFonts w:ascii="Calibri" w:eastAsia="Calibri" w:hAnsi="Calibri" w:cs="Calibri"/>
                <w:bCs/>
                <w:iCs/>
                <w:spacing w:val="5"/>
              </w:rPr>
            </w:pPr>
          </w:p>
          <w:p w14:paraId="3EBB620A" w14:textId="77777777" w:rsidR="008F0CD5" w:rsidRDefault="008F0CD5" w:rsidP="006A383A">
            <w:pPr>
              <w:rPr>
                <w:rFonts w:ascii="Calibri" w:eastAsia="Calibri" w:hAnsi="Calibri" w:cs="Calibri"/>
                <w:bCs/>
                <w:iCs/>
                <w:spacing w:val="5"/>
              </w:rPr>
            </w:pPr>
            <w:r>
              <w:rPr>
                <w:rFonts w:ascii="Calibri" w:eastAsia="Calibri" w:hAnsi="Calibri" w:cs="Calibri"/>
                <w:bCs/>
                <w:iCs/>
                <w:spacing w:val="5"/>
              </w:rPr>
              <w:t xml:space="preserve">Urządzenie RTG do kontroli paczek </w:t>
            </w:r>
          </w:p>
          <w:p w14:paraId="1764CD65" w14:textId="10D4A533" w:rsidR="008F0CD5" w:rsidRDefault="008F0CD5" w:rsidP="006A383A">
            <w:pPr>
              <w:rPr>
                <w:rFonts w:ascii="Calibri" w:eastAsia="Calibri" w:hAnsi="Calibri" w:cs="Calibri"/>
                <w:bCs/>
                <w:iCs/>
                <w:spacing w:val="5"/>
              </w:rPr>
            </w:pPr>
            <w:r>
              <w:rPr>
                <w:rFonts w:ascii="Calibri" w:eastAsia="Calibri" w:hAnsi="Calibri" w:cs="Calibri"/>
                <w:bCs/>
                <w:iCs/>
                <w:spacing w:val="5"/>
              </w:rPr>
              <w:t>BX-150-1</w:t>
            </w:r>
          </w:p>
        </w:tc>
        <w:tc>
          <w:tcPr>
            <w:tcW w:w="1984" w:type="dxa"/>
          </w:tcPr>
          <w:p w14:paraId="0C127CC5" w14:textId="77777777" w:rsidR="002507B2" w:rsidRDefault="002507B2" w:rsidP="002B75CD">
            <w:pPr>
              <w:spacing w:line="360" w:lineRule="auto"/>
              <w:rPr>
                <w:rFonts w:ascii="Calibri" w:eastAsia="Calibri" w:hAnsi="Calibri" w:cs="Calibri"/>
                <w:bCs/>
                <w:iCs/>
                <w:spacing w:val="5"/>
              </w:rPr>
            </w:pPr>
          </w:p>
          <w:p w14:paraId="11285AB6" w14:textId="1CA549F2" w:rsidR="002507B2" w:rsidRDefault="002507B2" w:rsidP="002B75CD">
            <w:pPr>
              <w:spacing w:line="360" w:lineRule="auto"/>
              <w:rPr>
                <w:rFonts w:ascii="Calibri" w:eastAsia="Calibri" w:hAnsi="Calibri" w:cs="Calibri"/>
                <w:bCs/>
                <w:iCs/>
                <w:spacing w:val="5"/>
              </w:rPr>
            </w:pPr>
            <w:r>
              <w:rPr>
                <w:rFonts w:ascii="Calibri" w:eastAsia="Calibri" w:hAnsi="Calibri" w:cs="Calibri"/>
                <w:bCs/>
                <w:iCs/>
                <w:spacing w:val="5"/>
              </w:rPr>
              <w:t>8-80-800-0-00003</w:t>
            </w:r>
          </w:p>
        </w:tc>
        <w:tc>
          <w:tcPr>
            <w:tcW w:w="1701" w:type="dxa"/>
          </w:tcPr>
          <w:p w14:paraId="7876074B" w14:textId="77777777" w:rsidR="002507B2" w:rsidRDefault="002507B2" w:rsidP="002507B2">
            <w:pPr>
              <w:spacing w:line="360" w:lineRule="auto"/>
              <w:jc w:val="center"/>
              <w:rPr>
                <w:rFonts w:ascii="Calibri" w:eastAsia="Calibri" w:hAnsi="Calibri" w:cs="Calibri"/>
                <w:bCs/>
                <w:iCs/>
                <w:spacing w:val="5"/>
              </w:rPr>
            </w:pPr>
          </w:p>
          <w:p w14:paraId="542CA260" w14:textId="4A3F463A" w:rsidR="002507B2" w:rsidRDefault="002507B2" w:rsidP="002507B2">
            <w:pPr>
              <w:spacing w:line="360" w:lineRule="auto"/>
              <w:jc w:val="center"/>
              <w:rPr>
                <w:rFonts w:ascii="Calibri" w:eastAsia="Calibri" w:hAnsi="Calibri" w:cs="Calibri"/>
                <w:bCs/>
                <w:iCs/>
                <w:spacing w:val="5"/>
              </w:rPr>
            </w:pPr>
            <w:r>
              <w:rPr>
                <w:rFonts w:ascii="Calibri" w:eastAsia="Calibri" w:hAnsi="Calibri" w:cs="Calibri"/>
                <w:bCs/>
                <w:iCs/>
                <w:spacing w:val="5"/>
              </w:rPr>
              <w:t>1987</w:t>
            </w:r>
          </w:p>
        </w:tc>
        <w:tc>
          <w:tcPr>
            <w:tcW w:w="2299" w:type="dxa"/>
          </w:tcPr>
          <w:p w14:paraId="6DAE41B8" w14:textId="77777777" w:rsidR="002507B2" w:rsidRDefault="002507B2" w:rsidP="006A383A">
            <w:pPr>
              <w:rPr>
                <w:rFonts w:ascii="Calibri" w:eastAsia="Calibri" w:hAnsi="Calibri" w:cs="Calibri"/>
                <w:bCs/>
                <w:iCs/>
                <w:spacing w:val="5"/>
              </w:rPr>
            </w:pPr>
          </w:p>
          <w:p w14:paraId="4F5E27CC" w14:textId="5786C10A" w:rsidR="001C06F7" w:rsidRDefault="001C06F7" w:rsidP="006A383A">
            <w:pPr>
              <w:rPr>
                <w:rFonts w:ascii="Calibri" w:eastAsia="Calibri" w:hAnsi="Calibri" w:cs="Calibri"/>
                <w:bCs/>
                <w:iCs/>
                <w:spacing w:val="5"/>
              </w:rPr>
            </w:pPr>
            <w:r>
              <w:rPr>
                <w:rFonts w:ascii="Calibri" w:eastAsia="Calibri" w:hAnsi="Calibri" w:cs="Calibri"/>
                <w:bCs/>
                <w:iCs/>
                <w:spacing w:val="5"/>
              </w:rPr>
              <w:t xml:space="preserve">Niesprawne, zużyte, przestarzałe technologicznie </w:t>
            </w:r>
          </w:p>
        </w:tc>
      </w:tr>
      <w:tr w:rsidR="002507B2" w14:paraId="6E8419C3" w14:textId="77777777" w:rsidTr="002507B2">
        <w:trPr>
          <w:trHeight w:val="1671"/>
        </w:trPr>
        <w:tc>
          <w:tcPr>
            <w:tcW w:w="534" w:type="dxa"/>
          </w:tcPr>
          <w:p w14:paraId="7D098D50" w14:textId="77777777" w:rsidR="00EC55D0" w:rsidRDefault="00EC55D0" w:rsidP="002B75CD">
            <w:pPr>
              <w:spacing w:line="360" w:lineRule="auto"/>
              <w:rPr>
                <w:rFonts w:ascii="Calibri" w:eastAsia="Calibri" w:hAnsi="Calibri" w:cs="Calibri"/>
                <w:bCs/>
                <w:iCs/>
                <w:spacing w:val="5"/>
              </w:rPr>
            </w:pPr>
          </w:p>
          <w:p w14:paraId="3B31821C" w14:textId="7AD29E23" w:rsidR="002507B2" w:rsidRDefault="00EC55D0" w:rsidP="002B75CD">
            <w:pPr>
              <w:spacing w:line="360" w:lineRule="auto"/>
              <w:rPr>
                <w:rFonts w:ascii="Calibri" w:eastAsia="Calibri" w:hAnsi="Calibri" w:cs="Calibri"/>
                <w:bCs/>
                <w:iCs/>
                <w:spacing w:val="5"/>
              </w:rPr>
            </w:pPr>
            <w:r>
              <w:rPr>
                <w:rFonts w:ascii="Calibri" w:eastAsia="Calibri" w:hAnsi="Calibri" w:cs="Calibri"/>
                <w:bCs/>
                <w:iCs/>
                <w:spacing w:val="5"/>
              </w:rPr>
              <w:t>3.</w:t>
            </w:r>
          </w:p>
        </w:tc>
        <w:tc>
          <w:tcPr>
            <w:tcW w:w="2693" w:type="dxa"/>
          </w:tcPr>
          <w:p w14:paraId="48F39E41" w14:textId="77777777" w:rsidR="002507B2" w:rsidRDefault="002507B2" w:rsidP="006A383A">
            <w:pPr>
              <w:rPr>
                <w:rFonts w:ascii="Calibri" w:eastAsia="Calibri" w:hAnsi="Calibri" w:cs="Calibri"/>
                <w:bCs/>
                <w:iCs/>
                <w:spacing w:val="5"/>
              </w:rPr>
            </w:pPr>
          </w:p>
          <w:p w14:paraId="755933BA" w14:textId="541700E1" w:rsidR="008F0CD5" w:rsidRDefault="008F0CD5" w:rsidP="006A383A">
            <w:pPr>
              <w:rPr>
                <w:rFonts w:ascii="Calibri" w:eastAsia="Calibri" w:hAnsi="Calibri" w:cs="Calibri"/>
                <w:bCs/>
                <w:iCs/>
                <w:spacing w:val="5"/>
              </w:rPr>
            </w:pPr>
            <w:r>
              <w:rPr>
                <w:rFonts w:ascii="Calibri" w:eastAsia="Calibri" w:hAnsi="Calibri" w:cs="Calibri"/>
                <w:bCs/>
                <w:iCs/>
                <w:spacing w:val="5"/>
              </w:rPr>
              <w:t>Urządzenie RTG do kontroli bagażu HEIMANN 12080</w:t>
            </w:r>
          </w:p>
        </w:tc>
        <w:tc>
          <w:tcPr>
            <w:tcW w:w="1984" w:type="dxa"/>
          </w:tcPr>
          <w:p w14:paraId="602A1CD7" w14:textId="77777777" w:rsidR="002507B2" w:rsidRDefault="002507B2" w:rsidP="002B75CD">
            <w:pPr>
              <w:spacing w:line="360" w:lineRule="auto"/>
              <w:rPr>
                <w:rFonts w:ascii="Calibri" w:eastAsia="Calibri" w:hAnsi="Calibri" w:cs="Calibri"/>
                <w:bCs/>
                <w:iCs/>
                <w:spacing w:val="5"/>
              </w:rPr>
            </w:pPr>
          </w:p>
          <w:p w14:paraId="7A225250" w14:textId="39E89105" w:rsidR="002507B2" w:rsidRDefault="002507B2" w:rsidP="002B75CD">
            <w:pPr>
              <w:spacing w:line="360" w:lineRule="auto"/>
              <w:rPr>
                <w:rFonts w:ascii="Calibri" w:eastAsia="Calibri" w:hAnsi="Calibri" w:cs="Calibri"/>
                <w:bCs/>
                <w:iCs/>
                <w:spacing w:val="5"/>
              </w:rPr>
            </w:pPr>
            <w:r>
              <w:rPr>
                <w:rFonts w:ascii="Calibri" w:eastAsia="Calibri" w:hAnsi="Calibri" w:cs="Calibri"/>
                <w:bCs/>
                <w:iCs/>
                <w:spacing w:val="5"/>
              </w:rPr>
              <w:t>8-80-800-0-00051</w:t>
            </w:r>
          </w:p>
        </w:tc>
        <w:tc>
          <w:tcPr>
            <w:tcW w:w="1701" w:type="dxa"/>
          </w:tcPr>
          <w:p w14:paraId="7ADF6BF8" w14:textId="77777777" w:rsidR="002507B2" w:rsidRDefault="002507B2" w:rsidP="002507B2">
            <w:pPr>
              <w:spacing w:line="360" w:lineRule="auto"/>
              <w:jc w:val="center"/>
              <w:rPr>
                <w:rFonts w:ascii="Calibri" w:eastAsia="Calibri" w:hAnsi="Calibri" w:cs="Calibri"/>
                <w:bCs/>
                <w:iCs/>
                <w:spacing w:val="5"/>
              </w:rPr>
            </w:pPr>
          </w:p>
          <w:p w14:paraId="11BCCF0F" w14:textId="0001472E" w:rsidR="002507B2" w:rsidRDefault="002507B2" w:rsidP="002507B2">
            <w:pPr>
              <w:spacing w:line="360" w:lineRule="auto"/>
              <w:jc w:val="center"/>
              <w:rPr>
                <w:rFonts w:ascii="Calibri" w:eastAsia="Calibri" w:hAnsi="Calibri" w:cs="Calibri"/>
                <w:bCs/>
                <w:iCs/>
                <w:spacing w:val="5"/>
              </w:rPr>
            </w:pPr>
            <w:r>
              <w:rPr>
                <w:rFonts w:ascii="Calibri" w:eastAsia="Calibri" w:hAnsi="Calibri" w:cs="Calibri"/>
                <w:bCs/>
                <w:iCs/>
                <w:spacing w:val="5"/>
              </w:rPr>
              <w:t>1994</w:t>
            </w:r>
          </w:p>
        </w:tc>
        <w:tc>
          <w:tcPr>
            <w:tcW w:w="2299" w:type="dxa"/>
          </w:tcPr>
          <w:p w14:paraId="46C43B62" w14:textId="77777777" w:rsidR="002507B2" w:rsidRDefault="002507B2" w:rsidP="006A383A">
            <w:pPr>
              <w:rPr>
                <w:rFonts w:ascii="Calibri" w:eastAsia="Calibri" w:hAnsi="Calibri" w:cs="Calibri"/>
                <w:bCs/>
                <w:iCs/>
                <w:spacing w:val="5"/>
              </w:rPr>
            </w:pPr>
          </w:p>
          <w:p w14:paraId="0206F6D8" w14:textId="4112BD13" w:rsidR="001C06F7" w:rsidRDefault="001C06F7" w:rsidP="001C06F7">
            <w:pPr>
              <w:rPr>
                <w:rFonts w:ascii="Calibri" w:eastAsia="Calibri" w:hAnsi="Calibri" w:cs="Calibri"/>
                <w:bCs/>
                <w:iCs/>
                <w:spacing w:val="5"/>
              </w:rPr>
            </w:pPr>
            <w:r>
              <w:rPr>
                <w:rFonts w:ascii="Calibri" w:eastAsia="Calibri" w:hAnsi="Calibri" w:cs="Calibri"/>
                <w:bCs/>
                <w:iCs/>
                <w:spacing w:val="5"/>
              </w:rPr>
              <w:t>Wyeksploatowany, przestarzały technologicznie, brak przeglądu technicznego</w:t>
            </w:r>
          </w:p>
          <w:p w14:paraId="13604001" w14:textId="67A8835B" w:rsidR="001C06F7" w:rsidRDefault="001C06F7" w:rsidP="006A383A">
            <w:pPr>
              <w:rPr>
                <w:rFonts w:ascii="Calibri" w:eastAsia="Calibri" w:hAnsi="Calibri" w:cs="Calibri"/>
                <w:bCs/>
                <w:iCs/>
                <w:spacing w:val="5"/>
              </w:rPr>
            </w:pPr>
          </w:p>
        </w:tc>
      </w:tr>
      <w:tr w:rsidR="002507B2" w14:paraId="54EDA8E0" w14:textId="77777777" w:rsidTr="002507B2">
        <w:trPr>
          <w:trHeight w:val="1671"/>
        </w:trPr>
        <w:tc>
          <w:tcPr>
            <w:tcW w:w="534" w:type="dxa"/>
          </w:tcPr>
          <w:p w14:paraId="15A87664" w14:textId="77777777" w:rsidR="00EC55D0" w:rsidRDefault="00EC55D0" w:rsidP="002B75CD">
            <w:pPr>
              <w:spacing w:line="360" w:lineRule="auto"/>
              <w:rPr>
                <w:rFonts w:ascii="Calibri" w:eastAsia="Calibri" w:hAnsi="Calibri" w:cs="Calibri"/>
                <w:bCs/>
                <w:iCs/>
                <w:spacing w:val="5"/>
              </w:rPr>
            </w:pPr>
          </w:p>
          <w:p w14:paraId="6A2085E2" w14:textId="12B06F3F" w:rsidR="002507B2" w:rsidRDefault="00EC55D0" w:rsidP="002B75CD">
            <w:pPr>
              <w:spacing w:line="360" w:lineRule="auto"/>
              <w:rPr>
                <w:rFonts w:ascii="Calibri" w:eastAsia="Calibri" w:hAnsi="Calibri" w:cs="Calibri"/>
                <w:bCs/>
                <w:iCs/>
                <w:spacing w:val="5"/>
              </w:rPr>
            </w:pPr>
            <w:r>
              <w:rPr>
                <w:rFonts w:ascii="Calibri" w:eastAsia="Calibri" w:hAnsi="Calibri" w:cs="Calibri"/>
                <w:bCs/>
                <w:iCs/>
                <w:spacing w:val="5"/>
              </w:rPr>
              <w:t>4.</w:t>
            </w:r>
          </w:p>
        </w:tc>
        <w:tc>
          <w:tcPr>
            <w:tcW w:w="2693" w:type="dxa"/>
          </w:tcPr>
          <w:p w14:paraId="64667AA9" w14:textId="77777777" w:rsidR="002507B2" w:rsidRDefault="002507B2" w:rsidP="006A383A">
            <w:pPr>
              <w:rPr>
                <w:rFonts w:ascii="Calibri" w:eastAsia="Calibri" w:hAnsi="Calibri" w:cs="Calibri"/>
                <w:bCs/>
                <w:iCs/>
                <w:spacing w:val="5"/>
              </w:rPr>
            </w:pPr>
          </w:p>
          <w:p w14:paraId="53F2544C" w14:textId="77777777" w:rsidR="008F0CD5" w:rsidRDefault="008F0CD5" w:rsidP="006A383A">
            <w:pPr>
              <w:rPr>
                <w:rFonts w:ascii="Calibri" w:eastAsia="Calibri" w:hAnsi="Calibri" w:cs="Calibri"/>
                <w:bCs/>
                <w:iCs/>
                <w:spacing w:val="5"/>
              </w:rPr>
            </w:pPr>
            <w:r>
              <w:rPr>
                <w:rFonts w:ascii="Calibri" w:eastAsia="Calibri" w:hAnsi="Calibri" w:cs="Calibri"/>
                <w:bCs/>
                <w:iCs/>
                <w:spacing w:val="5"/>
              </w:rPr>
              <w:t xml:space="preserve">Urządzenie RTG do kontroli palet </w:t>
            </w:r>
          </w:p>
          <w:p w14:paraId="7CBD1F6A" w14:textId="2C7768BD" w:rsidR="008F0CD5" w:rsidRDefault="008F0CD5" w:rsidP="006A383A">
            <w:pPr>
              <w:rPr>
                <w:rFonts w:ascii="Calibri" w:eastAsia="Calibri" w:hAnsi="Calibri" w:cs="Calibri"/>
                <w:bCs/>
                <w:iCs/>
                <w:spacing w:val="5"/>
              </w:rPr>
            </w:pPr>
            <w:r>
              <w:rPr>
                <w:rFonts w:ascii="Calibri" w:eastAsia="Calibri" w:hAnsi="Calibri" w:cs="Calibri"/>
                <w:bCs/>
                <w:iCs/>
                <w:spacing w:val="5"/>
              </w:rPr>
              <w:t xml:space="preserve">Hi-Scan 180180-30Kv </w:t>
            </w:r>
          </w:p>
        </w:tc>
        <w:tc>
          <w:tcPr>
            <w:tcW w:w="1984" w:type="dxa"/>
          </w:tcPr>
          <w:p w14:paraId="49BED761" w14:textId="77777777" w:rsidR="002507B2" w:rsidRDefault="002507B2" w:rsidP="002B75CD">
            <w:pPr>
              <w:spacing w:line="360" w:lineRule="auto"/>
              <w:rPr>
                <w:rFonts w:ascii="Calibri" w:eastAsia="Calibri" w:hAnsi="Calibri" w:cs="Calibri"/>
                <w:bCs/>
                <w:iCs/>
                <w:spacing w:val="5"/>
              </w:rPr>
            </w:pPr>
          </w:p>
          <w:p w14:paraId="7E6B306C" w14:textId="3BDA8C25" w:rsidR="002507B2" w:rsidRDefault="002507B2" w:rsidP="002B75CD">
            <w:pPr>
              <w:spacing w:line="360" w:lineRule="auto"/>
              <w:rPr>
                <w:rFonts w:ascii="Calibri" w:eastAsia="Calibri" w:hAnsi="Calibri" w:cs="Calibri"/>
                <w:bCs/>
                <w:iCs/>
                <w:spacing w:val="5"/>
              </w:rPr>
            </w:pPr>
            <w:r>
              <w:rPr>
                <w:rFonts w:ascii="Calibri" w:eastAsia="Calibri" w:hAnsi="Calibri" w:cs="Calibri"/>
                <w:bCs/>
                <w:iCs/>
                <w:spacing w:val="5"/>
              </w:rPr>
              <w:t>8-80-800-0-00070</w:t>
            </w:r>
          </w:p>
        </w:tc>
        <w:tc>
          <w:tcPr>
            <w:tcW w:w="1701" w:type="dxa"/>
          </w:tcPr>
          <w:p w14:paraId="43596F31" w14:textId="77777777" w:rsidR="002507B2" w:rsidRDefault="002507B2" w:rsidP="002507B2">
            <w:pPr>
              <w:spacing w:line="360" w:lineRule="auto"/>
              <w:jc w:val="center"/>
              <w:rPr>
                <w:rFonts w:ascii="Calibri" w:eastAsia="Calibri" w:hAnsi="Calibri" w:cs="Calibri"/>
                <w:bCs/>
                <w:iCs/>
                <w:spacing w:val="5"/>
              </w:rPr>
            </w:pPr>
          </w:p>
          <w:p w14:paraId="712D9671" w14:textId="28BC6435" w:rsidR="002507B2" w:rsidRDefault="002507B2" w:rsidP="002507B2">
            <w:pPr>
              <w:spacing w:line="360" w:lineRule="auto"/>
              <w:jc w:val="center"/>
              <w:rPr>
                <w:rFonts w:ascii="Calibri" w:eastAsia="Calibri" w:hAnsi="Calibri" w:cs="Calibri"/>
                <w:bCs/>
                <w:iCs/>
                <w:spacing w:val="5"/>
              </w:rPr>
            </w:pPr>
            <w:r>
              <w:rPr>
                <w:rFonts w:ascii="Calibri" w:eastAsia="Calibri" w:hAnsi="Calibri" w:cs="Calibri"/>
                <w:bCs/>
                <w:iCs/>
                <w:spacing w:val="5"/>
              </w:rPr>
              <w:t>2005</w:t>
            </w:r>
          </w:p>
        </w:tc>
        <w:tc>
          <w:tcPr>
            <w:tcW w:w="2299" w:type="dxa"/>
          </w:tcPr>
          <w:p w14:paraId="323DF414" w14:textId="77777777" w:rsidR="002507B2" w:rsidRDefault="002507B2" w:rsidP="006A383A">
            <w:pPr>
              <w:rPr>
                <w:rFonts w:ascii="Calibri" w:eastAsia="Calibri" w:hAnsi="Calibri" w:cs="Calibri"/>
                <w:bCs/>
                <w:iCs/>
                <w:spacing w:val="5"/>
              </w:rPr>
            </w:pPr>
          </w:p>
          <w:p w14:paraId="05418CF3" w14:textId="77777777" w:rsidR="001C06F7" w:rsidRDefault="001C06F7" w:rsidP="001C06F7">
            <w:pPr>
              <w:rPr>
                <w:rFonts w:ascii="Calibri" w:eastAsia="Calibri" w:hAnsi="Calibri" w:cs="Calibri"/>
                <w:bCs/>
                <w:iCs/>
                <w:spacing w:val="5"/>
              </w:rPr>
            </w:pPr>
            <w:r>
              <w:rPr>
                <w:rFonts w:ascii="Calibri" w:eastAsia="Calibri" w:hAnsi="Calibri" w:cs="Calibri"/>
                <w:bCs/>
                <w:iCs/>
                <w:spacing w:val="5"/>
              </w:rPr>
              <w:t>Wyeksploatowany, przestarzały technologicznie, brak przeglądu technicznego</w:t>
            </w:r>
          </w:p>
          <w:p w14:paraId="7CF16CF3" w14:textId="06EC4C76" w:rsidR="001C06F7" w:rsidRDefault="001C06F7" w:rsidP="006A383A">
            <w:pPr>
              <w:rPr>
                <w:rFonts w:ascii="Calibri" w:eastAsia="Calibri" w:hAnsi="Calibri" w:cs="Calibri"/>
                <w:bCs/>
                <w:iCs/>
                <w:spacing w:val="5"/>
              </w:rPr>
            </w:pPr>
          </w:p>
        </w:tc>
      </w:tr>
      <w:tr w:rsidR="002507B2" w14:paraId="29C8CD2B" w14:textId="77777777" w:rsidTr="002507B2">
        <w:trPr>
          <w:trHeight w:val="1671"/>
        </w:trPr>
        <w:tc>
          <w:tcPr>
            <w:tcW w:w="534" w:type="dxa"/>
          </w:tcPr>
          <w:p w14:paraId="1BC94032" w14:textId="77777777" w:rsidR="00EC55D0" w:rsidRDefault="00EC55D0" w:rsidP="002B75CD">
            <w:pPr>
              <w:spacing w:line="360" w:lineRule="auto"/>
              <w:rPr>
                <w:rFonts w:ascii="Calibri" w:eastAsia="Calibri" w:hAnsi="Calibri" w:cs="Calibri"/>
                <w:bCs/>
                <w:iCs/>
                <w:spacing w:val="5"/>
              </w:rPr>
            </w:pPr>
          </w:p>
          <w:p w14:paraId="1BB9F687" w14:textId="6C372D14" w:rsidR="002507B2" w:rsidRDefault="00EC55D0" w:rsidP="002B75CD">
            <w:pPr>
              <w:spacing w:line="360" w:lineRule="auto"/>
              <w:rPr>
                <w:rFonts w:ascii="Calibri" w:eastAsia="Calibri" w:hAnsi="Calibri" w:cs="Calibri"/>
                <w:bCs/>
                <w:iCs/>
                <w:spacing w:val="5"/>
              </w:rPr>
            </w:pPr>
            <w:r>
              <w:rPr>
                <w:rFonts w:ascii="Calibri" w:eastAsia="Calibri" w:hAnsi="Calibri" w:cs="Calibri"/>
                <w:bCs/>
                <w:iCs/>
                <w:spacing w:val="5"/>
              </w:rPr>
              <w:t>5.</w:t>
            </w:r>
          </w:p>
        </w:tc>
        <w:tc>
          <w:tcPr>
            <w:tcW w:w="2693" w:type="dxa"/>
          </w:tcPr>
          <w:p w14:paraId="3D6DD7F6" w14:textId="77777777" w:rsidR="002507B2" w:rsidRDefault="002507B2" w:rsidP="006A383A">
            <w:pPr>
              <w:rPr>
                <w:rFonts w:ascii="Calibri" w:eastAsia="Calibri" w:hAnsi="Calibri" w:cs="Calibri"/>
                <w:bCs/>
                <w:iCs/>
                <w:spacing w:val="5"/>
              </w:rPr>
            </w:pPr>
          </w:p>
          <w:p w14:paraId="10A06EBD" w14:textId="77777777" w:rsidR="008F0CD5" w:rsidRDefault="008F0CD5" w:rsidP="006A383A">
            <w:pPr>
              <w:rPr>
                <w:rFonts w:ascii="Calibri" w:eastAsia="Calibri" w:hAnsi="Calibri" w:cs="Calibri"/>
                <w:bCs/>
                <w:iCs/>
                <w:spacing w:val="5"/>
              </w:rPr>
            </w:pPr>
            <w:r>
              <w:rPr>
                <w:rFonts w:ascii="Calibri" w:eastAsia="Calibri" w:hAnsi="Calibri" w:cs="Calibri"/>
                <w:bCs/>
                <w:iCs/>
                <w:spacing w:val="5"/>
              </w:rPr>
              <w:t xml:space="preserve">Urządzenie RTG przewoźne do prześwietlania pojazdów i kontenerów </w:t>
            </w:r>
          </w:p>
          <w:p w14:paraId="3111323D" w14:textId="77777777" w:rsidR="008F0CD5" w:rsidRDefault="008F0CD5" w:rsidP="006A383A">
            <w:pPr>
              <w:rPr>
                <w:rFonts w:ascii="Calibri" w:eastAsia="Calibri" w:hAnsi="Calibri" w:cs="Calibri"/>
                <w:bCs/>
                <w:iCs/>
                <w:spacing w:val="5"/>
              </w:rPr>
            </w:pPr>
            <w:r>
              <w:rPr>
                <w:rFonts w:ascii="Calibri" w:eastAsia="Calibri" w:hAnsi="Calibri" w:cs="Calibri"/>
                <w:bCs/>
                <w:iCs/>
                <w:spacing w:val="5"/>
              </w:rPr>
              <w:t xml:space="preserve">THSCAN M1213LH </w:t>
            </w:r>
          </w:p>
          <w:p w14:paraId="483355A9" w14:textId="4D14C688" w:rsidR="008F0CD5" w:rsidRDefault="008F0CD5" w:rsidP="006A383A">
            <w:pPr>
              <w:rPr>
                <w:rFonts w:ascii="Calibri" w:eastAsia="Calibri" w:hAnsi="Calibri" w:cs="Calibri"/>
                <w:bCs/>
                <w:iCs/>
                <w:spacing w:val="5"/>
              </w:rPr>
            </w:pPr>
          </w:p>
        </w:tc>
        <w:tc>
          <w:tcPr>
            <w:tcW w:w="1984" w:type="dxa"/>
          </w:tcPr>
          <w:p w14:paraId="4F4A7448" w14:textId="77777777" w:rsidR="002507B2" w:rsidRDefault="002507B2" w:rsidP="002B75CD">
            <w:pPr>
              <w:spacing w:line="360" w:lineRule="auto"/>
              <w:rPr>
                <w:rFonts w:ascii="Calibri" w:eastAsia="Calibri" w:hAnsi="Calibri" w:cs="Calibri"/>
                <w:bCs/>
                <w:iCs/>
                <w:spacing w:val="5"/>
              </w:rPr>
            </w:pPr>
          </w:p>
          <w:p w14:paraId="746A0C35" w14:textId="36E4E91B" w:rsidR="002507B2" w:rsidRDefault="002507B2" w:rsidP="002B75CD">
            <w:pPr>
              <w:spacing w:line="360" w:lineRule="auto"/>
              <w:rPr>
                <w:rFonts w:ascii="Calibri" w:eastAsia="Calibri" w:hAnsi="Calibri" w:cs="Calibri"/>
                <w:bCs/>
                <w:iCs/>
                <w:spacing w:val="5"/>
              </w:rPr>
            </w:pPr>
            <w:r>
              <w:rPr>
                <w:rFonts w:ascii="Calibri" w:eastAsia="Calibri" w:hAnsi="Calibri" w:cs="Calibri"/>
                <w:bCs/>
                <w:iCs/>
                <w:spacing w:val="5"/>
              </w:rPr>
              <w:t>8-80-800-0-00098</w:t>
            </w:r>
          </w:p>
        </w:tc>
        <w:tc>
          <w:tcPr>
            <w:tcW w:w="1701" w:type="dxa"/>
          </w:tcPr>
          <w:p w14:paraId="6390CDC4" w14:textId="77777777" w:rsidR="002507B2" w:rsidRDefault="002507B2" w:rsidP="002507B2">
            <w:pPr>
              <w:spacing w:line="360" w:lineRule="auto"/>
              <w:jc w:val="center"/>
              <w:rPr>
                <w:rFonts w:ascii="Calibri" w:eastAsia="Calibri" w:hAnsi="Calibri" w:cs="Calibri"/>
                <w:bCs/>
                <w:iCs/>
                <w:spacing w:val="5"/>
              </w:rPr>
            </w:pPr>
          </w:p>
          <w:p w14:paraId="236348F6" w14:textId="0B51C432" w:rsidR="002507B2" w:rsidRDefault="002507B2" w:rsidP="002507B2">
            <w:pPr>
              <w:spacing w:line="360" w:lineRule="auto"/>
              <w:jc w:val="center"/>
              <w:rPr>
                <w:rFonts w:ascii="Calibri" w:eastAsia="Calibri" w:hAnsi="Calibri" w:cs="Calibri"/>
                <w:bCs/>
                <w:iCs/>
                <w:spacing w:val="5"/>
              </w:rPr>
            </w:pPr>
            <w:r>
              <w:rPr>
                <w:rFonts w:ascii="Calibri" w:eastAsia="Calibri" w:hAnsi="Calibri" w:cs="Calibri"/>
                <w:bCs/>
                <w:iCs/>
                <w:spacing w:val="5"/>
              </w:rPr>
              <w:t>2009</w:t>
            </w:r>
          </w:p>
        </w:tc>
        <w:tc>
          <w:tcPr>
            <w:tcW w:w="2299" w:type="dxa"/>
          </w:tcPr>
          <w:p w14:paraId="41331AFD" w14:textId="77777777" w:rsidR="002507B2" w:rsidRDefault="002507B2" w:rsidP="006A383A">
            <w:pPr>
              <w:rPr>
                <w:rFonts w:ascii="Calibri" w:eastAsia="Calibri" w:hAnsi="Calibri" w:cs="Calibri"/>
                <w:bCs/>
                <w:iCs/>
                <w:spacing w:val="5"/>
              </w:rPr>
            </w:pPr>
          </w:p>
          <w:p w14:paraId="32F2DB03" w14:textId="7BDCE484" w:rsidR="001C06F7" w:rsidRDefault="001C06F7" w:rsidP="006A383A">
            <w:pPr>
              <w:rPr>
                <w:rFonts w:ascii="Calibri" w:eastAsia="Calibri" w:hAnsi="Calibri" w:cs="Calibri"/>
                <w:bCs/>
                <w:iCs/>
                <w:spacing w:val="5"/>
              </w:rPr>
            </w:pPr>
            <w:r>
              <w:rPr>
                <w:rFonts w:ascii="Calibri" w:eastAsia="Calibri" w:hAnsi="Calibri" w:cs="Calibri"/>
                <w:bCs/>
                <w:iCs/>
                <w:spacing w:val="5"/>
              </w:rPr>
              <w:t xml:space="preserve">Urządzenie uszkodzone, </w:t>
            </w:r>
            <w:r w:rsidR="00976D92">
              <w:rPr>
                <w:rFonts w:ascii="Calibri" w:eastAsia="Calibri" w:hAnsi="Calibri" w:cs="Calibri"/>
                <w:bCs/>
                <w:iCs/>
                <w:spacing w:val="5"/>
              </w:rPr>
              <w:t xml:space="preserve">naprawa ekonomicznie nieuzasadniona </w:t>
            </w:r>
          </w:p>
        </w:tc>
      </w:tr>
      <w:tr w:rsidR="002507B2" w14:paraId="62600B0D" w14:textId="77777777" w:rsidTr="002507B2">
        <w:trPr>
          <w:trHeight w:val="1671"/>
        </w:trPr>
        <w:tc>
          <w:tcPr>
            <w:tcW w:w="534" w:type="dxa"/>
          </w:tcPr>
          <w:p w14:paraId="72A2D7A1" w14:textId="77777777" w:rsidR="00EC55D0" w:rsidRDefault="00EC55D0" w:rsidP="002B75CD">
            <w:pPr>
              <w:spacing w:line="360" w:lineRule="auto"/>
              <w:rPr>
                <w:rFonts w:ascii="Calibri" w:eastAsia="Calibri" w:hAnsi="Calibri" w:cs="Calibri"/>
                <w:bCs/>
                <w:iCs/>
                <w:spacing w:val="5"/>
              </w:rPr>
            </w:pPr>
          </w:p>
          <w:p w14:paraId="4D577876" w14:textId="5EF831FE" w:rsidR="002507B2" w:rsidRDefault="00EC55D0" w:rsidP="002B75CD">
            <w:pPr>
              <w:spacing w:line="360" w:lineRule="auto"/>
              <w:rPr>
                <w:rFonts w:ascii="Calibri" w:eastAsia="Calibri" w:hAnsi="Calibri" w:cs="Calibri"/>
                <w:bCs/>
                <w:iCs/>
                <w:spacing w:val="5"/>
              </w:rPr>
            </w:pPr>
            <w:r>
              <w:rPr>
                <w:rFonts w:ascii="Calibri" w:eastAsia="Calibri" w:hAnsi="Calibri" w:cs="Calibri"/>
                <w:bCs/>
                <w:iCs/>
                <w:spacing w:val="5"/>
              </w:rPr>
              <w:t>6.</w:t>
            </w:r>
          </w:p>
        </w:tc>
        <w:tc>
          <w:tcPr>
            <w:tcW w:w="2693" w:type="dxa"/>
          </w:tcPr>
          <w:p w14:paraId="39C41538" w14:textId="77777777" w:rsidR="002507B2" w:rsidRDefault="002507B2" w:rsidP="006A383A">
            <w:pPr>
              <w:rPr>
                <w:rFonts w:ascii="Calibri" w:eastAsia="Calibri" w:hAnsi="Calibri" w:cs="Calibri"/>
                <w:bCs/>
                <w:iCs/>
                <w:spacing w:val="5"/>
              </w:rPr>
            </w:pPr>
          </w:p>
          <w:p w14:paraId="4A912EFE" w14:textId="77777777" w:rsidR="008F0CD5" w:rsidRDefault="008F0CD5" w:rsidP="008F0CD5">
            <w:pPr>
              <w:rPr>
                <w:rFonts w:ascii="Calibri" w:eastAsia="Calibri" w:hAnsi="Calibri" w:cs="Calibri"/>
                <w:bCs/>
                <w:iCs/>
                <w:spacing w:val="5"/>
              </w:rPr>
            </w:pPr>
            <w:r>
              <w:rPr>
                <w:rFonts w:ascii="Calibri" w:eastAsia="Calibri" w:hAnsi="Calibri" w:cs="Calibri"/>
                <w:bCs/>
                <w:iCs/>
                <w:spacing w:val="5"/>
              </w:rPr>
              <w:t xml:space="preserve">Urządzenie RTG przewoźne do prześwietlania pojazdów i kontenerów </w:t>
            </w:r>
          </w:p>
          <w:p w14:paraId="188CE6B8" w14:textId="5F47D60E" w:rsidR="008F0CD5" w:rsidRDefault="008F0CD5" w:rsidP="006A383A">
            <w:pPr>
              <w:rPr>
                <w:rFonts w:ascii="Calibri" w:eastAsia="Calibri" w:hAnsi="Calibri" w:cs="Calibri"/>
                <w:bCs/>
                <w:iCs/>
                <w:spacing w:val="5"/>
              </w:rPr>
            </w:pPr>
            <w:proofErr w:type="spellStart"/>
            <w:r>
              <w:rPr>
                <w:rFonts w:ascii="Calibri" w:eastAsia="Calibri" w:hAnsi="Calibri" w:cs="Calibri"/>
                <w:bCs/>
                <w:iCs/>
                <w:spacing w:val="5"/>
              </w:rPr>
              <w:t>Rapiscan</w:t>
            </w:r>
            <w:proofErr w:type="spellEnd"/>
            <w:r>
              <w:rPr>
                <w:rFonts w:ascii="Calibri" w:eastAsia="Calibri" w:hAnsi="Calibri" w:cs="Calibri"/>
                <w:bCs/>
                <w:iCs/>
                <w:spacing w:val="5"/>
              </w:rPr>
              <w:t xml:space="preserve"> EAGLE</w:t>
            </w:r>
          </w:p>
          <w:p w14:paraId="2FB52F3E" w14:textId="3EC4A223" w:rsidR="008F0CD5" w:rsidRDefault="008F0CD5" w:rsidP="006A383A">
            <w:pPr>
              <w:rPr>
                <w:rFonts w:ascii="Calibri" w:eastAsia="Calibri" w:hAnsi="Calibri" w:cs="Calibri"/>
                <w:bCs/>
                <w:iCs/>
                <w:spacing w:val="5"/>
              </w:rPr>
            </w:pPr>
          </w:p>
        </w:tc>
        <w:tc>
          <w:tcPr>
            <w:tcW w:w="1984" w:type="dxa"/>
          </w:tcPr>
          <w:p w14:paraId="7ED8E7E2" w14:textId="77777777" w:rsidR="002507B2" w:rsidRDefault="002507B2" w:rsidP="002B75CD">
            <w:pPr>
              <w:spacing w:line="360" w:lineRule="auto"/>
              <w:rPr>
                <w:rFonts w:ascii="Calibri" w:eastAsia="Calibri" w:hAnsi="Calibri" w:cs="Calibri"/>
                <w:bCs/>
                <w:iCs/>
                <w:spacing w:val="5"/>
              </w:rPr>
            </w:pPr>
          </w:p>
          <w:p w14:paraId="54E23856" w14:textId="21C7CFCB" w:rsidR="002507B2" w:rsidRDefault="002507B2" w:rsidP="002B75CD">
            <w:pPr>
              <w:spacing w:line="360" w:lineRule="auto"/>
              <w:rPr>
                <w:rFonts w:ascii="Calibri" w:eastAsia="Calibri" w:hAnsi="Calibri" w:cs="Calibri"/>
                <w:bCs/>
                <w:iCs/>
                <w:spacing w:val="5"/>
              </w:rPr>
            </w:pPr>
            <w:r>
              <w:rPr>
                <w:rFonts w:ascii="Calibri" w:eastAsia="Calibri" w:hAnsi="Calibri" w:cs="Calibri"/>
                <w:bCs/>
                <w:iCs/>
                <w:spacing w:val="5"/>
              </w:rPr>
              <w:t>8-80-800-0-00099</w:t>
            </w:r>
          </w:p>
        </w:tc>
        <w:tc>
          <w:tcPr>
            <w:tcW w:w="1701" w:type="dxa"/>
          </w:tcPr>
          <w:p w14:paraId="5D612B9B" w14:textId="77777777" w:rsidR="002507B2" w:rsidRDefault="002507B2" w:rsidP="002507B2">
            <w:pPr>
              <w:spacing w:line="360" w:lineRule="auto"/>
              <w:jc w:val="center"/>
              <w:rPr>
                <w:rFonts w:ascii="Calibri" w:eastAsia="Calibri" w:hAnsi="Calibri" w:cs="Calibri"/>
                <w:bCs/>
                <w:iCs/>
                <w:spacing w:val="5"/>
              </w:rPr>
            </w:pPr>
          </w:p>
          <w:p w14:paraId="05981AC8" w14:textId="1B59E95B" w:rsidR="002507B2" w:rsidRDefault="002507B2" w:rsidP="002507B2">
            <w:pPr>
              <w:spacing w:line="360" w:lineRule="auto"/>
              <w:jc w:val="center"/>
              <w:rPr>
                <w:rFonts w:ascii="Calibri" w:eastAsia="Calibri" w:hAnsi="Calibri" w:cs="Calibri"/>
                <w:bCs/>
                <w:iCs/>
                <w:spacing w:val="5"/>
              </w:rPr>
            </w:pPr>
            <w:r>
              <w:rPr>
                <w:rFonts w:ascii="Calibri" w:eastAsia="Calibri" w:hAnsi="Calibri" w:cs="Calibri"/>
                <w:bCs/>
                <w:iCs/>
                <w:spacing w:val="5"/>
              </w:rPr>
              <w:t>2010</w:t>
            </w:r>
          </w:p>
        </w:tc>
        <w:tc>
          <w:tcPr>
            <w:tcW w:w="2299" w:type="dxa"/>
          </w:tcPr>
          <w:p w14:paraId="44D8D76B" w14:textId="77777777" w:rsidR="002507B2" w:rsidRDefault="002507B2" w:rsidP="006A383A">
            <w:pPr>
              <w:rPr>
                <w:rFonts w:ascii="Calibri" w:eastAsia="Calibri" w:hAnsi="Calibri" w:cs="Calibri"/>
                <w:bCs/>
                <w:iCs/>
                <w:spacing w:val="5"/>
              </w:rPr>
            </w:pPr>
          </w:p>
          <w:p w14:paraId="37480E79" w14:textId="4341B46F" w:rsidR="00976D92" w:rsidRDefault="00976D92" w:rsidP="006A383A">
            <w:pPr>
              <w:rPr>
                <w:rFonts w:ascii="Calibri" w:eastAsia="Calibri" w:hAnsi="Calibri" w:cs="Calibri"/>
                <w:bCs/>
                <w:iCs/>
                <w:spacing w:val="5"/>
              </w:rPr>
            </w:pPr>
            <w:r>
              <w:rPr>
                <w:rFonts w:ascii="Calibri" w:eastAsia="Calibri" w:hAnsi="Calibri" w:cs="Calibri"/>
                <w:bCs/>
                <w:iCs/>
                <w:spacing w:val="5"/>
              </w:rPr>
              <w:t xml:space="preserve">Naprawa jest technicznie i ekonomicznie nieuzasadniona </w:t>
            </w:r>
          </w:p>
        </w:tc>
      </w:tr>
    </w:tbl>
    <w:p w14:paraId="5FE92ECC" w14:textId="77777777" w:rsidR="002B75CD" w:rsidRDefault="002B75CD" w:rsidP="002B75CD">
      <w:pPr>
        <w:spacing w:after="0" w:line="360" w:lineRule="auto"/>
        <w:rPr>
          <w:rFonts w:ascii="Calibri" w:eastAsia="Calibri" w:hAnsi="Calibri" w:cs="Calibri"/>
          <w:bCs/>
          <w:iCs/>
          <w:spacing w:val="5"/>
        </w:rPr>
      </w:pPr>
    </w:p>
    <w:p w14:paraId="0FB53775" w14:textId="4CA5EB9C" w:rsidR="002B75CD" w:rsidRDefault="00674194" w:rsidP="002B75CD">
      <w:pPr>
        <w:spacing w:after="0" w:line="360" w:lineRule="auto"/>
        <w:rPr>
          <w:rFonts w:ascii="Calibri" w:eastAsia="Calibri" w:hAnsi="Calibri" w:cs="Calibri"/>
          <w:bCs/>
          <w:iCs/>
          <w:spacing w:val="5"/>
        </w:rPr>
      </w:pPr>
      <w:r>
        <w:rPr>
          <w:rFonts w:ascii="Calibri" w:eastAsia="Calibri" w:hAnsi="Calibri" w:cs="Calibri"/>
          <w:bCs/>
          <w:iCs/>
          <w:spacing w:val="5"/>
        </w:rPr>
        <w:t>k</w:t>
      </w:r>
      <w:r w:rsidR="001D0AB2">
        <w:rPr>
          <w:rFonts w:ascii="Calibri" w:eastAsia="Calibri" w:hAnsi="Calibri" w:cs="Calibri"/>
          <w:bCs/>
          <w:iCs/>
          <w:spacing w:val="5"/>
        </w:rPr>
        <w:t>tór</w:t>
      </w:r>
      <w:r w:rsidR="00EC55D0">
        <w:rPr>
          <w:rFonts w:ascii="Calibri" w:eastAsia="Calibri" w:hAnsi="Calibri" w:cs="Calibri"/>
          <w:bCs/>
          <w:iCs/>
          <w:spacing w:val="5"/>
        </w:rPr>
        <w:t>e</w:t>
      </w:r>
      <w:r w:rsidR="001D0AB2">
        <w:rPr>
          <w:rFonts w:ascii="Calibri" w:eastAsia="Calibri" w:hAnsi="Calibri" w:cs="Calibri"/>
          <w:bCs/>
          <w:iCs/>
          <w:spacing w:val="5"/>
        </w:rPr>
        <w:t xml:space="preserve"> nie nadaj</w:t>
      </w:r>
      <w:r w:rsidR="00EC55D0">
        <w:rPr>
          <w:rFonts w:ascii="Calibri" w:eastAsia="Calibri" w:hAnsi="Calibri" w:cs="Calibri"/>
          <w:bCs/>
          <w:iCs/>
          <w:spacing w:val="5"/>
        </w:rPr>
        <w:t>ą</w:t>
      </w:r>
      <w:r w:rsidR="002B75CD" w:rsidRPr="002B75CD">
        <w:rPr>
          <w:rFonts w:ascii="Calibri" w:eastAsia="Calibri" w:hAnsi="Calibri" w:cs="Calibri"/>
          <w:bCs/>
          <w:iCs/>
          <w:spacing w:val="5"/>
        </w:rPr>
        <w:t xml:space="preserve"> się do dalszego użytku ze </w:t>
      </w:r>
      <w:r w:rsidR="001D0AB2">
        <w:rPr>
          <w:rFonts w:ascii="Calibri" w:eastAsia="Calibri" w:hAnsi="Calibri" w:cs="Calibri"/>
          <w:bCs/>
          <w:iCs/>
          <w:spacing w:val="5"/>
        </w:rPr>
        <w:t>względu n</w:t>
      </w:r>
      <w:r w:rsidR="00DF59BA">
        <w:rPr>
          <w:rFonts w:ascii="Calibri" w:eastAsia="Calibri" w:hAnsi="Calibri" w:cs="Calibri"/>
          <w:bCs/>
          <w:iCs/>
          <w:spacing w:val="5"/>
        </w:rPr>
        <w:t>a stopień wyeksploatowania</w:t>
      </w:r>
      <w:r w:rsidR="001D0AB2">
        <w:rPr>
          <w:rFonts w:ascii="Calibri" w:eastAsia="Calibri" w:hAnsi="Calibri" w:cs="Calibri"/>
          <w:bCs/>
          <w:iCs/>
          <w:spacing w:val="5"/>
        </w:rPr>
        <w:t xml:space="preserve"> i stan techniczny z</w:t>
      </w:r>
      <w:r w:rsidR="002B75CD" w:rsidRPr="002B75CD">
        <w:rPr>
          <w:rFonts w:ascii="Calibri" w:eastAsia="Calibri" w:hAnsi="Calibri" w:cs="Calibri"/>
          <w:bCs/>
          <w:iCs/>
          <w:spacing w:val="5"/>
        </w:rPr>
        <w:t xml:space="preserve"> przeznaczeniem </w:t>
      </w:r>
      <w:r w:rsidR="002B75CD">
        <w:rPr>
          <w:rFonts w:ascii="Calibri" w:eastAsia="Calibri" w:hAnsi="Calibri" w:cs="Calibri"/>
          <w:bCs/>
          <w:iCs/>
          <w:spacing w:val="5"/>
        </w:rPr>
        <w:t>do:</w:t>
      </w:r>
    </w:p>
    <w:p w14:paraId="361D33D5" w14:textId="77777777" w:rsidR="002B75CD" w:rsidRPr="00674194" w:rsidRDefault="001D0AB2" w:rsidP="00674194">
      <w:pPr>
        <w:pStyle w:val="Akapitzlist"/>
        <w:numPr>
          <w:ilvl w:val="0"/>
          <w:numId w:val="2"/>
        </w:numPr>
        <w:spacing w:after="0" w:line="360" w:lineRule="auto"/>
        <w:rPr>
          <w:rFonts w:ascii="Calibri" w:eastAsia="Calibri" w:hAnsi="Calibri" w:cs="Calibri"/>
          <w:bCs/>
          <w:iCs/>
          <w:spacing w:val="5"/>
        </w:rPr>
      </w:pPr>
      <w:r w:rsidRPr="00674194">
        <w:rPr>
          <w:rFonts w:ascii="Calibri" w:eastAsia="Calibri" w:hAnsi="Calibri" w:cs="Calibri"/>
          <w:bCs/>
          <w:iCs/>
          <w:spacing w:val="5"/>
        </w:rPr>
        <w:t>s</w:t>
      </w:r>
      <w:r w:rsidR="002B75CD" w:rsidRPr="00674194">
        <w:rPr>
          <w:rFonts w:ascii="Calibri" w:eastAsia="Calibri" w:hAnsi="Calibri" w:cs="Calibri"/>
          <w:bCs/>
          <w:iCs/>
          <w:spacing w:val="5"/>
        </w:rPr>
        <w:t xml:space="preserve">przedaży </w:t>
      </w:r>
    </w:p>
    <w:p w14:paraId="195A524A" w14:textId="0C8ADC89" w:rsidR="002B75CD" w:rsidRPr="00674194" w:rsidRDefault="002B75CD" w:rsidP="00674194">
      <w:pPr>
        <w:pStyle w:val="Akapitzlist"/>
        <w:numPr>
          <w:ilvl w:val="0"/>
          <w:numId w:val="2"/>
        </w:numPr>
        <w:spacing w:after="0" w:line="360" w:lineRule="auto"/>
        <w:rPr>
          <w:rFonts w:ascii="Calibri" w:eastAsia="Calibri" w:hAnsi="Calibri" w:cs="Calibri"/>
          <w:spacing w:val="5"/>
        </w:rPr>
      </w:pPr>
      <w:r w:rsidRPr="00674194">
        <w:rPr>
          <w:rFonts w:ascii="Calibri" w:eastAsia="Calibri" w:hAnsi="Calibri" w:cs="Calibri"/>
          <w:bCs/>
          <w:iCs/>
          <w:spacing w:val="5"/>
        </w:rPr>
        <w:t>lub, jeżeli sprzedaż nie dojdzie do skut</w:t>
      </w:r>
      <w:r w:rsidR="00CD560B" w:rsidRPr="00674194">
        <w:rPr>
          <w:rFonts w:ascii="Calibri" w:eastAsia="Calibri" w:hAnsi="Calibri" w:cs="Calibri"/>
          <w:bCs/>
          <w:iCs/>
          <w:spacing w:val="5"/>
        </w:rPr>
        <w:t>ku nieodpłatnego przekazania lu</w:t>
      </w:r>
      <w:r w:rsidRPr="00674194">
        <w:rPr>
          <w:rFonts w:ascii="Calibri" w:eastAsia="Calibri" w:hAnsi="Calibri" w:cs="Calibri"/>
          <w:bCs/>
          <w:iCs/>
          <w:spacing w:val="5"/>
        </w:rPr>
        <w:t xml:space="preserve">b darowizny jednostkom, o których mowa w </w:t>
      </w:r>
      <w:r w:rsidR="002E546C" w:rsidRPr="002E546C">
        <w:t>§</w:t>
      </w:r>
      <w:r w:rsidR="002E546C">
        <w:rPr>
          <w:rFonts w:ascii="Calibri" w:eastAsia="Calibri" w:hAnsi="Calibri" w:cs="Calibri"/>
          <w:bCs/>
          <w:iCs/>
          <w:spacing w:val="5"/>
        </w:rPr>
        <w:t xml:space="preserve"> </w:t>
      </w:r>
      <w:r w:rsidRPr="00674194">
        <w:rPr>
          <w:rFonts w:ascii="Calibri" w:eastAsia="Calibri" w:hAnsi="Calibri" w:cs="Calibri"/>
          <w:bCs/>
          <w:iCs/>
          <w:spacing w:val="5"/>
        </w:rPr>
        <w:t xml:space="preserve"> 2a ust. 3</w:t>
      </w:r>
      <w:r w:rsidR="00D40A24" w:rsidRPr="00D40A24">
        <w:t xml:space="preserve"> </w:t>
      </w:r>
      <w:r w:rsidR="00D40A24" w:rsidRPr="00674194">
        <w:rPr>
          <w:rFonts w:ascii="Calibri" w:eastAsia="Calibri" w:hAnsi="Calibri" w:cs="Calibri"/>
          <w:bCs/>
          <w:iCs/>
          <w:spacing w:val="5"/>
        </w:rPr>
        <w:t>Rozporządzenia Rady Ministrów z dnia 21 października 2019 roku.</w:t>
      </w:r>
    </w:p>
    <w:p w14:paraId="3913A78A" w14:textId="4DD71DF4" w:rsidR="002B75CD" w:rsidRPr="002B75CD" w:rsidRDefault="002B75CD" w:rsidP="002B75CD">
      <w:pPr>
        <w:spacing w:after="0" w:line="360" w:lineRule="auto"/>
        <w:rPr>
          <w:rFonts w:ascii="Calibri" w:eastAsia="Calibri" w:hAnsi="Calibri" w:cs="Calibri"/>
          <w:spacing w:val="5"/>
        </w:rPr>
      </w:pPr>
      <w:r>
        <w:rPr>
          <w:rFonts w:ascii="Calibri" w:eastAsia="Calibri" w:hAnsi="Calibri" w:cs="Calibri"/>
          <w:spacing w:val="5"/>
        </w:rPr>
        <w:t xml:space="preserve">Sposób zagospodarowania podlega zgłoszeniu Prezesowi Prokuratorii Generalnej RP zgodnie </w:t>
      </w:r>
      <w:r w:rsidR="002E546C">
        <w:rPr>
          <w:rFonts w:ascii="Calibri" w:eastAsia="Calibri" w:hAnsi="Calibri" w:cs="Calibri"/>
          <w:spacing w:val="5"/>
        </w:rPr>
        <w:t xml:space="preserve">         </w:t>
      </w:r>
      <w:r>
        <w:rPr>
          <w:rFonts w:ascii="Calibri" w:eastAsia="Calibri" w:hAnsi="Calibri" w:cs="Calibri"/>
          <w:spacing w:val="5"/>
        </w:rPr>
        <w:t xml:space="preserve">z </w:t>
      </w:r>
      <w:r w:rsidR="002E546C" w:rsidRPr="002E546C">
        <w:t>§</w:t>
      </w:r>
      <w:r w:rsidR="002E546C">
        <w:rPr>
          <w:rFonts w:ascii="Calibri" w:eastAsia="Calibri" w:hAnsi="Calibri" w:cs="Calibri"/>
          <w:bCs/>
          <w:iCs/>
          <w:spacing w:val="5"/>
        </w:rPr>
        <w:t xml:space="preserve"> </w:t>
      </w:r>
      <w:r>
        <w:rPr>
          <w:rFonts w:ascii="Calibri" w:eastAsia="Calibri" w:hAnsi="Calibri" w:cs="Calibri"/>
          <w:spacing w:val="5"/>
        </w:rPr>
        <w:t xml:space="preserve">7 ust. </w:t>
      </w:r>
      <w:r w:rsidR="00D40A24">
        <w:rPr>
          <w:rFonts w:ascii="Calibri" w:eastAsia="Calibri" w:hAnsi="Calibri" w:cs="Calibri"/>
          <w:spacing w:val="5"/>
        </w:rPr>
        <w:t>5 Rozporządzenia R</w:t>
      </w:r>
      <w:bookmarkStart w:id="0" w:name="_GoBack"/>
      <w:bookmarkEnd w:id="0"/>
      <w:r w:rsidR="00D40A24">
        <w:rPr>
          <w:rFonts w:ascii="Calibri" w:eastAsia="Calibri" w:hAnsi="Calibri" w:cs="Calibri"/>
          <w:spacing w:val="5"/>
        </w:rPr>
        <w:t>ady Ministrów z dnia 21 października 2019 roku.</w:t>
      </w:r>
    </w:p>
    <w:p w14:paraId="420F3DFD" w14:textId="77777777" w:rsidR="002B75CD" w:rsidRPr="002B75CD" w:rsidRDefault="002B75CD" w:rsidP="002B75CD">
      <w:pPr>
        <w:spacing w:after="0" w:line="360" w:lineRule="auto"/>
        <w:rPr>
          <w:rFonts w:ascii="Calibri" w:eastAsia="Calibri" w:hAnsi="Calibri" w:cs="Calibri"/>
          <w:spacing w:val="5"/>
        </w:rPr>
      </w:pPr>
    </w:p>
    <w:p w14:paraId="5DC9D91E" w14:textId="77777777" w:rsidR="002B75CD" w:rsidRPr="002B75CD" w:rsidRDefault="002B75CD" w:rsidP="002B75CD">
      <w:pPr>
        <w:spacing w:after="0" w:line="360" w:lineRule="auto"/>
        <w:rPr>
          <w:rFonts w:ascii="Calibri" w:eastAsia="Calibri" w:hAnsi="Calibri" w:cs="Calibri"/>
          <w:spacing w:val="5"/>
        </w:rPr>
      </w:pPr>
      <w:r w:rsidRPr="002B75CD">
        <w:rPr>
          <w:rFonts w:ascii="Calibri" w:eastAsia="Calibri" w:hAnsi="Calibri" w:cs="Calibri"/>
          <w:bCs/>
          <w:iCs/>
          <w:spacing w:val="5"/>
        </w:rPr>
        <w:t>Drugi Dział Logistyki</w:t>
      </w:r>
    </w:p>
    <w:p w14:paraId="239B354F" w14:textId="77777777" w:rsidR="002B75CD" w:rsidRPr="002B75CD" w:rsidRDefault="002B75CD" w:rsidP="002B75CD">
      <w:pPr>
        <w:spacing w:after="0" w:line="360" w:lineRule="auto"/>
        <w:rPr>
          <w:rFonts w:ascii="Calibri" w:eastAsia="Calibri" w:hAnsi="Calibri" w:cs="Calibri"/>
          <w:spacing w:val="5"/>
        </w:rPr>
      </w:pPr>
      <w:r w:rsidRPr="002B75CD">
        <w:rPr>
          <w:rFonts w:ascii="Calibri" w:eastAsia="Calibri" w:hAnsi="Calibri" w:cs="Calibri"/>
          <w:bCs/>
          <w:iCs/>
          <w:spacing w:val="5"/>
        </w:rPr>
        <w:t>ul. Długa 75/76</w:t>
      </w:r>
    </w:p>
    <w:p w14:paraId="1458D046" w14:textId="77777777" w:rsidR="002B75CD" w:rsidRPr="002B75CD" w:rsidRDefault="002B75CD" w:rsidP="002B75CD">
      <w:pPr>
        <w:spacing w:after="0" w:line="360" w:lineRule="auto"/>
        <w:rPr>
          <w:rFonts w:ascii="Calibri" w:eastAsia="Calibri" w:hAnsi="Calibri" w:cs="Calibri"/>
          <w:spacing w:val="5"/>
        </w:rPr>
      </w:pPr>
      <w:r w:rsidRPr="002B75CD">
        <w:rPr>
          <w:rFonts w:ascii="Calibri" w:eastAsia="Calibri" w:hAnsi="Calibri" w:cs="Calibri"/>
          <w:bCs/>
          <w:iCs/>
          <w:spacing w:val="5"/>
        </w:rPr>
        <w:t>80-831 Gdańsk</w:t>
      </w:r>
      <w:r w:rsidRPr="002B75CD">
        <w:rPr>
          <w:rFonts w:ascii="Calibri" w:eastAsia="Calibri" w:hAnsi="Calibri" w:cs="Calibri"/>
          <w:bCs/>
          <w:iCs/>
          <w:spacing w:val="5"/>
        </w:rPr>
        <w:tab/>
      </w:r>
      <w:r w:rsidRPr="002B75CD">
        <w:rPr>
          <w:rFonts w:ascii="Calibri" w:eastAsia="Calibri" w:hAnsi="Calibri" w:cs="Calibri"/>
          <w:bCs/>
          <w:iCs/>
          <w:spacing w:val="5"/>
        </w:rPr>
        <w:tab/>
      </w:r>
      <w:r w:rsidRPr="002B75CD">
        <w:rPr>
          <w:rFonts w:ascii="Calibri" w:eastAsia="Calibri" w:hAnsi="Calibri" w:cs="Calibri"/>
          <w:b/>
          <w:bCs/>
          <w:i/>
          <w:iCs/>
          <w:spacing w:val="5"/>
        </w:rPr>
        <w:tab/>
      </w:r>
      <w:r w:rsidRPr="002B75CD">
        <w:rPr>
          <w:rFonts w:ascii="Calibri" w:eastAsia="Calibri" w:hAnsi="Calibri" w:cs="Calibri"/>
          <w:b/>
          <w:bCs/>
          <w:i/>
          <w:iCs/>
          <w:spacing w:val="5"/>
        </w:rPr>
        <w:tab/>
      </w:r>
      <w:r w:rsidRPr="002B75CD">
        <w:rPr>
          <w:rFonts w:ascii="Calibri" w:eastAsia="Calibri" w:hAnsi="Calibri" w:cs="Calibri"/>
          <w:b/>
          <w:bCs/>
          <w:i/>
          <w:iCs/>
          <w:spacing w:val="5"/>
        </w:rPr>
        <w:tab/>
      </w:r>
      <w:r w:rsidRPr="002B75CD">
        <w:rPr>
          <w:rFonts w:ascii="Calibri" w:eastAsia="Calibri" w:hAnsi="Calibri" w:cs="Calibri"/>
          <w:b/>
          <w:bCs/>
          <w:i/>
          <w:iCs/>
          <w:spacing w:val="5"/>
        </w:rPr>
        <w:tab/>
      </w:r>
      <w:r w:rsidRPr="002B75CD">
        <w:rPr>
          <w:rFonts w:ascii="Calibri" w:eastAsia="Calibri" w:hAnsi="Calibri" w:cs="Calibri"/>
          <w:b/>
          <w:bCs/>
          <w:i/>
          <w:iCs/>
          <w:spacing w:val="5"/>
        </w:rPr>
        <w:tab/>
      </w:r>
    </w:p>
    <w:p w14:paraId="2E3AC63A" w14:textId="77777777" w:rsidR="002B75CD" w:rsidRPr="00674194" w:rsidRDefault="00EB2F20" w:rsidP="00674194">
      <w:pPr>
        <w:spacing w:after="0" w:line="360" w:lineRule="auto"/>
        <w:rPr>
          <w:rFonts w:ascii="Calibri" w:eastAsia="Calibri" w:hAnsi="Calibri" w:cs="Arial"/>
        </w:rPr>
      </w:pPr>
      <w:hyperlink r:id="rId14" w:history="1">
        <w:r w:rsidR="002B75CD" w:rsidRPr="002B75CD">
          <w:rPr>
            <w:rFonts w:ascii="Arial" w:eastAsia="Calibri" w:hAnsi="Arial" w:cs="Arial"/>
            <w:color w:val="0563C1"/>
            <w:u w:val="single"/>
          </w:rPr>
          <w:t>ias.gdansk@mf.gov.pl</w:t>
        </w:r>
      </w:hyperlink>
      <w:r w:rsidR="002B75CD" w:rsidRPr="002B75CD">
        <w:rPr>
          <w:rFonts w:ascii="Arial" w:eastAsia="Calibri" w:hAnsi="Arial" w:cs="Arial"/>
        </w:rPr>
        <w:t xml:space="preserve"> </w:t>
      </w:r>
    </w:p>
    <w:sectPr w:rsidR="002B75CD" w:rsidRPr="00674194" w:rsidSect="00274BEF">
      <w:type w:val="continuous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A083C9" w14:textId="77777777" w:rsidR="00EB2F20" w:rsidRDefault="00EB2F20" w:rsidP="005E0851">
      <w:pPr>
        <w:spacing w:after="0" w:line="240" w:lineRule="auto"/>
      </w:pPr>
      <w:r>
        <w:separator/>
      </w:r>
    </w:p>
  </w:endnote>
  <w:endnote w:type="continuationSeparator" w:id="0">
    <w:p w14:paraId="0B1EED39" w14:textId="77777777" w:rsidR="00EB2F20" w:rsidRDefault="00EB2F20" w:rsidP="005E0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799BD" w14:textId="77777777" w:rsidR="002633E7" w:rsidRDefault="002633E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B50AC" w14:textId="77777777" w:rsidR="00274BEF" w:rsidRDefault="00274BEF">
    <w:pPr>
      <w:pStyle w:val="Stopka"/>
      <w:jc w:val="right"/>
    </w:pPr>
  </w:p>
  <w:p w14:paraId="54A2B3D8" w14:textId="11A19D18" w:rsidR="00274BEF" w:rsidRPr="00DD23E9" w:rsidRDefault="002B75CD" w:rsidP="00274BEF">
    <w:pPr>
      <w:pStyle w:val="Stopka"/>
      <w:tabs>
        <w:tab w:val="clear" w:pos="9072"/>
        <w:tab w:val="left" w:pos="5625"/>
        <w:tab w:val="right" w:pos="9071"/>
      </w:tabs>
    </w:pPr>
    <w:r>
      <w:rPr>
        <w:b/>
        <w:bCs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62B9894" wp14:editId="41893C3C">
              <wp:simplePos x="0" y="0"/>
              <wp:positionH relativeFrom="column">
                <wp:posOffset>-629920</wp:posOffset>
              </wp:positionH>
              <wp:positionV relativeFrom="paragraph">
                <wp:posOffset>122555</wp:posOffset>
              </wp:positionV>
              <wp:extent cx="5907405" cy="291465"/>
              <wp:effectExtent l="0" t="0" r="17145" b="13335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740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21883B" w14:textId="40CD2BC7" w:rsidR="00D40A24" w:rsidRPr="00D40A24" w:rsidRDefault="00D40A24" w:rsidP="00D40A24">
                          <w:pPr>
                            <w:rPr>
                              <w:rFonts w:ascii="Arial" w:hAnsi="Arial"/>
                              <w:color w:val="919195"/>
                              <w:sz w:val="16"/>
                              <w:szCs w:val="12"/>
                            </w:rPr>
                          </w:pPr>
                          <w:r>
                            <w:rPr>
                              <w:rFonts w:ascii="Arial" w:hAnsi="Arial"/>
                              <w:color w:val="919195"/>
                              <w:sz w:val="16"/>
                              <w:szCs w:val="12"/>
                            </w:rPr>
                            <w:t xml:space="preserve">Opracowanie: </w:t>
                          </w:r>
                          <w:r w:rsidR="002633E7">
                            <w:rPr>
                              <w:rFonts w:ascii="Arial" w:hAnsi="Arial"/>
                              <w:color w:val="919195"/>
                              <w:sz w:val="16"/>
                              <w:szCs w:val="12"/>
                            </w:rPr>
                            <w:t xml:space="preserve">Aleksandra Rybacka </w:t>
                          </w:r>
                          <w:r w:rsidR="0003065B">
                            <w:rPr>
                              <w:rFonts w:ascii="Arial" w:hAnsi="Arial"/>
                              <w:color w:val="919195"/>
                              <w:sz w:val="16"/>
                              <w:szCs w:val="12"/>
                            </w:rPr>
                            <w:t xml:space="preserve">- </w:t>
                          </w:r>
                          <w:r w:rsidR="00EC55D0">
                            <w:rPr>
                              <w:rFonts w:ascii="Arial" w:hAnsi="Arial"/>
                              <w:color w:val="919195"/>
                              <w:sz w:val="16"/>
                              <w:szCs w:val="12"/>
                            </w:rPr>
                            <w:t>młodszy specjalista</w:t>
                          </w:r>
                          <w:r>
                            <w:rPr>
                              <w:rFonts w:ascii="Arial" w:hAnsi="Arial"/>
                              <w:color w:val="919195"/>
                              <w:sz w:val="16"/>
                              <w:szCs w:val="12"/>
                            </w:rPr>
                            <w:t xml:space="preserve"> </w:t>
                          </w:r>
                          <w:r w:rsidR="0003065B">
                            <w:rPr>
                              <w:rFonts w:ascii="Arial" w:hAnsi="Arial"/>
                              <w:color w:val="919195"/>
                              <w:sz w:val="16"/>
                              <w:szCs w:val="12"/>
                            </w:rPr>
                            <w:t xml:space="preserve">- </w:t>
                          </w:r>
                          <w:r w:rsidR="00700A3D">
                            <w:rPr>
                              <w:rFonts w:ascii="Arial" w:hAnsi="Arial"/>
                              <w:color w:val="919195"/>
                              <w:sz w:val="16"/>
                              <w:szCs w:val="12"/>
                            </w:rPr>
                            <w:t>Drugi Dział Logistyki ILL-2</w:t>
                          </w:r>
                          <w:r w:rsidR="00700A3D">
                            <w:rPr>
                              <w:rFonts w:ascii="Arial" w:hAnsi="Arial"/>
                              <w:color w:val="919195"/>
                              <w:sz w:val="16"/>
                              <w:szCs w:val="12"/>
                            </w:rPr>
                            <w:br/>
                            <w:t xml:space="preserve">tel.: </w:t>
                          </w:r>
                          <w:r w:rsidRPr="00D40A24">
                            <w:rPr>
                              <w:rFonts w:ascii="Arial" w:hAnsi="Arial"/>
                              <w:color w:val="919195"/>
                              <w:sz w:val="16"/>
                              <w:szCs w:val="12"/>
                            </w:rPr>
                            <w:t>tel. 58 30 09</w:t>
                          </w:r>
                          <w:r>
                            <w:rPr>
                              <w:rFonts w:ascii="Arial" w:hAnsi="Arial"/>
                              <w:color w:val="919195"/>
                              <w:sz w:val="16"/>
                              <w:szCs w:val="12"/>
                            </w:rPr>
                            <w:t> </w:t>
                          </w:r>
                          <w:r w:rsidRPr="00D40A24">
                            <w:rPr>
                              <w:rFonts w:ascii="Arial" w:hAnsi="Arial"/>
                              <w:color w:val="919195"/>
                              <w:sz w:val="16"/>
                              <w:szCs w:val="12"/>
                            </w:rPr>
                            <w:t>7</w:t>
                          </w:r>
                          <w:r w:rsidR="00EC55D0">
                            <w:rPr>
                              <w:rFonts w:ascii="Arial" w:hAnsi="Arial"/>
                              <w:color w:val="919195"/>
                              <w:sz w:val="16"/>
                              <w:szCs w:val="12"/>
                            </w:rPr>
                            <w:t>02</w:t>
                          </w:r>
                          <w:r>
                            <w:rPr>
                              <w:rFonts w:ascii="Arial" w:hAnsi="Arial"/>
                              <w:color w:val="919195"/>
                              <w:sz w:val="16"/>
                              <w:szCs w:val="12"/>
                            </w:rPr>
                            <w:t xml:space="preserve"> </w:t>
                          </w:r>
                          <w:r w:rsidRPr="00D40A24">
                            <w:rPr>
                              <w:rFonts w:ascii="Arial" w:hAnsi="Arial"/>
                              <w:color w:val="919195"/>
                              <w:sz w:val="16"/>
                              <w:szCs w:val="12"/>
                            </w:rPr>
                            <w:t xml:space="preserve">e-mail: </w:t>
                          </w:r>
                          <w:r w:rsidR="002633E7">
                            <w:rPr>
                              <w:rFonts w:ascii="Arial" w:hAnsi="Arial"/>
                              <w:color w:val="919195"/>
                              <w:sz w:val="16"/>
                              <w:szCs w:val="12"/>
                            </w:rPr>
                            <w:t>aleksandrarybacka</w:t>
                          </w:r>
                          <w:r w:rsidRPr="00D40A24">
                            <w:rPr>
                              <w:rFonts w:ascii="Arial" w:hAnsi="Arial"/>
                              <w:color w:val="919195"/>
                              <w:sz w:val="16"/>
                              <w:szCs w:val="12"/>
                            </w:rPr>
                            <w:t>@mf.gov.pl</w:t>
                          </w:r>
                        </w:p>
                        <w:p w14:paraId="0174324E" w14:textId="77777777" w:rsidR="00274BEF" w:rsidRPr="002E228C" w:rsidRDefault="00D40A24" w:rsidP="00D40A24">
                          <w:pPr>
                            <w:rPr>
                              <w:rFonts w:ascii="Arial" w:hAnsi="Arial"/>
                              <w:color w:val="919195"/>
                              <w:sz w:val="16"/>
                              <w:szCs w:val="12"/>
                            </w:rPr>
                          </w:pPr>
                          <w:r w:rsidRPr="00D40A24">
                            <w:rPr>
                              <w:rFonts w:ascii="Arial" w:hAnsi="Arial"/>
                              <w:color w:val="919195"/>
                              <w:sz w:val="16"/>
                              <w:szCs w:val="12"/>
                            </w:rPr>
                            <w:t>e-mail: weronika.jasionek@mf.gov.pl</w:t>
                          </w:r>
                        </w:p>
                        <w:p w14:paraId="61BA8FE8" w14:textId="77777777" w:rsidR="00274BEF" w:rsidRPr="006E60DB" w:rsidRDefault="00274BEF" w:rsidP="00274BEF">
                          <w:pPr>
                            <w:rPr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62B9894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-49.6pt;margin-top:9.65pt;width:465.15pt;height:22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" filled="f" stroked="f">
              <v:textbox inset="0,0,0,0">
                <w:txbxContent>
                  <w:p w14:paraId="6021883B" w14:textId="40CD2BC7" w:rsidR="00D40A24" w:rsidRPr="00D40A24" w:rsidRDefault="00D40A24" w:rsidP="00D40A24">
                    <w:pPr>
                      <w:rPr>
                        <w:rFonts w:ascii="Arial" w:hAnsi="Arial"/>
                        <w:color w:val="919195"/>
                        <w:sz w:val="16"/>
                        <w:szCs w:val="12"/>
                      </w:rPr>
                    </w:pPr>
                    <w:r>
                      <w:rPr>
                        <w:rFonts w:ascii="Arial" w:hAnsi="Arial"/>
                        <w:color w:val="919195"/>
                        <w:sz w:val="16"/>
                        <w:szCs w:val="12"/>
                      </w:rPr>
                      <w:t xml:space="preserve">Opracowanie: </w:t>
                    </w:r>
                    <w:r w:rsidR="002633E7">
                      <w:rPr>
                        <w:rFonts w:ascii="Arial" w:hAnsi="Arial"/>
                        <w:color w:val="919195"/>
                        <w:sz w:val="16"/>
                        <w:szCs w:val="12"/>
                      </w:rPr>
                      <w:t xml:space="preserve">Aleksandra Rybacka </w:t>
                    </w:r>
                    <w:r w:rsidR="0003065B">
                      <w:rPr>
                        <w:rFonts w:ascii="Arial" w:hAnsi="Arial"/>
                        <w:color w:val="919195"/>
                        <w:sz w:val="16"/>
                        <w:szCs w:val="12"/>
                      </w:rPr>
                      <w:t xml:space="preserve">- </w:t>
                    </w:r>
                    <w:r w:rsidR="00EC55D0">
                      <w:rPr>
                        <w:rFonts w:ascii="Arial" w:hAnsi="Arial"/>
                        <w:color w:val="919195"/>
                        <w:sz w:val="16"/>
                        <w:szCs w:val="12"/>
                      </w:rPr>
                      <w:t>młodszy specjalista</w:t>
                    </w:r>
                    <w:r>
                      <w:rPr>
                        <w:rFonts w:ascii="Arial" w:hAnsi="Arial"/>
                        <w:color w:val="919195"/>
                        <w:sz w:val="16"/>
                        <w:szCs w:val="12"/>
                      </w:rPr>
                      <w:t xml:space="preserve"> </w:t>
                    </w:r>
                    <w:r w:rsidR="0003065B">
                      <w:rPr>
                        <w:rFonts w:ascii="Arial" w:hAnsi="Arial"/>
                        <w:color w:val="919195"/>
                        <w:sz w:val="16"/>
                        <w:szCs w:val="12"/>
                      </w:rPr>
                      <w:t xml:space="preserve">- </w:t>
                    </w:r>
                    <w:r w:rsidR="00700A3D">
                      <w:rPr>
                        <w:rFonts w:ascii="Arial" w:hAnsi="Arial"/>
                        <w:color w:val="919195"/>
                        <w:sz w:val="16"/>
                        <w:szCs w:val="12"/>
                      </w:rPr>
                      <w:t>Drugi Dział Logistyki ILL-2</w:t>
                    </w:r>
                    <w:r w:rsidR="00700A3D">
                      <w:rPr>
                        <w:rFonts w:ascii="Arial" w:hAnsi="Arial"/>
                        <w:color w:val="919195"/>
                        <w:sz w:val="16"/>
                        <w:szCs w:val="12"/>
                      </w:rPr>
                      <w:br/>
                      <w:t xml:space="preserve">tel.: </w:t>
                    </w:r>
                    <w:r w:rsidRPr="00D40A24">
                      <w:rPr>
                        <w:rFonts w:ascii="Arial" w:hAnsi="Arial"/>
                        <w:color w:val="919195"/>
                        <w:sz w:val="16"/>
                        <w:szCs w:val="12"/>
                      </w:rPr>
                      <w:t>tel. 58 30 09</w:t>
                    </w:r>
                    <w:r>
                      <w:rPr>
                        <w:rFonts w:ascii="Arial" w:hAnsi="Arial"/>
                        <w:color w:val="919195"/>
                        <w:sz w:val="16"/>
                        <w:szCs w:val="12"/>
                      </w:rPr>
                      <w:t> </w:t>
                    </w:r>
                    <w:r w:rsidRPr="00D40A24">
                      <w:rPr>
                        <w:rFonts w:ascii="Arial" w:hAnsi="Arial"/>
                        <w:color w:val="919195"/>
                        <w:sz w:val="16"/>
                        <w:szCs w:val="12"/>
                      </w:rPr>
                      <w:t>7</w:t>
                    </w:r>
                    <w:r w:rsidR="00EC55D0">
                      <w:rPr>
                        <w:rFonts w:ascii="Arial" w:hAnsi="Arial"/>
                        <w:color w:val="919195"/>
                        <w:sz w:val="16"/>
                        <w:szCs w:val="12"/>
                      </w:rPr>
                      <w:t>02</w:t>
                    </w:r>
                    <w:r>
                      <w:rPr>
                        <w:rFonts w:ascii="Arial" w:hAnsi="Arial"/>
                        <w:color w:val="919195"/>
                        <w:sz w:val="16"/>
                        <w:szCs w:val="12"/>
                      </w:rPr>
                      <w:t xml:space="preserve"> </w:t>
                    </w:r>
                    <w:r w:rsidRPr="00D40A24">
                      <w:rPr>
                        <w:rFonts w:ascii="Arial" w:hAnsi="Arial"/>
                        <w:color w:val="919195"/>
                        <w:sz w:val="16"/>
                        <w:szCs w:val="12"/>
                      </w:rPr>
                      <w:t xml:space="preserve">e-mail: </w:t>
                    </w:r>
                    <w:r w:rsidR="002633E7">
                      <w:rPr>
                        <w:rFonts w:ascii="Arial" w:hAnsi="Arial"/>
                        <w:color w:val="919195"/>
                        <w:sz w:val="16"/>
                        <w:szCs w:val="12"/>
                      </w:rPr>
                      <w:t>aleksandrarybacka</w:t>
                    </w:r>
                    <w:r w:rsidRPr="00D40A24">
                      <w:rPr>
                        <w:rFonts w:ascii="Arial" w:hAnsi="Arial"/>
                        <w:color w:val="919195"/>
                        <w:sz w:val="16"/>
                        <w:szCs w:val="12"/>
                      </w:rPr>
                      <w:t>@mf.gov.pl</w:t>
                    </w:r>
                  </w:p>
                  <w:p w14:paraId="0174324E" w14:textId="77777777" w:rsidR="00274BEF" w:rsidRPr="002E228C" w:rsidRDefault="00D40A24" w:rsidP="00D40A24">
                    <w:pPr>
                      <w:rPr>
                        <w:rFonts w:ascii="Arial" w:hAnsi="Arial"/>
                        <w:color w:val="919195"/>
                        <w:sz w:val="16"/>
                        <w:szCs w:val="12"/>
                      </w:rPr>
                    </w:pPr>
                    <w:r w:rsidRPr="00D40A24">
                      <w:rPr>
                        <w:rFonts w:ascii="Arial" w:hAnsi="Arial"/>
                        <w:color w:val="919195"/>
                        <w:sz w:val="16"/>
                        <w:szCs w:val="12"/>
                      </w:rPr>
                      <w:t>e-mail: weronika.jasionek@mf.gov.pl</w:t>
                    </w:r>
                  </w:p>
                  <w:p w14:paraId="61BA8FE8" w14:textId="77777777" w:rsidR="00274BEF" w:rsidRPr="006E60DB" w:rsidRDefault="00274BEF" w:rsidP="00274BEF">
                    <w:pPr>
                      <w:rPr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700A3D">
      <w:rPr>
        <w:b/>
        <w:bCs/>
        <w:sz w:val="16"/>
        <w:szCs w:val="16"/>
      </w:rPr>
      <w:tab/>
    </w:r>
    <w:r w:rsidR="00700A3D">
      <w:rPr>
        <w:b/>
        <w:bCs/>
        <w:sz w:val="16"/>
        <w:szCs w:val="16"/>
      </w:rPr>
      <w:tab/>
    </w:r>
    <w:r w:rsidR="00700A3D">
      <w:rPr>
        <w:b/>
        <w:bCs/>
        <w:sz w:val="16"/>
        <w:szCs w:val="16"/>
      </w:rPr>
      <w:tab/>
    </w:r>
    <w:r w:rsidR="00700A3D" w:rsidRPr="00026C05">
      <w:rPr>
        <w:b/>
        <w:bCs/>
        <w:sz w:val="16"/>
        <w:szCs w:val="16"/>
      </w:rPr>
      <w:fldChar w:fldCharType="begin"/>
    </w:r>
    <w:r w:rsidR="00700A3D" w:rsidRPr="00026C05">
      <w:rPr>
        <w:b/>
        <w:bCs/>
        <w:sz w:val="16"/>
        <w:szCs w:val="16"/>
      </w:rPr>
      <w:instrText>PAGE</w:instrText>
    </w:r>
    <w:r w:rsidR="00700A3D" w:rsidRPr="00026C05">
      <w:rPr>
        <w:b/>
        <w:bCs/>
        <w:sz w:val="16"/>
        <w:szCs w:val="16"/>
      </w:rPr>
      <w:fldChar w:fldCharType="separate"/>
    </w:r>
    <w:r w:rsidR="000B0D58">
      <w:rPr>
        <w:b/>
        <w:bCs/>
        <w:noProof/>
        <w:sz w:val="16"/>
        <w:szCs w:val="16"/>
      </w:rPr>
      <w:t>2</w:t>
    </w:r>
    <w:r w:rsidR="00700A3D" w:rsidRPr="00026C05">
      <w:rPr>
        <w:b/>
        <w:bCs/>
        <w:sz w:val="16"/>
        <w:szCs w:val="16"/>
      </w:rPr>
      <w:fldChar w:fldCharType="end"/>
    </w:r>
    <w:r w:rsidR="00700A3D" w:rsidRPr="00026C05">
      <w:rPr>
        <w:sz w:val="16"/>
        <w:szCs w:val="16"/>
      </w:rPr>
      <w:t xml:space="preserve"> z </w:t>
    </w:r>
    <w:r w:rsidR="00700A3D" w:rsidRPr="00026C05">
      <w:rPr>
        <w:b/>
        <w:bCs/>
        <w:sz w:val="16"/>
        <w:szCs w:val="16"/>
      </w:rPr>
      <w:fldChar w:fldCharType="begin"/>
    </w:r>
    <w:r w:rsidR="00700A3D" w:rsidRPr="00026C05">
      <w:rPr>
        <w:b/>
        <w:bCs/>
        <w:sz w:val="16"/>
        <w:szCs w:val="16"/>
      </w:rPr>
      <w:instrText>NUMPAGES</w:instrText>
    </w:r>
    <w:r w:rsidR="00700A3D" w:rsidRPr="00026C05">
      <w:rPr>
        <w:b/>
        <w:bCs/>
        <w:sz w:val="16"/>
        <w:szCs w:val="16"/>
      </w:rPr>
      <w:fldChar w:fldCharType="separate"/>
    </w:r>
    <w:r w:rsidR="000B0D58">
      <w:rPr>
        <w:b/>
        <w:bCs/>
        <w:noProof/>
        <w:sz w:val="16"/>
        <w:szCs w:val="16"/>
      </w:rPr>
      <w:t>2</w:t>
    </w:r>
    <w:r w:rsidR="00700A3D" w:rsidRPr="00026C05">
      <w:rPr>
        <w:b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98B5E7" w14:textId="77777777" w:rsidR="00274BEF" w:rsidRDefault="002B75CD" w:rsidP="00274BEF">
    <w:pPr>
      <w:pStyle w:val="Stopka"/>
      <w:jc w:val="right"/>
      <w:rPr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48D894CD" wp14:editId="37D14F7E">
              <wp:simplePos x="0" y="0"/>
              <wp:positionH relativeFrom="column">
                <wp:posOffset>3175</wp:posOffset>
              </wp:positionH>
              <wp:positionV relativeFrom="paragraph">
                <wp:posOffset>121284</wp:posOffset>
              </wp:positionV>
              <wp:extent cx="5906770" cy="0"/>
              <wp:effectExtent l="0" t="0" r="17780" b="19050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0677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C9CACC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4B70334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.25pt;margin-top:9.55pt;width:465.1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" strokecolor="#c9cacc" strokeweight="1.5pt"/>
          </w:pict>
        </mc:Fallback>
      </mc:AlternateContent>
    </w:r>
  </w:p>
  <w:p w14:paraId="6A873EC0" w14:textId="77777777" w:rsidR="00274BEF" w:rsidRDefault="002B75CD" w:rsidP="00274BEF">
    <w:pPr>
      <w:pStyle w:val="Stopka"/>
      <w:jc w:val="right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3E37880" wp14:editId="7892BDA2">
              <wp:simplePos x="0" y="0"/>
              <wp:positionH relativeFrom="column">
                <wp:posOffset>-168275</wp:posOffset>
              </wp:positionH>
              <wp:positionV relativeFrom="paragraph">
                <wp:posOffset>119380</wp:posOffset>
              </wp:positionV>
              <wp:extent cx="5907405" cy="291465"/>
              <wp:effectExtent l="0" t="0" r="17145" b="1333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740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E41597" w14:textId="1A3EB47C" w:rsidR="00274BEF" w:rsidRPr="002E228C" w:rsidRDefault="00700A3D" w:rsidP="00274BEF">
                          <w:pPr>
                            <w:rPr>
                              <w:rFonts w:ascii="Arial" w:hAnsi="Arial"/>
                              <w:color w:val="919195"/>
                              <w:sz w:val="16"/>
                              <w:szCs w:val="12"/>
                            </w:rPr>
                          </w:pPr>
                          <w:r>
                            <w:rPr>
                              <w:rFonts w:ascii="Arial" w:hAnsi="Arial"/>
                              <w:color w:val="919195"/>
                              <w:sz w:val="16"/>
                              <w:szCs w:val="12"/>
                            </w:rPr>
                            <w:t xml:space="preserve">Izba Administracji Skarbowej w Gdańsku   ul. Długa  75/76    80-831 Gdańsk  </w:t>
                          </w:r>
                          <w:r>
                            <w:rPr>
                              <w:rFonts w:ascii="Arial" w:hAnsi="Arial"/>
                              <w:color w:val="919195"/>
                              <w:sz w:val="16"/>
                              <w:szCs w:val="12"/>
                            </w:rPr>
                            <w:br/>
                            <w:t>tel.: sekretariat  58 30 02 360 |  e-mail:ias.gdansk@mf.gov.</w:t>
                          </w:r>
                          <w:r w:rsidR="00D40A24">
                            <w:rPr>
                              <w:rFonts w:ascii="Arial" w:hAnsi="Arial"/>
                              <w:color w:val="919195"/>
                              <w:sz w:val="16"/>
                              <w:szCs w:val="12"/>
                            </w:rPr>
                            <w:t xml:space="preserve">pl  </w:t>
                          </w:r>
                          <w:r>
                            <w:rPr>
                              <w:rFonts w:ascii="Arial" w:hAnsi="Arial"/>
                              <w:color w:val="919195"/>
                              <w:sz w:val="16"/>
                              <w:szCs w:val="12"/>
                            </w:rPr>
                            <w:t>www.</w:t>
                          </w:r>
                          <w:r w:rsidR="00D40A24">
                            <w:rPr>
                              <w:rFonts w:ascii="Arial" w:hAnsi="Arial"/>
                              <w:color w:val="919195"/>
                              <w:sz w:val="16"/>
                              <w:szCs w:val="12"/>
                            </w:rPr>
                            <w:t>pomorskie</w:t>
                          </w:r>
                          <w:r>
                            <w:rPr>
                              <w:rFonts w:ascii="Arial" w:hAnsi="Arial"/>
                              <w:color w:val="919195"/>
                              <w:sz w:val="16"/>
                              <w:szCs w:val="12"/>
                            </w:rPr>
                            <w:t>.kas.gov.pl</w:t>
                          </w:r>
                          <w:r>
                            <w:rPr>
                              <w:rFonts w:ascii="Arial" w:hAnsi="Arial"/>
                              <w:color w:val="919195"/>
                              <w:sz w:val="16"/>
                              <w:szCs w:val="12"/>
                            </w:rPr>
                            <w:br/>
                          </w:r>
                        </w:p>
                        <w:p w14:paraId="7E1D128D" w14:textId="77777777" w:rsidR="00274BEF" w:rsidRPr="006E60DB" w:rsidRDefault="00274BEF" w:rsidP="00274BEF">
                          <w:pPr>
                            <w:rPr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3E3788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left:0;text-align:left;margin-left:-13.25pt;margin-top:9.4pt;width:465.15pt;height:22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" filled="f" stroked="f">
              <v:textbox inset="0,0,0,0">
                <w:txbxContent>
                  <w:p w14:paraId="39E41597" w14:textId="1A3EB47C" w:rsidR="00274BEF" w:rsidRPr="002E228C" w:rsidRDefault="00700A3D" w:rsidP="00274BEF">
                    <w:pPr>
                      <w:rPr>
                        <w:rFonts w:ascii="Arial" w:hAnsi="Arial"/>
                        <w:color w:val="919195"/>
                        <w:sz w:val="16"/>
                        <w:szCs w:val="12"/>
                      </w:rPr>
                    </w:pPr>
                    <w:r>
                      <w:rPr>
                        <w:rFonts w:ascii="Arial" w:hAnsi="Arial"/>
                        <w:color w:val="919195"/>
                        <w:sz w:val="16"/>
                        <w:szCs w:val="12"/>
                      </w:rPr>
                      <w:t xml:space="preserve">Izba Administracji Skarbowej w Gdańsku   ul. Długa  75/76    80-831 Gdańsk  </w:t>
                    </w:r>
                    <w:r>
                      <w:rPr>
                        <w:rFonts w:ascii="Arial" w:hAnsi="Arial"/>
                        <w:color w:val="919195"/>
                        <w:sz w:val="16"/>
                        <w:szCs w:val="12"/>
                      </w:rPr>
                      <w:br/>
                      <w:t>tel.: sekretariat  58 30 02 360 |  e-mail:ias.gdansk@mf.gov.</w:t>
                    </w:r>
                    <w:r w:rsidR="00D40A24">
                      <w:rPr>
                        <w:rFonts w:ascii="Arial" w:hAnsi="Arial"/>
                        <w:color w:val="919195"/>
                        <w:sz w:val="16"/>
                        <w:szCs w:val="12"/>
                      </w:rPr>
                      <w:t xml:space="preserve">pl  </w:t>
                    </w:r>
                    <w:r>
                      <w:rPr>
                        <w:rFonts w:ascii="Arial" w:hAnsi="Arial"/>
                        <w:color w:val="919195"/>
                        <w:sz w:val="16"/>
                        <w:szCs w:val="12"/>
                      </w:rPr>
                      <w:t>www.</w:t>
                    </w:r>
                    <w:r w:rsidR="00D40A24">
                      <w:rPr>
                        <w:rFonts w:ascii="Arial" w:hAnsi="Arial"/>
                        <w:color w:val="919195"/>
                        <w:sz w:val="16"/>
                        <w:szCs w:val="12"/>
                      </w:rPr>
                      <w:t>pomorskie</w:t>
                    </w:r>
                    <w:r>
                      <w:rPr>
                        <w:rFonts w:ascii="Arial" w:hAnsi="Arial"/>
                        <w:color w:val="919195"/>
                        <w:sz w:val="16"/>
                        <w:szCs w:val="12"/>
                      </w:rPr>
                      <w:t>.kas.gov.pl</w:t>
                    </w:r>
                    <w:r>
                      <w:rPr>
                        <w:rFonts w:ascii="Arial" w:hAnsi="Arial"/>
                        <w:color w:val="919195"/>
                        <w:sz w:val="16"/>
                        <w:szCs w:val="12"/>
                      </w:rPr>
                      <w:br/>
                    </w:r>
                  </w:p>
                  <w:p w14:paraId="7E1D128D" w14:textId="77777777" w:rsidR="00274BEF" w:rsidRPr="006E60DB" w:rsidRDefault="00274BEF" w:rsidP="00274BEF">
                    <w:pPr>
                      <w:rPr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81E8DD" wp14:editId="02CF2741">
              <wp:simplePos x="0" y="0"/>
              <wp:positionH relativeFrom="column">
                <wp:posOffset>5025390</wp:posOffset>
              </wp:positionH>
              <wp:positionV relativeFrom="paragraph">
                <wp:posOffset>119380</wp:posOffset>
              </wp:positionV>
              <wp:extent cx="619125" cy="297815"/>
              <wp:effectExtent l="0" t="0" r="9525" b="6985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125" cy="297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613EF8" w14:textId="77777777" w:rsidR="00274BEF" w:rsidRPr="000E76DE" w:rsidRDefault="00274BEF" w:rsidP="00274BEF">
                          <w:pPr>
                            <w:jc w:val="right"/>
                            <w:rPr>
                              <w:rFonts w:ascii="Arial" w:hAnsi="Arial"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3081E8DD" id="Pole tekstowe 13" o:spid="_x0000_s1028" type="#_x0000_t202" style="position:absolute;left:0;text-align:left;margin-left:395.7pt;margin-top:9.4pt;width:48.75pt;height:2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" filled="f" stroked="f">
              <v:textbox inset="0,0,0,0">
                <w:txbxContent>
                  <w:p w14:paraId="6E613EF8" w14:textId="77777777" w:rsidR="00274BEF" w:rsidRPr="000E76DE" w:rsidRDefault="00274BEF" w:rsidP="00274BEF">
                    <w:pPr>
                      <w:jc w:val="right"/>
                      <w:rPr>
                        <w:rFonts w:ascii="Arial" w:hAnsi="Arial"/>
                        <w:color w:val="000000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17F3D44" w14:textId="77777777" w:rsidR="00274BEF" w:rsidRDefault="00274BEF" w:rsidP="00274BEF">
    <w:pPr>
      <w:pStyle w:val="Stopka"/>
      <w:tabs>
        <w:tab w:val="clear" w:pos="4536"/>
        <w:tab w:val="clear" w:pos="9072"/>
        <w:tab w:val="right" w:pos="9071"/>
      </w:tabs>
    </w:pPr>
  </w:p>
  <w:p w14:paraId="695E3AA8" w14:textId="26886E2D" w:rsidR="00274BEF" w:rsidRDefault="00700A3D" w:rsidP="00274BEF">
    <w:pPr>
      <w:pStyle w:val="Stopka"/>
      <w:tabs>
        <w:tab w:val="clear" w:pos="9072"/>
        <w:tab w:val="left" w:pos="6765"/>
        <w:tab w:val="right" w:pos="9071"/>
      </w:tabs>
    </w:pP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 w:rsidRPr="00026C05">
      <w:rPr>
        <w:b/>
        <w:bCs/>
        <w:sz w:val="16"/>
        <w:szCs w:val="16"/>
      </w:rPr>
      <w:fldChar w:fldCharType="begin"/>
    </w:r>
    <w:r w:rsidRPr="00026C05">
      <w:rPr>
        <w:b/>
        <w:bCs/>
        <w:sz w:val="16"/>
        <w:szCs w:val="16"/>
      </w:rPr>
      <w:instrText>PAGE</w:instrText>
    </w:r>
    <w:r w:rsidRPr="00026C05">
      <w:rPr>
        <w:b/>
        <w:bCs/>
        <w:sz w:val="16"/>
        <w:szCs w:val="16"/>
      </w:rPr>
      <w:fldChar w:fldCharType="separate"/>
    </w:r>
    <w:r w:rsidR="000B0D58">
      <w:rPr>
        <w:b/>
        <w:bCs/>
        <w:noProof/>
        <w:sz w:val="16"/>
        <w:szCs w:val="16"/>
      </w:rPr>
      <w:t>1</w:t>
    </w:r>
    <w:r w:rsidRPr="00026C05">
      <w:rPr>
        <w:b/>
        <w:bCs/>
        <w:sz w:val="16"/>
        <w:szCs w:val="16"/>
      </w:rPr>
      <w:fldChar w:fldCharType="end"/>
    </w:r>
    <w:r w:rsidRPr="00026C05">
      <w:rPr>
        <w:sz w:val="16"/>
        <w:szCs w:val="16"/>
      </w:rPr>
      <w:t xml:space="preserve"> z </w:t>
    </w:r>
    <w:r>
      <w:rPr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FB442F" w14:textId="77777777" w:rsidR="00EB2F20" w:rsidRDefault="00EB2F20" w:rsidP="005E0851">
      <w:pPr>
        <w:spacing w:after="0" w:line="240" w:lineRule="auto"/>
      </w:pPr>
      <w:r>
        <w:separator/>
      </w:r>
    </w:p>
  </w:footnote>
  <w:footnote w:type="continuationSeparator" w:id="0">
    <w:p w14:paraId="5EF84622" w14:textId="77777777" w:rsidR="00EB2F20" w:rsidRDefault="00EB2F20" w:rsidP="005E0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7EBF4E" w14:textId="77777777" w:rsidR="002633E7" w:rsidRDefault="002633E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3D064E" w14:textId="77777777" w:rsidR="002633E7" w:rsidRDefault="002633E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1710B4" w14:textId="77777777" w:rsidR="002633E7" w:rsidRDefault="002633E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2722C"/>
    <w:multiLevelType w:val="hybridMultilevel"/>
    <w:tmpl w:val="AF503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8F7317"/>
    <w:multiLevelType w:val="hybridMultilevel"/>
    <w:tmpl w:val="2C284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B1F"/>
    <w:rsid w:val="0003065B"/>
    <w:rsid w:val="00083D07"/>
    <w:rsid w:val="0008499F"/>
    <w:rsid w:val="0008616A"/>
    <w:rsid w:val="0009426B"/>
    <w:rsid w:val="000B0D58"/>
    <w:rsid w:val="001072B0"/>
    <w:rsid w:val="001C06F7"/>
    <w:rsid w:val="001D0AB2"/>
    <w:rsid w:val="001F219A"/>
    <w:rsid w:val="002507B2"/>
    <w:rsid w:val="002633E7"/>
    <w:rsid w:val="00274BEF"/>
    <w:rsid w:val="002B75CD"/>
    <w:rsid w:val="002E546C"/>
    <w:rsid w:val="002F7B1F"/>
    <w:rsid w:val="0036457C"/>
    <w:rsid w:val="004C5AAD"/>
    <w:rsid w:val="004C64E6"/>
    <w:rsid w:val="0051602F"/>
    <w:rsid w:val="005E0851"/>
    <w:rsid w:val="00674194"/>
    <w:rsid w:val="006A383A"/>
    <w:rsid w:val="00700A3D"/>
    <w:rsid w:val="008E2BB0"/>
    <w:rsid w:val="008F0CD5"/>
    <w:rsid w:val="008F52EC"/>
    <w:rsid w:val="00905F13"/>
    <w:rsid w:val="00976D92"/>
    <w:rsid w:val="00B2254C"/>
    <w:rsid w:val="00B35AB0"/>
    <w:rsid w:val="00CA099D"/>
    <w:rsid w:val="00CD560B"/>
    <w:rsid w:val="00D1189F"/>
    <w:rsid w:val="00D40A24"/>
    <w:rsid w:val="00D87300"/>
    <w:rsid w:val="00DF59BA"/>
    <w:rsid w:val="00E4027B"/>
    <w:rsid w:val="00EB2F20"/>
    <w:rsid w:val="00EC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4E9D92"/>
  <w15:docId w15:val="{E4A63F4B-2144-4829-B9FD-A98D3AFD7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7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75CD"/>
  </w:style>
  <w:style w:type="paragraph" w:styleId="Stopka">
    <w:name w:val="footer"/>
    <w:basedOn w:val="Normalny"/>
    <w:link w:val="StopkaZnak"/>
    <w:uiPriority w:val="99"/>
    <w:unhideWhenUsed/>
    <w:rsid w:val="002B75C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StopkaZnak">
    <w:name w:val="Stopka Znak"/>
    <w:basedOn w:val="Domylnaczcionkaakapitu"/>
    <w:link w:val="Stopka"/>
    <w:uiPriority w:val="99"/>
    <w:rsid w:val="002B75CD"/>
    <w:rPr>
      <w:rFonts w:ascii="Calibri" w:eastAsia="Calibri" w:hAnsi="Calibri" w:cs="Arial"/>
    </w:rPr>
  </w:style>
  <w:style w:type="table" w:styleId="Tabela-Siatka">
    <w:name w:val="Table Grid"/>
    <w:basedOn w:val="Standardowy"/>
    <w:uiPriority w:val="59"/>
    <w:rsid w:val="00083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4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mailto:ias.gdansk@mf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307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Kwaszyńska Weronika</dc:creator>
  <cp:lastModifiedBy>Działdowska Wioleta</cp:lastModifiedBy>
  <cp:revision>12</cp:revision>
  <cp:lastPrinted>2024-02-23T09:42:00Z</cp:lastPrinted>
  <dcterms:created xsi:type="dcterms:W3CDTF">2024-02-22T11:17:00Z</dcterms:created>
  <dcterms:modified xsi:type="dcterms:W3CDTF">2024-02-23T09:42:00Z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nakPisma">
    <vt:lpwstr/>
  </property>
  <property fmtid="{D5CDD505-2E9C-101B-9397-08002B2CF9AE}" pid="3" name="UNPPisma">
    <vt:lpwstr>2201-24-030843</vt:lpwstr>
  </property>
  <property fmtid="{D5CDD505-2E9C-101B-9397-08002B2CF9AE}" pid="4" name="ZnakSprawy">
    <vt:lpwstr/>
  </property>
  <property fmtid="{D5CDD505-2E9C-101B-9397-08002B2CF9AE}" pid="5" name="ZnakSprawy2">
    <vt:lpwstr/>
  </property>
  <property fmtid="{D5CDD505-2E9C-101B-9397-08002B2CF9AE}" pid="6" name="AktualnaDataSlownie">
    <vt:lpwstr>22 lutego 2024</vt:lpwstr>
  </property>
  <property fmtid="{D5CDD505-2E9C-101B-9397-08002B2CF9AE}" pid="7" name="ZnakSprawyPrzedPrzeniesieniem">
    <vt:lpwstr/>
  </property>
  <property fmtid="{D5CDD505-2E9C-101B-9397-08002B2CF9AE}" pid="8" name="Autor">
    <vt:lpwstr>Rybacka Aleksandra</vt:lpwstr>
  </property>
  <property fmtid="{D5CDD505-2E9C-101B-9397-08002B2CF9AE}" pid="9" name="AutorInicjaly">
    <vt:lpwstr>AR328</vt:lpwstr>
  </property>
  <property fmtid="{D5CDD505-2E9C-101B-9397-08002B2CF9AE}" pid="10" name="AutorNrTelefonu">
    <vt:lpwstr>(58) 300-97-02</vt:lpwstr>
  </property>
  <property fmtid="{D5CDD505-2E9C-101B-9397-08002B2CF9AE}" pid="11" name="AutorEmail">
    <vt:lpwstr>aleksandra.rybacka@mf.gov.pl</vt:lpwstr>
  </property>
  <property fmtid="{D5CDD505-2E9C-101B-9397-08002B2CF9AE}" pid="12" name="Stanowisko">
    <vt:lpwstr>kontroler skarbowy</vt:lpwstr>
  </property>
  <property fmtid="{D5CDD505-2E9C-101B-9397-08002B2CF9AE}" pid="13" name="OpisPisma">
    <vt:lpwstr>Ogłoszenie na BiP</vt:lpwstr>
  </property>
  <property fmtid="{D5CDD505-2E9C-101B-9397-08002B2CF9AE}" pid="14" name="Komorka">
    <vt:lpwstr>Dyrektor Izby Administracji Skarbowej w Gdańsku</vt:lpwstr>
  </property>
  <property fmtid="{D5CDD505-2E9C-101B-9397-08002B2CF9AE}" pid="15" name="KodKomorki">
    <vt:lpwstr>DIAS</vt:lpwstr>
  </property>
  <property fmtid="{D5CDD505-2E9C-101B-9397-08002B2CF9AE}" pid="16" name="AktualnaData">
    <vt:lpwstr>2024-02-22</vt:lpwstr>
  </property>
  <property fmtid="{D5CDD505-2E9C-101B-9397-08002B2CF9AE}" pid="17" name="Wydzial">
    <vt:lpwstr>Drugi Dział Logistyki</vt:lpwstr>
  </property>
  <property fmtid="{D5CDD505-2E9C-101B-9397-08002B2CF9AE}" pid="18" name="KodWydzialu">
    <vt:lpwstr>ILL-2</vt:lpwstr>
  </property>
  <property fmtid="{D5CDD505-2E9C-101B-9397-08002B2CF9AE}" pid="19" name="ZaakceptowanePrzez">
    <vt:lpwstr>n/d</vt:lpwstr>
  </property>
  <property fmtid="{D5CDD505-2E9C-101B-9397-08002B2CF9AE}" pid="20" name="PrzekazanieDo">
    <vt:lpwstr>Referat Wsparcia Zarządzania(IWZ)</vt:lpwstr>
  </property>
  <property fmtid="{D5CDD505-2E9C-101B-9397-08002B2CF9AE}" pid="21" name="PrzekazanieDoStanowisko">
    <vt:lpwstr/>
  </property>
  <property fmtid="{D5CDD505-2E9C-101B-9397-08002B2CF9AE}" pid="22" name="PrzekazanieDoKomorkaPracownika">
    <vt:lpwstr/>
  </property>
  <property fmtid="{D5CDD505-2E9C-101B-9397-08002B2CF9AE}" pid="23" name="PrzekazanieWgRozdzielnika">
    <vt:lpwstr/>
  </property>
  <property fmtid="{D5CDD505-2E9C-101B-9397-08002B2CF9AE}" pid="24" name="adresImie">
    <vt:lpwstr/>
  </property>
  <property fmtid="{D5CDD505-2E9C-101B-9397-08002B2CF9AE}" pid="25" name="adresNazwisko">
    <vt:lpwstr/>
  </property>
  <property fmtid="{D5CDD505-2E9C-101B-9397-08002B2CF9AE}" pid="26" name="adresNazwa">
    <vt:lpwstr/>
  </property>
  <property fmtid="{D5CDD505-2E9C-101B-9397-08002B2CF9AE}" pid="27" name="adresOddzial">
    <vt:lpwstr/>
  </property>
  <property fmtid="{D5CDD505-2E9C-101B-9397-08002B2CF9AE}" pid="28" name="adresUlica">
    <vt:lpwstr/>
  </property>
  <property fmtid="{D5CDD505-2E9C-101B-9397-08002B2CF9AE}" pid="29" name="adresTypUlicy">
    <vt:lpwstr/>
  </property>
  <property fmtid="{D5CDD505-2E9C-101B-9397-08002B2CF9AE}" pid="30" name="adresNrDomu">
    <vt:lpwstr/>
  </property>
  <property fmtid="{D5CDD505-2E9C-101B-9397-08002B2CF9AE}" pid="31" name="adresNrLokalu">
    <vt:lpwstr/>
  </property>
  <property fmtid="{D5CDD505-2E9C-101B-9397-08002B2CF9AE}" pid="32" name="adresKodPocztowy">
    <vt:lpwstr/>
  </property>
  <property fmtid="{D5CDD505-2E9C-101B-9397-08002B2CF9AE}" pid="33" name="adresMiejscowosc">
    <vt:lpwstr/>
  </property>
  <property fmtid="{D5CDD505-2E9C-101B-9397-08002B2CF9AE}" pid="34" name="adresPoczta">
    <vt:lpwstr/>
  </property>
  <property fmtid="{D5CDD505-2E9C-101B-9397-08002B2CF9AE}" pid="35" name="adresEMail">
    <vt:lpwstr/>
  </property>
  <property fmtid="{D5CDD505-2E9C-101B-9397-08002B2CF9AE}" pid="36" name="DataNaPismie">
    <vt:lpwstr/>
  </property>
  <property fmtid="{D5CDD505-2E9C-101B-9397-08002B2CF9AE}" pid="37" name="DaneJednostki1">
    <vt:lpwstr>Izba Administracji Skarbowej w Gdańsku </vt:lpwstr>
  </property>
  <property fmtid="{D5CDD505-2E9C-101B-9397-08002B2CF9AE}" pid="38" name="PolaDodatkowe1">
    <vt:lpwstr>Izba Administracji Skarbowej w Gdańsku </vt:lpwstr>
  </property>
  <property fmtid="{D5CDD505-2E9C-101B-9397-08002B2CF9AE}" pid="39" name="DaneJednostki2">
    <vt:lpwstr>Gdańsk </vt:lpwstr>
  </property>
  <property fmtid="{D5CDD505-2E9C-101B-9397-08002B2CF9AE}" pid="40" name="PolaDodatkowe2">
    <vt:lpwstr>Gdańsk </vt:lpwstr>
  </property>
  <property fmtid="{D5CDD505-2E9C-101B-9397-08002B2CF9AE}" pid="41" name="DaneJednostki3">
    <vt:lpwstr>80-831 </vt:lpwstr>
  </property>
  <property fmtid="{D5CDD505-2E9C-101B-9397-08002B2CF9AE}" pid="42" name="PolaDodatkowe3">
    <vt:lpwstr>80-831 </vt:lpwstr>
  </property>
  <property fmtid="{D5CDD505-2E9C-101B-9397-08002B2CF9AE}" pid="43" name="DaneJednostki4">
    <vt:lpwstr>Długa </vt:lpwstr>
  </property>
  <property fmtid="{D5CDD505-2E9C-101B-9397-08002B2CF9AE}" pid="44" name="PolaDodatkowe4">
    <vt:lpwstr>Długa </vt:lpwstr>
  </property>
  <property fmtid="{D5CDD505-2E9C-101B-9397-08002B2CF9AE}" pid="45" name="DaneJednostki5">
    <vt:lpwstr>75/76 </vt:lpwstr>
  </property>
  <property fmtid="{D5CDD505-2E9C-101B-9397-08002B2CF9AE}" pid="46" name="PolaDodatkowe5">
    <vt:lpwstr>75/76 </vt:lpwstr>
  </property>
  <property fmtid="{D5CDD505-2E9C-101B-9397-08002B2CF9AE}" pid="47" name="DaneJednostki6">
    <vt:lpwstr>58 300-23-00</vt:lpwstr>
  </property>
  <property fmtid="{D5CDD505-2E9C-101B-9397-08002B2CF9AE}" pid="48" name="PolaDodatkowe6">
    <vt:lpwstr>58 300-23-00</vt:lpwstr>
  </property>
  <property fmtid="{D5CDD505-2E9C-101B-9397-08002B2CF9AE}" pid="49" name="DaneJednostki7">
    <vt:lpwstr>58 301-43-18</vt:lpwstr>
  </property>
  <property fmtid="{D5CDD505-2E9C-101B-9397-08002B2CF9AE}" pid="50" name="PolaDodatkowe7">
    <vt:lpwstr>58 301-43-18</vt:lpwstr>
  </property>
  <property fmtid="{D5CDD505-2E9C-101B-9397-08002B2CF9AE}" pid="51" name="DaneJednostki8">
    <vt:lpwstr>ias.gdansk@mf.gov.pl</vt:lpwstr>
  </property>
  <property fmtid="{D5CDD505-2E9C-101B-9397-08002B2CF9AE}" pid="52" name="PolaDodatkowe8">
    <vt:lpwstr>ias.gdansk@mf.gov.pl</vt:lpwstr>
  </property>
  <property fmtid="{D5CDD505-2E9C-101B-9397-08002B2CF9AE}" pid="53" name="DaneJednostki9">
    <vt:lpwstr>www.pomorskie.kas.gov.pl</vt:lpwstr>
  </property>
  <property fmtid="{D5CDD505-2E9C-101B-9397-08002B2CF9AE}" pid="54" name="PolaDodatkowe9">
    <vt:lpwstr>www.pomorskie.kas.gov.pl</vt:lpwstr>
  </property>
  <property fmtid="{D5CDD505-2E9C-101B-9397-08002B2CF9AE}" pid="55" name="DaneJednostki10">
    <vt:lpwstr>Dyrektor Izby Administracji Skarbowej w Gdańsku</vt:lpwstr>
  </property>
  <property fmtid="{D5CDD505-2E9C-101B-9397-08002B2CF9AE}" pid="56" name="PolaDodatkowe10">
    <vt:lpwstr>Dyrektor Izby Administracji Skarbowej w Gdańsku</vt:lpwstr>
  </property>
  <property fmtid="{D5CDD505-2E9C-101B-9397-08002B2CF9AE}" pid="57" name="DaneJednostki11">
    <vt:lpwstr>/f1p145fudb/SkrytkaESP</vt:lpwstr>
  </property>
  <property fmtid="{D5CDD505-2E9C-101B-9397-08002B2CF9AE}" pid="58" name="PolaDodatkowe11">
    <vt:lpwstr>/f1p145fudb/SkrytkaESP</vt:lpwstr>
  </property>
  <property fmtid="{D5CDD505-2E9C-101B-9397-08002B2CF9AE}" pid="59" name="DaneJednostki12">
    <vt:lpwstr>Dyrektor</vt:lpwstr>
  </property>
  <property fmtid="{D5CDD505-2E9C-101B-9397-08002B2CF9AE}" pid="60" name="PolaDodatkowe12">
    <vt:lpwstr>Dyrektor</vt:lpwstr>
  </property>
  <property fmtid="{D5CDD505-2E9C-101B-9397-08002B2CF9AE}" pid="61" name="DaneJednostki13">
    <vt:lpwstr>Izby Administracji Skarbowej</vt:lpwstr>
  </property>
  <property fmtid="{D5CDD505-2E9C-101B-9397-08002B2CF9AE}" pid="62" name="PolaDodatkowe13">
    <vt:lpwstr>Izby Administracji Skarbowej</vt:lpwstr>
  </property>
  <property fmtid="{D5CDD505-2E9C-101B-9397-08002B2CF9AE}" pid="63" name="DaneJednostki14">
    <vt:lpwstr>w Gdańsku</vt:lpwstr>
  </property>
  <property fmtid="{D5CDD505-2E9C-101B-9397-08002B2CF9AE}" pid="64" name="PolaDodatkowe14">
    <vt:lpwstr>w Gdańsku</vt:lpwstr>
  </property>
  <property fmtid="{D5CDD505-2E9C-101B-9397-08002B2CF9AE}" pid="65" name="DaneJednostki15">
    <vt:lpwstr>https://www.pomorskie.kas.gov.pl/izba-administracji-skarbowej-w-gdansku/organizacja/ochrona-danych-osobowych</vt:lpwstr>
  </property>
  <property fmtid="{D5CDD505-2E9C-101B-9397-08002B2CF9AE}" pid="66" name="PolaDodatkowe15">
    <vt:lpwstr>https://www.pomorskie.kas.gov.pl/izba-administracji-skarbowej-w-gdansku/organizacja/ochrona-danych-osobowych</vt:lpwstr>
  </property>
  <property fmtid="{D5CDD505-2E9C-101B-9397-08002B2CF9AE}" pid="67" name="KodKreskowy">
    <vt:lpwstr/>
  </property>
  <property fmtid="{D5CDD505-2E9C-101B-9397-08002B2CF9AE}" pid="68" name="TrescPisma">
    <vt:lpwstr/>
  </property>
  <property fmtid="{D5CDD505-2E9C-101B-9397-08002B2CF9AE}" pid="69" name="MFCATEGORY">
    <vt:lpwstr>InformacjePrzeznaczoneWylacznieDoUzytkuWewnetrznego</vt:lpwstr>
  </property>
  <property fmtid="{D5CDD505-2E9C-101B-9397-08002B2CF9AE}" pid="70" name="MFClassifiedBy">
    <vt:lpwstr>UxC4dwLulzfINJ8nQH+xvX5LNGipWa4BRSZhPgxsCvnpNf2npRUdFK7/miu/mbV9Wjv2i8uzJm/8luAabcvV0A==</vt:lpwstr>
  </property>
  <property fmtid="{D5CDD505-2E9C-101B-9397-08002B2CF9AE}" pid="71" name="MFClassificationDate">
    <vt:lpwstr>2023-08-02T14:58:12.8245463+02:00</vt:lpwstr>
  </property>
  <property fmtid="{D5CDD505-2E9C-101B-9397-08002B2CF9AE}" pid="72" name="MFClassifiedBySID">
    <vt:lpwstr>UxC4dwLulzfINJ8nQH+xvX5LNGipWa4BRSZhPgxsCvm42mrIC/DSDv0ggS+FjUN/2v1BBotkLlY5aAiEhoi6uXWPUpWsmbSkKzrvO/SpHHB/XyIHnQPIEtLiVopP7KYP</vt:lpwstr>
  </property>
  <property fmtid="{D5CDD505-2E9C-101B-9397-08002B2CF9AE}" pid="73" name="MFGRNItemId">
    <vt:lpwstr>GRN-4bbcb21e-3c5e-464d-bb7b-faee429c354d</vt:lpwstr>
  </property>
  <property fmtid="{D5CDD505-2E9C-101B-9397-08002B2CF9AE}" pid="74" name="MFHash">
    <vt:lpwstr>8IYyanxr8s+oNy2BT/N7pA2B8AXWLmaOrzHsv8sYFlY=</vt:lpwstr>
  </property>
  <property fmtid="{D5CDD505-2E9C-101B-9397-08002B2CF9AE}" pid="75" name="DLPManualFileClassification">
    <vt:lpwstr>{5fdfc941-3fcf-4a5b-87be-4848800d39d0}</vt:lpwstr>
  </property>
  <property fmtid="{D5CDD505-2E9C-101B-9397-08002B2CF9AE}" pid="76" name="MFRefresh">
    <vt:lpwstr>False</vt:lpwstr>
  </property>
</Properties>
</file>