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F49D" w14:textId="77777777" w:rsidR="00561C21" w:rsidRPr="00573136" w:rsidRDefault="00115064" w:rsidP="00FF59BA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bookmarkStart w:id="0" w:name="_GoBack"/>
      <w:bookmarkEnd w:id="0"/>
      <w:r w:rsidRPr="00573136">
        <w:rPr>
          <w:rFonts w:ascii="Lato" w:hAnsi="Lato"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24F6BD8F" wp14:editId="28D2E7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7F" w:rsidRPr="00573136"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7D13041F" w14:textId="77777777" w:rsidR="00561C21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5D921857" w14:textId="77384E5F" w:rsidR="008C116E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 xml:space="preserve">w </w:t>
      </w:r>
      <w:r w:rsidR="00221FE5">
        <w:rPr>
          <w:rFonts w:ascii="Lato" w:hAnsi="Lato" w:cstheme="minorHAnsi"/>
          <w:b/>
          <w:caps/>
          <w:sz w:val="28"/>
          <w:szCs w:val="28"/>
        </w:rPr>
        <w:t>pruszczu gdańskim</w:t>
      </w:r>
    </w:p>
    <w:p w14:paraId="48BC9DD8" w14:textId="77777777" w:rsidR="00453E5C" w:rsidRPr="00573136" w:rsidRDefault="00453E5C">
      <w:pPr>
        <w:spacing w:after="0"/>
        <w:contextualSpacing/>
        <w:jc w:val="right"/>
        <w:rPr>
          <w:rFonts w:ascii="Lato" w:hAnsi="Lato"/>
        </w:rPr>
      </w:pPr>
    </w:p>
    <w:p w14:paraId="070031F4" w14:textId="3961872C" w:rsidR="00453E5C" w:rsidRPr="000F4B77" w:rsidRDefault="00115064">
      <w:pPr>
        <w:spacing w:after="0"/>
        <w:contextualSpacing/>
        <w:jc w:val="right"/>
        <w:rPr>
          <w:rFonts w:ascii="Lato" w:hAnsi="Lato"/>
        </w:rPr>
      </w:pPr>
      <w:r w:rsidRPr="000F4B77">
        <w:rPr>
          <w:rFonts w:ascii="Lato" w:hAnsi="Lato"/>
          <w:i/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3E0D96D5" wp14:editId="2A6046D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pic="http://schemas.openxmlformats.org/drawingml/2006/picture" xmlns:a="http://schemas.openxmlformats.org/drawingml/2006/main">
            <w:pict>
              <v:line id="Łącznik prosty 2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alt="linia rozdzielająca" o:spid="_x0000_s1026" o:allowincell="f" o:allowoverlap="f" strokeweight="1pt" from="0,2.85pt" to="453.55pt,2.85pt" w14:anchorId="160E4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>
                <v:stroke joinstyle="miter"/>
                <w10:wrap type="topAndBottom"/>
              </v:line>
            </w:pict>
          </mc:Fallback>
        </mc:AlternateContent>
      </w:r>
      <w:r w:rsidR="00221FE5" w:rsidRPr="000F4B77">
        <w:rPr>
          <w:rFonts w:ascii="Lato" w:hAnsi="Lato"/>
          <w:i/>
        </w:rPr>
        <w:t>Pruszcz Gdański</w:t>
      </w:r>
      <w:r w:rsidR="000F4B77" w:rsidRPr="000F4B77">
        <w:rPr>
          <w:rFonts w:ascii="Lato" w:hAnsi="Lato"/>
          <w:i/>
        </w:rPr>
        <w:t xml:space="preserve">, </w:t>
      </w:r>
      <w:r w:rsidR="00221FE5" w:rsidRPr="000F4B77">
        <w:rPr>
          <w:rFonts w:ascii="Lato" w:hAnsi="Lato"/>
          <w:i/>
        </w:rPr>
        <w:t xml:space="preserve"> </w:t>
      </w:r>
      <w:r w:rsidR="009A41D4">
        <w:rPr>
          <w:rFonts w:ascii="Lato" w:hAnsi="Lato"/>
        </w:rPr>
        <w:t>16</w:t>
      </w:r>
      <w:r w:rsidR="00221FE5" w:rsidRPr="000F4B77">
        <w:rPr>
          <w:rFonts w:ascii="Lato" w:hAnsi="Lato"/>
        </w:rPr>
        <w:t>.04.</w:t>
      </w:r>
      <w:r w:rsidR="00484D7F" w:rsidRPr="000F4B77">
        <w:rPr>
          <w:rFonts w:ascii="Lato" w:hAnsi="Lato"/>
        </w:rPr>
        <w:t>202</w:t>
      </w:r>
      <w:r w:rsidR="0045177F">
        <w:rPr>
          <w:rFonts w:ascii="Lato" w:hAnsi="Lato"/>
        </w:rPr>
        <w:t>4</w:t>
      </w:r>
      <w:r w:rsidR="00484D7F" w:rsidRPr="000F4B77">
        <w:rPr>
          <w:rFonts w:ascii="Lato" w:hAnsi="Lato"/>
        </w:rPr>
        <w:t xml:space="preserve"> </w:t>
      </w:r>
      <w:r w:rsidRPr="000F4B77">
        <w:rPr>
          <w:rFonts w:ascii="Lato" w:hAnsi="Lato"/>
        </w:rPr>
        <w:t>roku</w:t>
      </w:r>
    </w:p>
    <w:p w14:paraId="29C6B4F9" w14:textId="73797342" w:rsidR="00FA0A41" w:rsidRPr="000F4B77" w:rsidRDefault="00573136" w:rsidP="00660C89">
      <w:pPr>
        <w:pStyle w:val="TytupismaKAS"/>
        <w:jc w:val="center"/>
        <w:rPr>
          <w:rFonts w:ascii="Arial" w:hAnsi="Arial" w:cs="Arial"/>
          <w:color w:val="C00000"/>
        </w:rPr>
      </w:pPr>
      <w:r w:rsidRPr="000F4B77">
        <w:rPr>
          <w:rFonts w:ascii="Arial" w:hAnsi="Arial" w:cs="Arial"/>
          <w:color w:val="C00000"/>
        </w:rPr>
        <w:t>OBWIESZCZENIE O</w:t>
      </w:r>
      <w:r w:rsidR="00947A44">
        <w:rPr>
          <w:rFonts w:ascii="Arial" w:hAnsi="Arial" w:cs="Arial"/>
          <w:color w:val="C00000"/>
        </w:rPr>
        <w:t xml:space="preserve"> I</w:t>
      </w:r>
      <w:r w:rsidR="00A847B9" w:rsidRPr="000F4B77">
        <w:rPr>
          <w:rFonts w:ascii="Arial" w:hAnsi="Arial" w:cs="Arial"/>
          <w:color w:val="C00000"/>
        </w:rPr>
        <w:t xml:space="preserve"> </w:t>
      </w:r>
      <w:r w:rsidRPr="000F4B77">
        <w:rPr>
          <w:rFonts w:ascii="Arial" w:hAnsi="Arial" w:cs="Arial"/>
          <w:color w:val="C00000"/>
        </w:rPr>
        <w:t>LICYTACJI RUCHOMOŚCI</w:t>
      </w:r>
    </w:p>
    <w:p w14:paraId="00C6F080" w14:textId="77777777" w:rsidR="00573136" w:rsidRPr="000F4B77" w:rsidRDefault="00573136" w:rsidP="00573136">
      <w:pPr>
        <w:pStyle w:val="Standard"/>
        <w:spacing w:before="288" w:after="0" w:line="240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Szanowni Państwo,</w:t>
      </w:r>
    </w:p>
    <w:p w14:paraId="6B051DE3" w14:textId="635FFA01" w:rsidR="00573136" w:rsidRPr="000F4B77" w:rsidRDefault="00716DFE" w:rsidP="00573136">
      <w:pPr>
        <w:pStyle w:val="Standard"/>
        <w:spacing w:before="288"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informuję</w:t>
      </w:r>
      <w:r w:rsidR="00573136" w:rsidRPr="000F4B77">
        <w:rPr>
          <w:rFonts w:ascii="Arial" w:hAnsi="Arial" w:cs="Arial"/>
          <w:bCs/>
          <w:sz w:val="24"/>
          <w:szCs w:val="24"/>
        </w:rPr>
        <w:t xml:space="preserve"> o sprzedaży w drodze licytacji publicznej ruchomości. </w:t>
      </w:r>
    </w:p>
    <w:p w14:paraId="547F06A3" w14:textId="1C45E9CF" w:rsidR="00573136" w:rsidRPr="000F4B77" w:rsidRDefault="00573136" w:rsidP="00573136">
      <w:pPr>
        <w:spacing w:before="240" w:after="240"/>
        <w:rPr>
          <w:rFonts w:ascii="Arial" w:hAnsi="Arial" w:cs="Arial"/>
          <w:lang w:val="fr-FR"/>
        </w:rPr>
      </w:pPr>
      <w:r w:rsidRPr="000F4B77">
        <w:rPr>
          <w:rStyle w:val="Nagwek2Znak"/>
          <w:rFonts w:ascii="Arial" w:hAnsi="Arial" w:cs="Arial"/>
          <w:color w:val="C00000"/>
        </w:rPr>
        <w:t>Termin</w:t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  <w:b w:val="0"/>
          <w:color w:val="2F5496" w:themeColor="accent1" w:themeShade="BF"/>
          <w:sz w:val="24"/>
          <w:szCs w:val="24"/>
        </w:rPr>
        <w:t xml:space="preserve"> </w:t>
      </w:r>
      <w:r w:rsidR="009A41D4">
        <w:rPr>
          <w:rStyle w:val="Nagwek2Znak"/>
          <w:rFonts w:ascii="Arial" w:hAnsi="Arial" w:cs="Arial"/>
          <w:b w:val="0"/>
          <w:color w:val="auto"/>
          <w:sz w:val="24"/>
          <w:szCs w:val="24"/>
        </w:rPr>
        <w:t>21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.05.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202</w:t>
      </w:r>
      <w:r w:rsidR="0045177F">
        <w:rPr>
          <w:rStyle w:val="Nagwek2Znak"/>
          <w:rFonts w:ascii="Arial" w:hAnsi="Arial" w:cs="Arial"/>
          <w:b w:val="0"/>
          <w:color w:val="auto"/>
          <w:sz w:val="24"/>
          <w:szCs w:val="24"/>
        </w:rPr>
        <w:t>4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rok, godz.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10:00</w:t>
      </w:r>
    </w:p>
    <w:p w14:paraId="282E87DD" w14:textId="473F763E" w:rsidR="00573136" w:rsidRDefault="00573136" w:rsidP="00573136">
      <w:pPr>
        <w:spacing w:before="240" w:after="240"/>
        <w:ind w:left="1418" w:hanging="1418"/>
        <w:jc w:val="both"/>
        <w:rPr>
          <w:rFonts w:ascii="Arial" w:hAnsi="Arial" w:cs="Arial"/>
          <w:bCs/>
          <w:i/>
          <w:sz w:val="24"/>
          <w:szCs w:val="24"/>
        </w:rPr>
      </w:pPr>
      <w:r w:rsidRPr="000F4B77">
        <w:rPr>
          <w:rStyle w:val="Nagwek2Znak"/>
          <w:rFonts w:ascii="Arial" w:hAnsi="Arial" w:cs="Arial"/>
          <w:color w:val="C00000"/>
        </w:rPr>
        <w:t>Miejsce</w:t>
      </w:r>
      <w:r w:rsidRPr="000F4B77">
        <w:rPr>
          <w:rStyle w:val="Nagwek2Znak"/>
          <w:rFonts w:ascii="Arial" w:hAnsi="Arial" w:cs="Arial"/>
          <w:color w:val="FF0000"/>
        </w:rPr>
        <w:tab/>
      </w:r>
      <w:r w:rsidRPr="000F4B77">
        <w:rPr>
          <w:rFonts w:ascii="Arial" w:hAnsi="Arial" w:cs="Arial"/>
          <w:lang w:val="fr-FR"/>
        </w:rPr>
        <w:tab/>
      </w:r>
      <w:r w:rsidR="00221FE5" w:rsidRPr="000F4B77">
        <w:rPr>
          <w:rFonts w:ascii="Arial" w:hAnsi="Arial" w:cs="Arial"/>
          <w:bCs/>
          <w:i/>
          <w:sz w:val="24"/>
          <w:szCs w:val="24"/>
        </w:rPr>
        <w:t>Urząd Skarbowy w Pruszczu Gdańskim, ul. Łukasiewicza 2, pokój nr 8</w:t>
      </w:r>
    </w:p>
    <w:p w14:paraId="68A812C5" w14:textId="77777777" w:rsidR="00E92ED1" w:rsidRPr="000F4B77" w:rsidRDefault="00E92ED1" w:rsidP="00573136">
      <w:pPr>
        <w:spacing w:before="240" w:after="240"/>
        <w:ind w:left="1418" w:hanging="1418"/>
        <w:jc w:val="both"/>
        <w:rPr>
          <w:rFonts w:ascii="Arial" w:hAnsi="Arial" w:cs="Arial"/>
        </w:rPr>
      </w:pPr>
    </w:p>
    <w:p w14:paraId="14FC7E9A" w14:textId="6C42267F" w:rsidR="00573136" w:rsidRPr="000F4B77" w:rsidRDefault="002F1E7D" w:rsidP="00F30EB0">
      <w:pPr>
        <w:pStyle w:val="Nagwek2"/>
        <w:spacing w:line="240" w:lineRule="auto"/>
        <w:rPr>
          <w:rFonts w:ascii="Arial" w:hAnsi="Arial" w:cs="Arial"/>
        </w:rPr>
      </w:pPr>
      <w:r w:rsidRPr="000F4B77">
        <w:rPr>
          <w:rFonts w:ascii="Arial" w:hAnsi="Arial" w:cs="Arial"/>
          <w:color w:val="C00000"/>
        </w:rPr>
        <w:t>Sprzedawane ruchomości</w:t>
      </w:r>
      <w:r w:rsidR="00254B37">
        <w:rPr>
          <w:rFonts w:ascii="Arial" w:hAnsi="Arial" w:cs="Arial"/>
          <w:color w:val="C00000"/>
        </w:rPr>
        <w:t xml:space="preserve"> – zestaw naczep: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765"/>
        <w:gridCol w:w="1701"/>
        <w:gridCol w:w="1560"/>
        <w:gridCol w:w="1417"/>
        <w:gridCol w:w="991"/>
      </w:tblGrid>
      <w:tr w:rsidR="001C023A" w:rsidRPr="000F4B77" w14:paraId="4149FB76" w14:textId="77777777" w:rsidTr="00E80E9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2AC4" w14:textId="77777777" w:rsidR="001C023A" w:rsidRPr="00254B3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</w:rPr>
            </w:pPr>
            <w:r w:rsidRPr="00254B37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725" w14:textId="04AE473D" w:rsidR="001C023A" w:rsidRPr="000F4B77" w:rsidRDefault="006D2D83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Określenie</w:t>
            </w:r>
            <w:r w:rsidR="001C023A" w:rsidRPr="000F4B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D65" w14:textId="77777777" w:rsidR="001C023A" w:rsidRPr="000F4B7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559" w14:textId="77777777" w:rsidR="001C023A" w:rsidRPr="000F4B7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Cena wywołania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B003" w14:textId="77777777" w:rsidR="001C023A" w:rsidRPr="000F4B7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447" w14:textId="77777777" w:rsidR="001C023A" w:rsidRPr="000F4B7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1C023A" w:rsidRPr="000F4B77" w14:paraId="6011DE4A" w14:textId="77777777" w:rsidTr="00E80E9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1B44" w14:textId="152886B6" w:rsidR="001C023A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B7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4EC4C3EA" w14:textId="6D9CD301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17485C" w14:textId="1610FD57" w:rsidR="009A41D4" w:rsidRDefault="009A41D4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25E3A" w14:textId="77777777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0A307" w14:textId="1C3FC92A" w:rsidR="009A41D4" w:rsidRPr="000F4B77" w:rsidRDefault="009A41D4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A8EA" w14:textId="0E605392" w:rsidR="00E80E9F" w:rsidRDefault="00E80E9F" w:rsidP="009A41D4">
            <w:pPr>
              <w:pStyle w:val="Nagwek1"/>
              <w:spacing w:before="0"/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N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aczepa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C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iężarowa NOOTEBOOM CT-35-02 VIN:XMRCT0000X00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0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0712, N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r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rej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. POS2349P,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rok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prod</w:t>
            </w:r>
            <w:proofErr w:type="spellEnd"/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. 1999,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ładowność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 31420KG,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rodzaj naczepy – kontenerowa.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  <w:p w14:paraId="6F5FB310" w14:textId="77777777" w:rsidR="00E80E9F" w:rsidRPr="00E80E9F" w:rsidRDefault="00E80E9F" w:rsidP="00E80E9F"/>
          <w:p w14:paraId="20BB101F" w14:textId="3E1DB6F7" w:rsidR="001C023A" w:rsidRPr="00254B37" w:rsidRDefault="00E80E9F" w:rsidP="00254B37">
            <w:pPr>
              <w:pStyle w:val="Nagwek1"/>
              <w:spacing w:before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N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aczepa 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C</w:t>
            </w:r>
            <w:r w:rsidR="009A41D4"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iężarowa NOOTEBOOM CT-53-05D</w:t>
            </w:r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 VIN:XMRCT0001X0000712, Nr rej. POS2350P, rok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4"/>
                <w:szCs w:val="24"/>
              </w:rPr>
              <w:t xml:space="preserve">. 1999, ładowność 41920KG, rodzaj naczepy – kontenerowa.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19C" w14:textId="77777777" w:rsidR="001C023A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0F4B7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F4B77">
              <w:rPr>
                <w:rFonts w:ascii="Arial" w:hAnsi="Arial" w:cs="Arial"/>
                <w:bCs/>
                <w:sz w:val="24"/>
                <w:szCs w:val="24"/>
              </w:rPr>
              <w:t>00,00 zł brutto</w:t>
            </w:r>
          </w:p>
          <w:p w14:paraId="22D2B6D1" w14:textId="77777777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19C768" w14:textId="77777777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DBCEC5" w14:textId="77777777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841F3B" w14:textId="77777777" w:rsidR="00E80E9F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66412A" w14:textId="45656FF0" w:rsidR="00E80E9F" w:rsidRPr="000F4B77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21.100,00 zł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22C" w14:textId="2723868C" w:rsidR="000F4B77" w:rsidRPr="00E80E9F" w:rsidRDefault="000F4B77" w:rsidP="001C023A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AA0" w14:textId="5A8B6787" w:rsidR="00E80E9F" w:rsidRPr="00E92ED1" w:rsidRDefault="00E80E9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165" w14:textId="48AC9DEB" w:rsidR="001C023A" w:rsidRPr="000F4B77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</w:p>
        </w:tc>
      </w:tr>
      <w:tr w:rsidR="00254B37" w:rsidRPr="000F4B77" w14:paraId="27B1DDF7" w14:textId="77777777" w:rsidTr="00E80E9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401F" w14:textId="77777777" w:rsidR="00254B37" w:rsidRPr="000F4B77" w:rsidRDefault="00254B3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99B5" w14:textId="460F44D5" w:rsidR="00254B37" w:rsidRPr="00254B37" w:rsidRDefault="00254B37" w:rsidP="009A41D4">
            <w:pPr>
              <w:pStyle w:val="Nagwek1"/>
              <w:spacing w:before="0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254B37">
              <w:rPr>
                <w:rFonts w:cstheme="minorHAnsi"/>
                <w:bCs/>
                <w:iCs/>
                <w:sz w:val="20"/>
                <w:szCs w:val="20"/>
              </w:rPr>
              <w:t>Uwaga: Powyższe ruchomości stanowią jedność i licytowane będą jako całość, zatem wadium należy uiścić za dwie ww. ruchomości</w:t>
            </w:r>
            <w:r w:rsidR="001B7FA9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BAA8" w14:textId="27AFC656" w:rsidR="00B559AF" w:rsidRPr="00B559AF" w:rsidRDefault="00B559AF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9AF">
              <w:rPr>
                <w:rFonts w:ascii="Arial" w:hAnsi="Arial" w:cs="Arial"/>
                <w:b/>
                <w:sz w:val="24"/>
                <w:szCs w:val="24"/>
              </w:rPr>
              <w:t>39.300,00 zł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2ED" w14:textId="4C9EC4C7" w:rsidR="00254B37" w:rsidRPr="00B559AF" w:rsidRDefault="00B559AF" w:rsidP="001C023A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9AF">
              <w:rPr>
                <w:rFonts w:ascii="Arial" w:hAnsi="Arial" w:cs="Arial"/>
                <w:b/>
                <w:sz w:val="24"/>
                <w:szCs w:val="24"/>
              </w:rPr>
              <w:t>29.475,00 zł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D1CC" w14:textId="6BF1B8F3" w:rsidR="00254B37" w:rsidRPr="00B559AF" w:rsidRDefault="00B559AF" w:rsidP="00E80E9F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9AF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559AF">
              <w:rPr>
                <w:rFonts w:ascii="Arial" w:hAnsi="Arial" w:cs="Arial"/>
                <w:b/>
                <w:sz w:val="24"/>
                <w:szCs w:val="24"/>
              </w:rPr>
              <w:t>30,00 zł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65B0" w14:textId="77777777" w:rsidR="00254B37" w:rsidRPr="000F4B77" w:rsidRDefault="00254B37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289B7CC" w14:textId="12E4FF23" w:rsidR="00E92ED1" w:rsidRDefault="00E92ED1" w:rsidP="001334D5">
      <w:pPr>
        <w:pStyle w:val="rdtytuKAS"/>
        <w:rPr>
          <w:rFonts w:ascii="Arial" w:hAnsi="Arial" w:cs="Arial"/>
          <w:color w:val="C00000"/>
          <w:lang w:eastAsia="pl-PL"/>
        </w:rPr>
      </w:pPr>
    </w:p>
    <w:p w14:paraId="761CA6F2" w14:textId="77777777" w:rsidR="00E92ED1" w:rsidRDefault="00E92ED1" w:rsidP="001334D5">
      <w:pPr>
        <w:pStyle w:val="rdtytuKAS"/>
        <w:rPr>
          <w:rFonts w:ascii="Arial" w:hAnsi="Arial" w:cs="Arial"/>
          <w:color w:val="C00000"/>
          <w:lang w:eastAsia="pl-PL"/>
        </w:rPr>
      </w:pPr>
    </w:p>
    <w:p w14:paraId="7A6CADA2" w14:textId="01F01607" w:rsidR="001334D5" w:rsidRPr="000F4B77" w:rsidRDefault="001334D5" w:rsidP="001334D5">
      <w:pPr>
        <w:pStyle w:val="rdtytuKAS"/>
        <w:rPr>
          <w:rFonts w:ascii="Arial" w:hAnsi="Arial" w:cs="Arial"/>
          <w:color w:val="FF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>Wadium</w:t>
      </w:r>
      <w:r w:rsidRPr="000F4B77">
        <w:rPr>
          <w:rFonts w:ascii="Arial" w:hAnsi="Arial" w:cs="Arial"/>
          <w:color w:val="FF0000"/>
          <w:lang w:eastAsia="pl-PL"/>
        </w:rPr>
        <w:t xml:space="preserve"> </w:t>
      </w:r>
    </w:p>
    <w:p w14:paraId="4835831F" w14:textId="77777777" w:rsidR="00BD1A17" w:rsidRPr="000F4B77" w:rsidRDefault="00BD1A17" w:rsidP="00BD1A17">
      <w:pPr>
        <w:pStyle w:val="Standard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Warunkiem przystąpienia do licytacji ruchomości jest wpłata wadium. </w:t>
      </w:r>
      <w:r w:rsidRPr="000F4B77">
        <w:rPr>
          <w:rFonts w:ascii="Arial" w:hAnsi="Arial" w:cs="Arial"/>
          <w:bCs/>
          <w:sz w:val="24"/>
          <w:szCs w:val="24"/>
        </w:rPr>
        <w:tab/>
      </w:r>
      <w:r w:rsidRPr="000F4B77">
        <w:rPr>
          <w:rFonts w:ascii="Arial" w:hAnsi="Arial" w:cs="Arial"/>
          <w:bCs/>
          <w:sz w:val="24"/>
          <w:szCs w:val="24"/>
        </w:rPr>
        <w:tab/>
      </w:r>
    </w:p>
    <w:p w14:paraId="6F482BAF" w14:textId="21D6381F" w:rsidR="00B44876" w:rsidRPr="000F4B77" w:rsidRDefault="00BD1A17" w:rsidP="00BD1A17">
      <w:pPr>
        <w:pStyle w:val="TekstpismaKAS"/>
        <w:spacing w:before="0"/>
        <w:rPr>
          <w:rFonts w:ascii="Arial" w:eastAsia="Times New Roman" w:hAnsi="Arial" w:cs="Arial"/>
          <w:lang w:eastAsia="pl-PL"/>
        </w:rPr>
      </w:pPr>
      <w:r w:rsidRPr="000F4B77">
        <w:rPr>
          <w:rFonts w:ascii="Arial" w:eastAsia="Times New Roman" w:hAnsi="Arial" w:cs="Arial"/>
          <w:lang w:eastAsia="pl-PL"/>
        </w:rPr>
        <w:t>Wadium p</w:t>
      </w:r>
      <w:r w:rsidR="0017559C" w:rsidRPr="000F4B77">
        <w:rPr>
          <w:rFonts w:ascii="Arial" w:eastAsia="Times New Roman" w:hAnsi="Arial" w:cs="Arial"/>
          <w:lang w:eastAsia="pl-PL"/>
        </w:rPr>
        <w:t xml:space="preserve">roszę </w:t>
      </w:r>
      <w:r w:rsidR="004D071F" w:rsidRPr="000F4B77">
        <w:rPr>
          <w:rFonts w:ascii="Arial" w:hAnsi="Arial" w:cs="Arial"/>
          <w:lang w:eastAsia="pl-PL"/>
        </w:rPr>
        <w:t>wpłacić na rachunek bankowy</w:t>
      </w:r>
      <w:r w:rsidR="004D071F" w:rsidRPr="000F4B77">
        <w:rPr>
          <w:rFonts w:ascii="Arial" w:eastAsia="Times New Roman" w:hAnsi="Arial" w:cs="Arial"/>
          <w:lang w:eastAsia="pl-PL"/>
        </w:rPr>
        <w:t xml:space="preserve"> nr </w:t>
      </w:r>
      <w:r w:rsidR="006850DE" w:rsidRPr="006850DE">
        <w:rPr>
          <w:rFonts w:ascii="Arial" w:eastAsia="Times New Roman" w:hAnsi="Arial" w:cs="Arial"/>
          <w:iCs/>
          <w:lang w:eastAsia="pl-PL"/>
        </w:rPr>
        <w:t>40 1010 1140 0200 8213 9120 0000</w:t>
      </w:r>
      <w:r w:rsidR="00E92ED1">
        <w:rPr>
          <w:rFonts w:ascii="Arial" w:eastAsia="Times New Roman" w:hAnsi="Arial" w:cs="Arial"/>
          <w:iCs/>
          <w:lang w:eastAsia="pl-PL"/>
        </w:rPr>
        <w:t>.</w:t>
      </w:r>
      <w:r w:rsidR="00BC289D" w:rsidRPr="006850DE">
        <w:rPr>
          <w:rFonts w:ascii="Arial" w:eastAsia="Times New Roman" w:hAnsi="Arial" w:cs="Arial"/>
          <w:lang w:eastAsia="pl-PL"/>
        </w:rPr>
        <w:t xml:space="preserve"> </w:t>
      </w:r>
      <w:r w:rsidR="00BC289D" w:rsidRPr="000F4B77">
        <w:rPr>
          <w:rFonts w:ascii="Arial" w:eastAsia="Times New Roman" w:hAnsi="Arial" w:cs="Arial"/>
          <w:lang w:eastAsia="pl-PL"/>
        </w:rPr>
        <w:t>W treści przelewu proszę zamieścić słowo wadium i oznaczenie ruchomości, której dotyczy</w:t>
      </w:r>
      <w:r w:rsidR="001776E7" w:rsidRPr="000F4B77">
        <w:rPr>
          <w:rFonts w:ascii="Arial" w:eastAsia="Times New Roman" w:hAnsi="Arial" w:cs="Arial"/>
          <w:lang w:eastAsia="pl-PL"/>
        </w:rPr>
        <w:t>.</w:t>
      </w:r>
    </w:p>
    <w:p w14:paraId="42D8B871" w14:textId="0A18C63C" w:rsidR="00EF2123" w:rsidRDefault="00EF2123" w:rsidP="0017559C">
      <w:pPr>
        <w:pStyle w:val="TekstpismaKAS"/>
        <w:rPr>
          <w:rFonts w:ascii="Arial" w:hAnsi="Arial" w:cs="Arial"/>
          <w:lang w:eastAsia="pl-PL"/>
        </w:rPr>
      </w:pPr>
      <w:r w:rsidRPr="000F4B77">
        <w:rPr>
          <w:rFonts w:ascii="Arial" w:hAnsi="Arial" w:cs="Arial"/>
          <w:lang w:eastAsia="pl-PL"/>
        </w:rPr>
        <w:t>Wadium uznam za złożone, jeżeli wpłata zostanie uznana na naszym rachunku najpóźniej w dniu poprzedzającym dzień licytacji.</w:t>
      </w:r>
    </w:p>
    <w:p w14:paraId="7379A711" w14:textId="77777777" w:rsidR="009A41D4" w:rsidRPr="000F4B77" w:rsidRDefault="009A41D4" w:rsidP="0017559C">
      <w:pPr>
        <w:pStyle w:val="TekstpismaKAS"/>
        <w:rPr>
          <w:rFonts w:ascii="Arial" w:hAnsi="Arial" w:cs="Arial"/>
          <w:lang w:eastAsia="pl-PL"/>
        </w:rPr>
      </w:pPr>
    </w:p>
    <w:p w14:paraId="4C1DCCFF" w14:textId="77777777" w:rsidR="006A3DE4" w:rsidRPr="000F4B77" w:rsidRDefault="006A3DE4" w:rsidP="0017559C">
      <w:pPr>
        <w:pStyle w:val="TekstpismaKAS"/>
        <w:rPr>
          <w:rFonts w:ascii="Arial" w:hAnsi="Arial" w:cs="Arial"/>
          <w:lang w:eastAsia="pl-PL"/>
        </w:rPr>
      </w:pPr>
    </w:p>
    <w:p w14:paraId="04C444A1" w14:textId="61F205FC" w:rsidR="006A3DE4" w:rsidRPr="000F4B77" w:rsidRDefault="006A3DE4" w:rsidP="00BD1A17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4B77">
        <w:rPr>
          <w:rFonts w:ascii="Arial" w:eastAsia="Times New Roman" w:hAnsi="Arial" w:cs="Arial"/>
          <w:sz w:val="24"/>
          <w:szCs w:val="24"/>
          <w:lang w:eastAsia="pl-PL"/>
        </w:rPr>
        <w:t>Nie później niż na godzinę przed terminem licytacji wadium możecie Państwo złożyć:</w:t>
      </w:r>
    </w:p>
    <w:p w14:paraId="514E4817" w14:textId="3CE0B55E" w:rsidR="006A3DE4" w:rsidRPr="000F4B77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bookmarkStart w:id="1" w:name="mip62556468"/>
      <w:bookmarkEnd w:id="1"/>
      <w:r w:rsidRPr="000F4B77">
        <w:rPr>
          <w:rFonts w:ascii="Arial" w:eastAsia="Times New Roman" w:hAnsi="Arial" w:cs="Arial"/>
          <w:sz w:val="24"/>
          <w:szCs w:val="24"/>
          <w:lang w:eastAsia="pl-PL"/>
        </w:rPr>
        <w:t xml:space="preserve">1) bezgotówkowo przy użyciu terminala </w:t>
      </w:r>
    </w:p>
    <w:p w14:paraId="2E4E298E" w14:textId="139ABE07" w:rsidR="006A3DE4" w:rsidRPr="000F4B77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  <w:bookmarkStart w:id="2" w:name="mip62556469"/>
      <w:bookmarkEnd w:id="2"/>
      <w:r w:rsidRPr="000F4B77">
        <w:rPr>
          <w:rFonts w:ascii="Arial" w:eastAsia="Times New Roman" w:hAnsi="Arial" w:cs="Arial"/>
          <w:sz w:val="24"/>
          <w:szCs w:val="24"/>
          <w:lang w:eastAsia="pl-PL"/>
        </w:rPr>
        <w:t xml:space="preserve">2) gotówką pracownikowi obsługującemu organ </w:t>
      </w:r>
    </w:p>
    <w:p w14:paraId="0FFF736C" w14:textId="1C0D0E7C" w:rsidR="00B53CDF" w:rsidRPr="000F4B77" w:rsidRDefault="00B53CDF" w:rsidP="0017559C">
      <w:pPr>
        <w:pStyle w:val="TekstpismaKAS"/>
        <w:rPr>
          <w:rFonts w:ascii="Arial" w:hAnsi="Arial" w:cs="Arial"/>
          <w:u w:val="single"/>
          <w:lang w:eastAsia="zh-CN"/>
        </w:rPr>
      </w:pPr>
      <w:r w:rsidRPr="000F4B77">
        <w:rPr>
          <w:rFonts w:ascii="Arial" w:hAnsi="Arial" w:cs="Arial"/>
          <w:u w:val="single"/>
          <w:lang w:eastAsia="zh-CN"/>
        </w:rPr>
        <w:t>Zatrzymam w</w:t>
      </w:r>
      <w:r w:rsidR="00853EAF" w:rsidRPr="000F4B77">
        <w:rPr>
          <w:rFonts w:ascii="Arial" w:hAnsi="Arial" w:cs="Arial"/>
          <w:u w:val="single"/>
          <w:lang w:eastAsia="zh-CN"/>
        </w:rPr>
        <w:t>adium złożone przez licytanta, któremu udziel</w:t>
      </w:r>
      <w:r w:rsidR="006A3DE4" w:rsidRPr="000F4B77">
        <w:rPr>
          <w:rFonts w:ascii="Arial" w:hAnsi="Arial" w:cs="Arial"/>
          <w:u w:val="single"/>
          <w:lang w:eastAsia="zh-CN"/>
        </w:rPr>
        <w:t>imy</w:t>
      </w:r>
      <w:r w:rsidR="00853EAF" w:rsidRPr="000F4B77">
        <w:rPr>
          <w:rFonts w:ascii="Arial" w:hAnsi="Arial" w:cs="Arial"/>
          <w:u w:val="single"/>
          <w:lang w:eastAsia="zh-CN"/>
        </w:rPr>
        <w:t xml:space="preserve"> przybicia. </w:t>
      </w:r>
    </w:p>
    <w:p w14:paraId="50296D3B" w14:textId="460F6BF1" w:rsidR="006A3DE4" w:rsidRPr="000F4B77" w:rsidRDefault="00853EAF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 xml:space="preserve">Pozostałym licytantom </w:t>
      </w:r>
      <w:r w:rsidR="00B53CDF" w:rsidRPr="000F4B77">
        <w:rPr>
          <w:rFonts w:ascii="Arial" w:hAnsi="Arial" w:cs="Arial"/>
          <w:lang w:eastAsia="zh-CN"/>
        </w:rPr>
        <w:t>zwróc</w:t>
      </w:r>
      <w:r w:rsidR="00B31DCE" w:rsidRPr="000F4B77">
        <w:rPr>
          <w:rFonts w:ascii="Arial" w:hAnsi="Arial" w:cs="Arial"/>
          <w:lang w:eastAsia="zh-CN"/>
        </w:rPr>
        <w:t>ę</w:t>
      </w:r>
      <w:r w:rsidR="00B53CDF" w:rsidRPr="000F4B77">
        <w:rPr>
          <w:rFonts w:ascii="Arial" w:hAnsi="Arial" w:cs="Arial"/>
          <w:lang w:eastAsia="zh-CN"/>
        </w:rPr>
        <w:t xml:space="preserve"> </w:t>
      </w:r>
      <w:r w:rsidRPr="000F4B77">
        <w:rPr>
          <w:rFonts w:ascii="Arial" w:hAnsi="Arial" w:cs="Arial"/>
          <w:lang w:eastAsia="zh-CN"/>
        </w:rPr>
        <w:t>wadium</w:t>
      </w:r>
      <w:r w:rsidR="006A3DE4" w:rsidRPr="000F4B77">
        <w:rPr>
          <w:rFonts w:ascii="Arial" w:hAnsi="Arial" w:cs="Arial"/>
          <w:lang w:eastAsia="zh-CN"/>
        </w:rPr>
        <w:t>:</w:t>
      </w:r>
    </w:p>
    <w:p w14:paraId="26EE097C" w14:textId="4E8C714E" w:rsidR="00853EAF" w:rsidRPr="000F4B77" w:rsidRDefault="006A3DE4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1) wpłacone bezgotówkowo: nie później niż w terminie 7 dni roboczych od dnia licytacji</w:t>
      </w:r>
      <w:r w:rsidR="00BD1A17" w:rsidRPr="000F4B77">
        <w:rPr>
          <w:rFonts w:ascii="Arial" w:hAnsi="Arial" w:cs="Arial"/>
          <w:lang w:eastAsia="zh-CN"/>
        </w:rPr>
        <w:t>;</w:t>
      </w:r>
    </w:p>
    <w:p w14:paraId="62757167" w14:textId="69D5C804" w:rsidR="00BD1A17" w:rsidRPr="000F4B77" w:rsidRDefault="00BD1A17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2) wpłacone w gotówce – niezwłocznie.</w:t>
      </w:r>
    </w:p>
    <w:p w14:paraId="62C21EA0" w14:textId="77777777" w:rsidR="006A3DE4" w:rsidRPr="000F4B77" w:rsidRDefault="006A3DE4" w:rsidP="0017559C">
      <w:pPr>
        <w:pStyle w:val="TekstpismaKAS"/>
        <w:rPr>
          <w:rFonts w:ascii="Arial" w:eastAsia="Cambria" w:hAnsi="Arial" w:cs="Arial"/>
          <w:lang w:eastAsia="zh-CN"/>
        </w:rPr>
      </w:pPr>
    </w:p>
    <w:p w14:paraId="67AB4F14" w14:textId="77777777" w:rsidR="00BD1A17" w:rsidRPr="000F4B77" w:rsidRDefault="00BD1A17" w:rsidP="00BD1A17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Termin i miejsce oglądania ruchomości</w:t>
      </w:r>
    </w:p>
    <w:p w14:paraId="38BCB8D7" w14:textId="201ECB51" w:rsidR="009F6DCF" w:rsidRDefault="00BD1A17" w:rsidP="00947A44">
      <w:pPr>
        <w:pStyle w:val="Standard"/>
        <w:spacing w:before="120" w:after="0" w:line="276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2F1EEF">
        <w:rPr>
          <w:rFonts w:ascii="Arial" w:hAnsi="Arial" w:cs="Arial"/>
          <w:bCs/>
          <w:sz w:val="24"/>
          <w:szCs w:val="24"/>
        </w:rPr>
        <w:t xml:space="preserve">Ruchomości można oglądać </w:t>
      </w:r>
      <w:r w:rsidR="009A41D4">
        <w:rPr>
          <w:rFonts w:ascii="Arial" w:hAnsi="Arial" w:cs="Arial"/>
          <w:bCs/>
          <w:sz w:val="24"/>
          <w:szCs w:val="24"/>
        </w:rPr>
        <w:t>20</w:t>
      </w:r>
      <w:r w:rsidR="006850DE" w:rsidRPr="002F1EEF">
        <w:rPr>
          <w:rFonts w:ascii="Arial" w:hAnsi="Arial" w:cs="Arial"/>
          <w:bCs/>
          <w:sz w:val="24"/>
          <w:szCs w:val="24"/>
        </w:rPr>
        <w:t>.05.</w:t>
      </w:r>
      <w:r w:rsidRPr="002F1EEF">
        <w:rPr>
          <w:rFonts w:ascii="Arial" w:hAnsi="Arial" w:cs="Arial"/>
          <w:bCs/>
          <w:sz w:val="24"/>
          <w:szCs w:val="24"/>
        </w:rPr>
        <w:t>202</w:t>
      </w:r>
      <w:r w:rsidR="0045177F">
        <w:rPr>
          <w:rFonts w:ascii="Arial" w:hAnsi="Arial" w:cs="Arial"/>
          <w:bCs/>
          <w:sz w:val="24"/>
          <w:szCs w:val="24"/>
        </w:rPr>
        <w:t>4</w:t>
      </w:r>
      <w:r w:rsidRPr="002F1EEF">
        <w:rPr>
          <w:rFonts w:ascii="Arial" w:hAnsi="Arial" w:cs="Arial"/>
          <w:bCs/>
          <w:sz w:val="24"/>
          <w:szCs w:val="24"/>
        </w:rPr>
        <w:t xml:space="preserve"> roku od godz. </w:t>
      </w:r>
      <w:r w:rsidR="006850DE" w:rsidRPr="002F1EEF">
        <w:rPr>
          <w:rFonts w:ascii="Arial" w:hAnsi="Arial" w:cs="Arial"/>
          <w:bCs/>
          <w:sz w:val="24"/>
          <w:szCs w:val="24"/>
        </w:rPr>
        <w:t>10:00</w:t>
      </w:r>
      <w:r w:rsidRPr="002F1EEF">
        <w:rPr>
          <w:rFonts w:ascii="Arial" w:hAnsi="Arial" w:cs="Arial"/>
          <w:bCs/>
          <w:sz w:val="24"/>
          <w:szCs w:val="24"/>
        </w:rPr>
        <w:t xml:space="preserve"> do godz. </w:t>
      </w:r>
      <w:r w:rsidR="006850DE" w:rsidRPr="002F1EEF">
        <w:rPr>
          <w:rFonts w:ascii="Arial" w:hAnsi="Arial" w:cs="Arial"/>
          <w:bCs/>
          <w:sz w:val="24"/>
          <w:szCs w:val="24"/>
        </w:rPr>
        <w:t>10:30</w:t>
      </w:r>
      <w:r w:rsidR="002E7D3D">
        <w:rPr>
          <w:rFonts w:ascii="Arial" w:hAnsi="Arial" w:cs="Arial"/>
          <w:bCs/>
          <w:sz w:val="24"/>
          <w:szCs w:val="24"/>
        </w:rPr>
        <w:t>, 83-0</w:t>
      </w:r>
      <w:r w:rsidR="009A41D4">
        <w:rPr>
          <w:rFonts w:ascii="Arial" w:hAnsi="Arial" w:cs="Arial"/>
          <w:bCs/>
          <w:sz w:val="24"/>
          <w:szCs w:val="24"/>
        </w:rPr>
        <w:t>21 Bystra</w:t>
      </w:r>
      <w:r w:rsidR="002E7D3D" w:rsidRPr="002E7D3D">
        <w:rPr>
          <w:rFonts w:ascii="Arial" w:hAnsi="Arial" w:cs="Arial"/>
          <w:bCs/>
          <w:iCs/>
          <w:sz w:val="24"/>
          <w:szCs w:val="24"/>
        </w:rPr>
        <w:t xml:space="preserve">, ul. </w:t>
      </w:r>
      <w:r w:rsidR="009A41D4">
        <w:rPr>
          <w:rFonts w:ascii="Arial" w:hAnsi="Arial" w:cs="Arial"/>
          <w:bCs/>
          <w:iCs/>
          <w:sz w:val="24"/>
          <w:szCs w:val="24"/>
        </w:rPr>
        <w:t xml:space="preserve">Gdańska 2 </w:t>
      </w:r>
      <w:r w:rsidRPr="002E7D3D">
        <w:rPr>
          <w:rFonts w:ascii="Arial" w:hAnsi="Arial" w:cs="Arial"/>
          <w:iCs/>
          <w:sz w:val="24"/>
          <w:szCs w:val="24"/>
          <w:lang w:eastAsia="pl-PL"/>
        </w:rPr>
        <w:t>.</w:t>
      </w:r>
    </w:p>
    <w:p w14:paraId="586AAFFA" w14:textId="77777777" w:rsidR="00E92ED1" w:rsidRPr="00947A44" w:rsidRDefault="00E92ED1" w:rsidP="00947A44">
      <w:pPr>
        <w:pStyle w:val="Standard"/>
        <w:spacing w:before="120"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</w:p>
    <w:p w14:paraId="61231F97" w14:textId="77777777" w:rsidR="00D01ABB" w:rsidRPr="000F4B77" w:rsidRDefault="00D01ABB" w:rsidP="00D01ABB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Pozostałe informacje</w:t>
      </w:r>
    </w:p>
    <w:p w14:paraId="3B64CC12" w14:textId="635F8DC5" w:rsidR="00DD2699" w:rsidRPr="006850DE" w:rsidRDefault="00DD2699" w:rsidP="00DD2699">
      <w:pPr>
        <w:pStyle w:val="Standard"/>
        <w:spacing w:before="120" w:after="0" w:line="276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t>Sprzedaż jest opodatkowana podatkiem od towarów i usług.</w:t>
      </w:r>
    </w:p>
    <w:p w14:paraId="105D932A" w14:textId="0FEDE396" w:rsidR="00D01ABB" w:rsidRDefault="00D01ABB" w:rsidP="006D2D83">
      <w:pPr>
        <w:pStyle w:val="Standard"/>
        <w:spacing w:before="120"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Nabywca obowiązany jest natychmiast po udzieleniu mu przybicia uiścić przynajmniej cenę wywołania w gotówce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 lub bezgotówkowo za pośrednictwem terminala płatniczego</w:t>
      </w:r>
      <w:r w:rsidR="009B2E17" w:rsidRPr="000F4B77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>.</w:t>
      </w:r>
      <w:r w:rsidRPr="000F4B77">
        <w:rPr>
          <w:rFonts w:ascii="Arial" w:hAnsi="Arial" w:cs="Arial"/>
          <w:bCs/>
          <w:sz w:val="24"/>
          <w:szCs w:val="24"/>
        </w:rPr>
        <w:t xml:space="preserve"> Jeżeli ceny tej 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nabywca </w:t>
      </w:r>
      <w:r w:rsidRPr="000F4B77">
        <w:rPr>
          <w:rFonts w:ascii="Arial" w:hAnsi="Arial" w:cs="Arial"/>
          <w:bCs/>
          <w:sz w:val="24"/>
          <w:szCs w:val="24"/>
        </w:rPr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3440BC32" w14:textId="77777777" w:rsidR="00E92ED1" w:rsidRPr="000F4B77" w:rsidRDefault="00E92ED1" w:rsidP="006D2D83">
      <w:pPr>
        <w:pStyle w:val="Standard"/>
        <w:spacing w:before="120" w:after="0" w:line="276" w:lineRule="auto"/>
        <w:rPr>
          <w:rFonts w:ascii="Arial" w:hAnsi="Arial" w:cs="Arial"/>
          <w:bCs/>
          <w:sz w:val="24"/>
          <w:szCs w:val="24"/>
        </w:rPr>
      </w:pPr>
    </w:p>
    <w:p w14:paraId="613A1032" w14:textId="7D433451" w:rsidR="00D01ABB" w:rsidRPr="000F4B77" w:rsidRDefault="00D01ABB" w:rsidP="00660C89">
      <w:pPr>
        <w:pStyle w:val="Standard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Szczegółowe informacje można uzyskać </w:t>
      </w:r>
      <w:r w:rsidRPr="006850DE">
        <w:rPr>
          <w:rFonts w:ascii="Arial" w:hAnsi="Arial" w:cs="Arial"/>
          <w:bCs/>
          <w:sz w:val="24"/>
          <w:szCs w:val="24"/>
        </w:rPr>
        <w:t xml:space="preserve">w Dziale Egzekucji </w:t>
      </w:r>
      <w:r w:rsidRPr="000F4B77">
        <w:rPr>
          <w:rFonts w:ascii="Arial" w:hAnsi="Arial" w:cs="Arial"/>
          <w:bCs/>
          <w:sz w:val="24"/>
          <w:szCs w:val="24"/>
        </w:rPr>
        <w:t>Administracyjnej:</w:t>
      </w:r>
    </w:p>
    <w:p w14:paraId="5AED49D4" w14:textId="7A2C99F1" w:rsidR="00D01ABB" w:rsidRPr="000F4B77" w:rsidRDefault="00D01ABB" w:rsidP="00D01ABB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DCC355A" w14:textId="5EF69FEF" w:rsidR="00A847B9" w:rsidRPr="006850DE" w:rsidRDefault="00A847B9" w:rsidP="00DD2699">
      <w:pPr>
        <w:pStyle w:val="TekstpismaKAS"/>
        <w:spacing w:before="0"/>
        <w:rPr>
          <w:rFonts w:ascii="Arial" w:hAnsi="Arial" w:cs="Arial"/>
        </w:rPr>
      </w:pPr>
      <w:r w:rsidRPr="006850DE">
        <w:rPr>
          <w:rFonts w:ascii="Arial" w:hAnsi="Arial" w:cs="Arial"/>
          <w:noProof/>
          <w:sz w:val="28"/>
          <w:lang w:eastAsia="pl-PL"/>
        </w:rPr>
        <w:drawing>
          <wp:anchor distT="0" distB="635" distL="114300" distR="114935" simplePos="0" relativeHeight="251659264" behindDoc="0" locked="0" layoutInCell="0" allowOverlap="1" wp14:anchorId="59AB227E" wp14:editId="1557129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 xml:space="preserve">telefonicznie – </w:t>
      </w:r>
      <w:r w:rsidR="009B2E17" w:rsidRPr="006850DE">
        <w:rPr>
          <w:rFonts w:ascii="Arial" w:hAnsi="Arial" w:cs="Arial"/>
        </w:rPr>
        <w:t>pod</w:t>
      </w:r>
      <w:r w:rsidRPr="006850DE">
        <w:rPr>
          <w:rFonts w:ascii="Arial" w:hAnsi="Arial" w:cs="Arial"/>
        </w:rPr>
        <w:t xml:space="preserve"> numer</w:t>
      </w:r>
      <w:r w:rsidR="009B2E17" w:rsidRPr="006850DE">
        <w:rPr>
          <w:rFonts w:ascii="Arial" w:hAnsi="Arial" w:cs="Arial"/>
        </w:rPr>
        <w:t>em</w:t>
      </w:r>
      <w:r w:rsidRPr="006850DE">
        <w:rPr>
          <w:rFonts w:ascii="Arial" w:hAnsi="Arial" w:cs="Arial"/>
        </w:rPr>
        <w:t xml:space="preserve"> </w:t>
      </w:r>
      <w:r w:rsidRPr="006850DE">
        <w:rPr>
          <w:rFonts w:ascii="Arial" w:hAnsi="Arial" w:cs="Arial"/>
          <w:bCs/>
        </w:rPr>
        <w:t>telefon</w:t>
      </w:r>
      <w:r w:rsidR="009B2E17" w:rsidRPr="006850DE">
        <w:rPr>
          <w:rFonts w:ascii="Arial" w:hAnsi="Arial" w:cs="Arial"/>
          <w:bCs/>
        </w:rPr>
        <w:t>u</w:t>
      </w:r>
      <w:r w:rsidRPr="006850DE">
        <w:rPr>
          <w:rFonts w:ascii="Arial" w:hAnsi="Arial" w:cs="Arial"/>
          <w:bCs/>
        </w:rPr>
        <w:t xml:space="preserve">: </w:t>
      </w:r>
      <w:r w:rsidRPr="006850DE">
        <w:rPr>
          <w:rFonts w:ascii="Arial" w:hAnsi="Arial" w:cs="Arial"/>
          <w:bCs/>
        </w:rPr>
        <w:br/>
      </w:r>
      <w:r w:rsidR="006850DE" w:rsidRPr="006850DE">
        <w:rPr>
          <w:rFonts w:ascii="Arial" w:hAnsi="Arial" w:cs="Arial"/>
        </w:rPr>
        <w:t>+48 58 773 71 15</w:t>
      </w:r>
      <w:r w:rsidRPr="006850DE">
        <w:rPr>
          <w:rFonts w:ascii="Arial" w:hAnsi="Arial" w:cs="Arial"/>
        </w:rPr>
        <w:t xml:space="preserve">, </w:t>
      </w:r>
      <w:r w:rsidR="006850DE" w:rsidRPr="006850DE">
        <w:rPr>
          <w:rFonts w:ascii="Arial" w:hAnsi="Arial" w:cs="Arial"/>
        </w:rPr>
        <w:t>516 245 880</w:t>
      </w:r>
    </w:p>
    <w:p w14:paraId="0E277778" w14:textId="77777777" w:rsidR="00A847B9" w:rsidRPr="006850DE" w:rsidRDefault="00A847B9" w:rsidP="0017559C">
      <w:pPr>
        <w:pStyle w:val="TekstpismaKAS"/>
        <w:rPr>
          <w:rFonts w:ascii="Arial" w:hAnsi="Arial" w:cs="Arial"/>
          <w:lang w:eastAsia="pl-PL"/>
        </w:rPr>
      </w:pPr>
    </w:p>
    <w:p w14:paraId="1B1EEBCC" w14:textId="77777777" w:rsidR="00A847B9" w:rsidRPr="006850DE" w:rsidRDefault="00A847B9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4871FEE1" wp14:editId="584BE28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>elektronicznie – napisz na adres:</w:t>
      </w:r>
    </w:p>
    <w:p w14:paraId="0C48A33D" w14:textId="471DF1EF" w:rsidR="00A847B9" w:rsidRPr="006850DE" w:rsidRDefault="006850DE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</w:rPr>
        <w:t>jaroslaw.woznicki</w:t>
      </w:r>
      <w:r w:rsidR="00A847B9" w:rsidRPr="006850DE">
        <w:rPr>
          <w:rFonts w:ascii="Arial" w:hAnsi="Arial" w:cs="Arial"/>
        </w:rPr>
        <w:t>@mf.gov.pl</w:t>
      </w:r>
    </w:p>
    <w:p w14:paraId="4AA26286" w14:textId="420BE9BB" w:rsidR="00D01ABB" w:rsidRDefault="00D01ABB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lastRenderedPageBreak/>
        <w:t>oraz na stronie:</w:t>
      </w:r>
      <w:r w:rsidRPr="006850D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850DE" w:rsidRPr="006850D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https://www.pomorskie.kas.gov.pl/urzad-skarbowy-</w:t>
        </w:r>
      </w:hyperlink>
      <w:r w:rsidR="006850DE" w:rsidRPr="006850DE">
        <w:rPr>
          <w:rStyle w:val="Hipercze"/>
          <w:rFonts w:ascii="Arial" w:hAnsi="Arial" w:cs="Arial"/>
          <w:bCs/>
          <w:color w:val="auto"/>
          <w:sz w:val="24"/>
          <w:szCs w:val="24"/>
        </w:rPr>
        <w:t>w-pruszczu-gdanskim</w:t>
      </w:r>
      <w:r w:rsidRPr="006850DE">
        <w:rPr>
          <w:rFonts w:ascii="Arial" w:hAnsi="Arial" w:cs="Arial"/>
          <w:bCs/>
          <w:sz w:val="24"/>
          <w:szCs w:val="24"/>
        </w:rPr>
        <w:t>,</w:t>
      </w:r>
      <w:r w:rsidRPr="006850DE">
        <w:rPr>
          <w:rFonts w:ascii="Arial" w:hAnsi="Arial" w:cs="Arial"/>
          <w:bCs/>
          <w:sz w:val="24"/>
          <w:szCs w:val="24"/>
        </w:rPr>
        <w:br/>
        <w:t>w zakładce ogłoszenia - obwieszczenia o licytacji.</w:t>
      </w:r>
    </w:p>
    <w:p w14:paraId="5E127975" w14:textId="1978B4A2" w:rsidR="006850DE" w:rsidRDefault="006850DE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46B663F2" w14:textId="77777777" w:rsidR="00947A44" w:rsidRDefault="00947A44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</w:p>
    <w:p w14:paraId="0F2FE3D8" w14:textId="2F85B3E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up.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Naczelnik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</w:t>
      </w:r>
    </w:p>
    <w:p w14:paraId="769DE333" w14:textId="210CE2B9" w:rsidR="009430AC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Urzędu Skarbowego w Pruszczu Gdańskim</w:t>
      </w:r>
    </w:p>
    <w:p w14:paraId="4ECAE325" w14:textId="599AC63A" w:rsidR="00947A44" w:rsidRPr="009430AC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Kierownik Działu</w:t>
      </w:r>
    </w:p>
    <w:p w14:paraId="26C46115" w14:textId="2DD365C4" w:rsidR="009430AC" w:rsidRPr="00947A44" w:rsidRDefault="009430AC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Karolina Lewińska</w:t>
      </w:r>
    </w:p>
    <w:p w14:paraId="5878F395" w14:textId="48C84F6D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</w:t>
      </w:r>
      <w:r w:rsidRPr="00947A4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/podpisano kwalifikowanym podpisem elektronicznym/</w:t>
      </w:r>
    </w:p>
    <w:p w14:paraId="33257F9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8950DA" w14:textId="4747CE73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8C7F116" w14:textId="77777777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9D4D67" w14:textId="60F1424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Kwalifikowany podpis elektroniczny ma skutek prawny równoważny podpisowi własnoręcznemu (art. 25 ust. 2</w:t>
      </w:r>
    </w:p>
    <w:p w14:paraId="6DAF3810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nr 910/2014 z dnia 23 lipca 2014 r. w sprawie</w:t>
      </w:r>
    </w:p>
    <w:p w14:paraId="7606C13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identyfikacji elektronicznej i usług zaufania w odniesieniu do transakcji elektronicznych na rynku wewnętrznym</w:t>
      </w:r>
    </w:p>
    <w:p w14:paraId="7C300BB6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oraz uchylające dyrektywę 1999/93/WE)</w:t>
      </w:r>
    </w:p>
    <w:p w14:paraId="7BC1C979" w14:textId="77777777" w:rsidR="006850DE" w:rsidRPr="006850DE" w:rsidRDefault="006850DE" w:rsidP="009B2E17">
      <w:pPr>
        <w:pStyle w:val="Standard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A57ECFE" w14:textId="6C2B09DF" w:rsidR="00FA0A41" w:rsidRPr="000F4B77" w:rsidRDefault="00EF2123" w:rsidP="00EF2123">
      <w:pPr>
        <w:pStyle w:val="rdtytuKAS"/>
        <w:rPr>
          <w:rFonts w:ascii="Arial" w:hAnsi="Arial" w:cs="Arial"/>
          <w:color w:val="C0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 xml:space="preserve">Przepisy prawa: </w:t>
      </w:r>
    </w:p>
    <w:p w14:paraId="16DCB3A6" w14:textId="7B03A365" w:rsidR="00575A27" w:rsidRPr="00573136" w:rsidRDefault="00EF2123" w:rsidP="0017559C">
      <w:pPr>
        <w:pStyle w:val="TekstpismaKAS"/>
        <w:rPr>
          <w:rFonts w:ascii="Lato" w:hAnsi="Lato"/>
          <w:lang w:eastAsia="pl-PL"/>
        </w:rPr>
      </w:pPr>
      <w:r w:rsidRPr="000F4B77">
        <w:rPr>
          <w:rFonts w:ascii="Arial" w:hAnsi="Arial" w:cs="Arial"/>
          <w:lang w:eastAsia="pl-PL"/>
        </w:rPr>
        <w:t>Art. 1</w:t>
      </w:r>
      <w:r w:rsidR="00575A27" w:rsidRPr="000F4B77">
        <w:rPr>
          <w:rFonts w:ascii="Arial" w:hAnsi="Arial" w:cs="Arial"/>
          <w:lang w:eastAsia="pl-PL"/>
        </w:rPr>
        <w:t>05</w:t>
      </w:r>
      <w:r w:rsidRPr="000F4B77">
        <w:rPr>
          <w:rFonts w:ascii="Arial" w:hAnsi="Arial" w:cs="Arial"/>
          <w:lang w:eastAsia="pl-PL"/>
        </w:rPr>
        <w:t xml:space="preserve"> – art. 1</w:t>
      </w:r>
      <w:r w:rsidR="00575A27" w:rsidRPr="000F4B77">
        <w:rPr>
          <w:rFonts w:ascii="Arial" w:hAnsi="Arial" w:cs="Arial"/>
          <w:lang w:eastAsia="pl-PL"/>
        </w:rPr>
        <w:t>07</w:t>
      </w:r>
      <w:r w:rsidRPr="000F4B77">
        <w:rPr>
          <w:rFonts w:ascii="Arial" w:hAnsi="Arial" w:cs="Arial"/>
          <w:lang w:eastAsia="pl-PL"/>
        </w:rPr>
        <w:t xml:space="preserve"> ustaw</w:t>
      </w:r>
      <w:r w:rsidR="003A6C54" w:rsidRPr="000F4B77">
        <w:rPr>
          <w:rFonts w:ascii="Arial" w:hAnsi="Arial" w:cs="Arial"/>
          <w:lang w:eastAsia="pl-PL"/>
        </w:rPr>
        <w:t>y</w:t>
      </w:r>
      <w:r w:rsidRPr="000F4B77">
        <w:rPr>
          <w:rFonts w:ascii="Arial" w:hAnsi="Arial" w:cs="Arial"/>
          <w:lang w:eastAsia="pl-PL"/>
        </w:rPr>
        <w:t xml:space="preserve"> z dnia 17 czerwca 1966</w:t>
      </w:r>
      <w:r w:rsidR="00B53CDF" w:rsidRPr="000F4B77">
        <w:rPr>
          <w:rFonts w:ascii="Arial" w:hAnsi="Arial" w:cs="Arial"/>
          <w:lang w:eastAsia="pl-PL"/>
        </w:rPr>
        <w:t xml:space="preserve"> </w:t>
      </w:r>
      <w:r w:rsidRPr="000F4B77">
        <w:rPr>
          <w:rFonts w:ascii="Arial" w:hAnsi="Arial" w:cs="Arial"/>
          <w:lang w:eastAsia="pl-PL"/>
        </w:rPr>
        <w:t>r. o postępowaniu egzekucyjnym w</w:t>
      </w:r>
      <w:r w:rsidR="00A847B9" w:rsidRPr="000F4B77">
        <w:rPr>
          <w:rFonts w:ascii="Arial" w:hAnsi="Arial" w:cs="Arial"/>
          <w:lang w:eastAsia="pl-PL"/>
        </w:rPr>
        <w:t> </w:t>
      </w:r>
      <w:r w:rsidRPr="000F4B77">
        <w:rPr>
          <w:rFonts w:ascii="Arial" w:hAnsi="Arial" w:cs="Arial"/>
          <w:lang w:eastAsia="pl-PL"/>
        </w:rPr>
        <w:t>administracji (Dz.U. z 202</w:t>
      </w:r>
      <w:r w:rsidR="00DF7B09" w:rsidRPr="000F4B77">
        <w:rPr>
          <w:rFonts w:ascii="Arial" w:hAnsi="Arial" w:cs="Arial"/>
          <w:lang w:eastAsia="pl-PL"/>
        </w:rPr>
        <w:t>3</w:t>
      </w:r>
      <w:r w:rsidRPr="000F4B77">
        <w:rPr>
          <w:rFonts w:ascii="Arial" w:hAnsi="Arial" w:cs="Arial"/>
          <w:lang w:eastAsia="pl-PL"/>
        </w:rPr>
        <w:t xml:space="preserve"> r.</w:t>
      </w:r>
      <w:r w:rsidR="000D2FAE" w:rsidRPr="000F4B77">
        <w:rPr>
          <w:rFonts w:ascii="Arial" w:hAnsi="Arial" w:cs="Arial"/>
          <w:lang w:eastAsia="pl-PL"/>
        </w:rPr>
        <w:t xml:space="preserve"> poz. </w:t>
      </w:r>
      <w:r w:rsidR="00DF7B09" w:rsidRPr="000F4B77">
        <w:rPr>
          <w:rFonts w:ascii="Arial" w:hAnsi="Arial" w:cs="Arial"/>
          <w:lang w:eastAsia="pl-PL"/>
        </w:rPr>
        <w:t>2505</w:t>
      </w:r>
      <w:r w:rsidR="000D2FAE" w:rsidRPr="000F4B77">
        <w:rPr>
          <w:rFonts w:ascii="Arial" w:hAnsi="Arial" w:cs="Arial"/>
          <w:lang w:eastAsia="pl-PL"/>
        </w:rPr>
        <w:t xml:space="preserve">, z </w:t>
      </w:r>
      <w:proofErr w:type="spellStart"/>
      <w:r w:rsidR="000D2FAE" w:rsidRPr="000F4B77">
        <w:rPr>
          <w:rFonts w:ascii="Arial" w:hAnsi="Arial" w:cs="Arial"/>
          <w:lang w:eastAsia="pl-PL"/>
        </w:rPr>
        <w:t>późn</w:t>
      </w:r>
      <w:proofErr w:type="spellEnd"/>
      <w:r w:rsidR="000D2FAE">
        <w:rPr>
          <w:rFonts w:ascii="Lato" w:hAnsi="Lato"/>
          <w:lang w:eastAsia="pl-PL"/>
        </w:rPr>
        <w:t>.</w:t>
      </w:r>
      <w:r w:rsidRPr="00573136">
        <w:rPr>
          <w:rFonts w:ascii="Lato" w:hAnsi="Lato"/>
          <w:lang w:eastAsia="pl-PL"/>
        </w:rPr>
        <w:t xml:space="preserve"> zm.)</w:t>
      </w:r>
      <w:r w:rsidR="00A847B9" w:rsidRPr="00573136">
        <w:rPr>
          <w:rFonts w:ascii="Lato" w:hAnsi="Lato"/>
          <w:lang w:eastAsia="pl-PL"/>
        </w:rPr>
        <w:t>.</w:t>
      </w:r>
    </w:p>
    <w:sectPr w:rsidR="00575A27" w:rsidRPr="00573136" w:rsidSect="00175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3145" w14:textId="77777777" w:rsidR="00783E53" w:rsidRDefault="00783E53">
      <w:pPr>
        <w:spacing w:after="0" w:line="240" w:lineRule="auto"/>
      </w:pPr>
      <w:r>
        <w:separator/>
      </w:r>
    </w:p>
  </w:endnote>
  <w:endnote w:type="continuationSeparator" w:id="0">
    <w:p w14:paraId="575FB6EF" w14:textId="77777777" w:rsidR="00783E53" w:rsidRDefault="0078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89C6" w14:textId="77777777" w:rsidR="00060BCB" w:rsidRDefault="00060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29B5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 wp14:editId="6AF6C3EA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CF69" w14:textId="51E79853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437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A437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957CF0D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9FF5F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4CAECF69" w14:textId="51E79853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A437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A4372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957CF0D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599F" w14:textId="532FD165" w:rsidR="00820F46" w:rsidRPr="001334D5" w:rsidRDefault="00FE52F2" w:rsidP="00FE52F2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17C6D123" wp14:editId="4151D93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6EE7E1" w14:textId="37EF7029" w:rsidR="00FE52F2" w:rsidRDefault="00FE52F2" w:rsidP="00FE52F2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437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A437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CC268F1" w14:textId="77777777" w:rsidR="00FE52F2" w:rsidRDefault="00FE52F2" w:rsidP="00FE52F2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6D123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F6EE7E1" w14:textId="37EF7029" w:rsidR="00FE52F2" w:rsidRDefault="00FE52F2" w:rsidP="00FE52F2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A437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A4372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CC268F1" w14:textId="77777777" w:rsidR="00FE52F2" w:rsidRDefault="00FE52F2" w:rsidP="00FE52F2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7C0636D1" wp14:editId="1571E01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DA" w:rsidRPr="001334D5">
      <w:rPr>
        <w:rFonts w:cs="Calibri"/>
        <w:lang w:val="en-US"/>
      </w:rPr>
      <w:t xml:space="preserve">e-mail: </w:t>
    </w:r>
    <w:r w:rsidR="00EE32B6" w:rsidRPr="001334D5">
      <w:rPr>
        <w:rFonts w:cs="Calibri"/>
        <w:lang w:val="en-US"/>
      </w:rPr>
      <w:t>us.</w:t>
    </w:r>
    <w:r w:rsidR="00060BCB">
      <w:rPr>
        <w:rFonts w:cs="Calibri"/>
        <w:lang w:val="en-US"/>
      </w:rPr>
      <w:t>pruszcz.gdanski</w:t>
    </w:r>
    <w:r w:rsidR="00E8444D" w:rsidRPr="001334D5">
      <w:rPr>
        <w:rFonts w:cs="Calibri"/>
        <w:lang w:val="en-US"/>
      </w:rPr>
      <w:t xml:space="preserve">@mf.gov.pl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proofErr w:type="spellStart"/>
    <w:r w:rsidR="00DA43DA" w:rsidRPr="001334D5">
      <w:rPr>
        <w:rFonts w:cs="Calibri"/>
        <w:lang w:val="en-US"/>
      </w:rPr>
      <w:t>ePUAP</w:t>
    </w:r>
    <w:proofErr w:type="spellEnd"/>
    <w:r w:rsidR="00DA43DA" w:rsidRPr="001334D5">
      <w:rPr>
        <w:rFonts w:cs="Calibri"/>
        <w:lang w:val="en-US"/>
      </w:rPr>
      <w:t xml:space="preserve"> </w:t>
    </w:r>
    <w:r w:rsidR="00060BCB">
      <w:rPr>
        <w:rFonts w:cs="Calibri"/>
        <w:lang w:val="en-US"/>
      </w:rPr>
      <w:t>/6wb012jfms/</w:t>
    </w:r>
    <w:proofErr w:type="spellStart"/>
    <w:r w:rsidR="00060BCB">
      <w:rPr>
        <w:rFonts w:cs="Calibri"/>
        <w:lang w:val="en-US"/>
      </w:rPr>
      <w:t>SkrytkaESP</w:t>
    </w:r>
    <w:proofErr w:type="spellEnd"/>
    <w:r w:rsidR="00E8444D" w:rsidRPr="001334D5">
      <w:rPr>
        <w:rFonts w:cs="Calibri"/>
        <w:lang w:val="en-US"/>
      </w:rPr>
      <w:t xml:space="preserve">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>http://www.</w:t>
    </w:r>
    <w:r w:rsidR="00060BCB">
      <w:rPr>
        <w:rFonts w:cs="Calibri"/>
        <w:lang w:val="en-US"/>
      </w:rPr>
      <w:t>pomorskie</w:t>
    </w:r>
    <w:r w:rsidR="00E8444D" w:rsidRPr="001334D5">
      <w:rPr>
        <w:rFonts w:cs="Calibri"/>
        <w:lang w:val="en-US"/>
      </w:rPr>
      <w:t>.kas.gov.pl/urzad-skarbowy-w-</w:t>
    </w:r>
    <w:r w:rsidR="00060BCB">
      <w:rPr>
        <w:rFonts w:cs="Calibri"/>
        <w:lang w:val="en-US"/>
      </w:rPr>
      <w:t>pruszczu-gdanskim</w:t>
    </w:r>
  </w:p>
  <w:p w14:paraId="2618DBB7" w14:textId="091E544A" w:rsidR="00DA43DA" w:rsidRPr="00FE52F2" w:rsidRDefault="00E8444D" w:rsidP="00FE52F2">
    <w:pPr>
      <w:pStyle w:val="StopkaKAS"/>
      <w:rPr>
        <w:rFonts w:cs="Calibri"/>
      </w:rPr>
    </w:pPr>
    <w:r>
      <w:rPr>
        <w:rFonts w:cs="Calibri"/>
      </w:rPr>
      <w:t xml:space="preserve">Urząd Skarbowy w </w:t>
    </w:r>
    <w:r w:rsidR="00060BCB">
      <w:rPr>
        <w:rFonts w:cs="Calibri"/>
      </w:rPr>
      <w:t>Pruszczu Gdańskim</w:t>
    </w:r>
    <w:r w:rsidR="00DA43DA">
      <w:rPr>
        <w:rFonts w:cs="Calibri"/>
      </w:rPr>
      <w:t>, ul.</w:t>
    </w:r>
    <w:r w:rsidR="006D714E">
      <w:rPr>
        <w:rFonts w:cs="Calibri"/>
      </w:rPr>
      <w:t xml:space="preserve"> </w:t>
    </w:r>
    <w:r w:rsidR="00060BCB">
      <w:rPr>
        <w:rFonts w:cs="Calibri"/>
      </w:rPr>
      <w:t>Łukaszewicza 2</w:t>
    </w:r>
    <w:r w:rsidR="00DA43DA">
      <w:rPr>
        <w:rFonts w:cs="Calibri"/>
      </w:rPr>
      <w:t xml:space="preserve">, </w:t>
    </w:r>
    <w:r w:rsidR="00060BCB">
      <w:rPr>
        <w:rFonts w:cs="Calibri"/>
      </w:rPr>
      <w:t>83</w:t>
    </w:r>
    <w:r w:rsidR="006D714E">
      <w:rPr>
        <w:rFonts w:cs="Calibri"/>
      </w:rPr>
      <w:t>-</w:t>
    </w:r>
    <w:r w:rsidR="00060BCB">
      <w:rPr>
        <w:rFonts w:cs="Calibri"/>
      </w:rPr>
      <w:t>000</w:t>
    </w:r>
    <w:r w:rsidR="006D714E">
      <w:rPr>
        <w:rFonts w:cs="Calibri"/>
      </w:rPr>
      <w:t xml:space="preserve"> </w:t>
    </w:r>
    <w:r w:rsidR="00060BCB">
      <w:rPr>
        <w:rFonts w:cs="Calibri"/>
      </w:rPr>
      <w:t>Pruszcz Gdański</w:t>
    </w:r>
    <w:r w:rsidR="00A4073B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27F4" w14:textId="77777777" w:rsidR="00783E53" w:rsidRDefault="00783E53">
      <w:pPr>
        <w:spacing w:after="0" w:line="240" w:lineRule="auto"/>
      </w:pPr>
      <w:r>
        <w:separator/>
      </w:r>
    </w:p>
  </w:footnote>
  <w:footnote w:type="continuationSeparator" w:id="0">
    <w:p w14:paraId="1EAD2B80" w14:textId="77777777" w:rsidR="00783E53" w:rsidRDefault="0078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C3B" w14:textId="77777777" w:rsidR="00060BCB" w:rsidRDefault="00060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A568" w14:textId="77777777" w:rsidR="00060BCB" w:rsidRDefault="00060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C792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8485F"/>
    <w:multiLevelType w:val="hybridMultilevel"/>
    <w:tmpl w:val="5006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34735F1"/>
    <w:multiLevelType w:val="hybridMultilevel"/>
    <w:tmpl w:val="2F1A7C2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D"/>
    <w:rsid w:val="00012565"/>
    <w:rsid w:val="00033A67"/>
    <w:rsid w:val="0003786D"/>
    <w:rsid w:val="0004074C"/>
    <w:rsid w:val="000430B8"/>
    <w:rsid w:val="00044FC9"/>
    <w:rsid w:val="00060BCB"/>
    <w:rsid w:val="00073E95"/>
    <w:rsid w:val="00081279"/>
    <w:rsid w:val="00097AB6"/>
    <w:rsid w:val="000D1AF8"/>
    <w:rsid w:val="000D2FAE"/>
    <w:rsid w:val="000D35E7"/>
    <w:rsid w:val="000D48AF"/>
    <w:rsid w:val="000F28C9"/>
    <w:rsid w:val="000F4B77"/>
    <w:rsid w:val="00105ADD"/>
    <w:rsid w:val="00115064"/>
    <w:rsid w:val="00130EC7"/>
    <w:rsid w:val="001334D5"/>
    <w:rsid w:val="001621CB"/>
    <w:rsid w:val="0017559C"/>
    <w:rsid w:val="001776E7"/>
    <w:rsid w:val="00181F67"/>
    <w:rsid w:val="001B7FA9"/>
    <w:rsid w:val="001C023A"/>
    <w:rsid w:val="001C2D67"/>
    <w:rsid w:val="001F53D4"/>
    <w:rsid w:val="00211FB2"/>
    <w:rsid w:val="00221FE5"/>
    <w:rsid w:val="0022247A"/>
    <w:rsid w:val="00247E53"/>
    <w:rsid w:val="00254B37"/>
    <w:rsid w:val="0028269C"/>
    <w:rsid w:val="00282E4F"/>
    <w:rsid w:val="00285979"/>
    <w:rsid w:val="00294C0F"/>
    <w:rsid w:val="00294FE5"/>
    <w:rsid w:val="002B14D7"/>
    <w:rsid w:val="002B5A0C"/>
    <w:rsid w:val="002D69D7"/>
    <w:rsid w:val="002E7D3D"/>
    <w:rsid w:val="002F1E7D"/>
    <w:rsid w:val="002F1EEF"/>
    <w:rsid w:val="002F7155"/>
    <w:rsid w:val="00315465"/>
    <w:rsid w:val="00325724"/>
    <w:rsid w:val="003744D0"/>
    <w:rsid w:val="00392CA6"/>
    <w:rsid w:val="003A6C54"/>
    <w:rsid w:val="003D6899"/>
    <w:rsid w:val="003F3DF9"/>
    <w:rsid w:val="003F77DE"/>
    <w:rsid w:val="003F7D84"/>
    <w:rsid w:val="004201BC"/>
    <w:rsid w:val="00432B81"/>
    <w:rsid w:val="0045177F"/>
    <w:rsid w:val="00453E5C"/>
    <w:rsid w:val="004569A7"/>
    <w:rsid w:val="00464A3D"/>
    <w:rsid w:val="00474505"/>
    <w:rsid w:val="00484D7F"/>
    <w:rsid w:val="004A0136"/>
    <w:rsid w:val="004C0AFF"/>
    <w:rsid w:val="004D071F"/>
    <w:rsid w:val="004D5079"/>
    <w:rsid w:val="004E16CB"/>
    <w:rsid w:val="004E5E84"/>
    <w:rsid w:val="004E73C0"/>
    <w:rsid w:val="005008BD"/>
    <w:rsid w:val="005330BE"/>
    <w:rsid w:val="00561C21"/>
    <w:rsid w:val="00573136"/>
    <w:rsid w:val="00575A27"/>
    <w:rsid w:val="005A2525"/>
    <w:rsid w:val="0060684A"/>
    <w:rsid w:val="00607D01"/>
    <w:rsid w:val="0062447A"/>
    <w:rsid w:val="00645F37"/>
    <w:rsid w:val="00660C89"/>
    <w:rsid w:val="00664F4A"/>
    <w:rsid w:val="006850DE"/>
    <w:rsid w:val="00685657"/>
    <w:rsid w:val="006959BB"/>
    <w:rsid w:val="006A3DE4"/>
    <w:rsid w:val="006B2312"/>
    <w:rsid w:val="006C2D01"/>
    <w:rsid w:val="006C56CB"/>
    <w:rsid w:val="006D15DB"/>
    <w:rsid w:val="006D2D83"/>
    <w:rsid w:val="006D6126"/>
    <w:rsid w:val="006D714E"/>
    <w:rsid w:val="006E2543"/>
    <w:rsid w:val="006E59C2"/>
    <w:rsid w:val="006F33FD"/>
    <w:rsid w:val="007133A9"/>
    <w:rsid w:val="00716DFE"/>
    <w:rsid w:val="00720CF1"/>
    <w:rsid w:val="00763022"/>
    <w:rsid w:val="00766EA8"/>
    <w:rsid w:val="00783E53"/>
    <w:rsid w:val="0079011E"/>
    <w:rsid w:val="00791273"/>
    <w:rsid w:val="00797D34"/>
    <w:rsid w:val="007B4CED"/>
    <w:rsid w:val="007B5E2C"/>
    <w:rsid w:val="007C29ED"/>
    <w:rsid w:val="007C2F20"/>
    <w:rsid w:val="007D712D"/>
    <w:rsid w:val="008010D0"/>
    <w:rsid w:val="0080719D"/>
    <w:rsid w:val="008101CC"/>
    <w:rsid w:val="00814F8D"/>
    <w:rsid w:val="00820F46"/>
    <w:rsid w:val="00853EAF"/>
    <w:rsid w:val="008703DD"/>
    <w:rsid w:val="00872FD7"/>
    <w:rsid w:val="00883AA1"/>
    <w:rsid w:val="008C116E"/>
    <w:rsid w:val="008C25BF"/>
    <w:rsid w:val="008E5C3E"/>
    <w:rsid w:val="008F3BCC"/>
    <w:rsid w:val="00915290"/>
    <w:rsid w:val="00936FD2"/>
    <w:rsid w:val="009430AC"/>
    <w:rsid w:val="009465BA"/>
    <w:rsid w:val="00947A44"/>
    <w:rsid w:val="00961DC8"/>
    <w:rsid w:val="0097040C"/>
    <w:rsid w:val="009751F8"/>
    <w:rsid w:val="009A41D4"/>
    <w:rsid w:val="009B0018"/>
    <w:rsid w:val="009B21B4"/>
    <w:rsid w:val="009B2E17"/>
    <w:rsid w:val="009F6DCF"/>
    <w:rsid w:val="00A02B4A"/>
    <w:rsid w:val="00A1375B"/>
    <w:rsid w:val="00A4073B"/>
    <w:rsid w:val="00A4257B"/>
    <w:rsid w:val="00A43EB3"/>
    <w:rsid w:val="00A44868"/>
    <w:rsid w:val="00A5119D"/>
    <w:rsid w:val="00A72A1B"/>
    <w:rsid w:val="00A847B9"/>
    <w:rsid w:val="00AA7D90"/>
    <w:rsid w:val="00AB4139"/>
    <w:rsid w:val="00AF08DD"/>
    <w:rsid w:val="00AF170C"/>
    <w:rsid w:val="00B17CB5"/>
    <w:rsid w:val="00B31DCE"/>
    <w:rsid w:val="00B411C2"/>
    <w:rsid w:val="00B41972"/>
    <w:rsid w:val="00B44876"/>
    <w:rsid w:val="00B53CDF"/>
    <w:rsid w:val="00B559AF"/>
    <w:rsid w:val="00B607AA"/>
    <w:rsid w:val="00B63A67"/>
    <w:rsid w:val="00B702B0"/>
    <w:rsid w:val="00B71DDE"/>
    <w:rsid w:val="00B862C1"/>
    <w:rsid w:val="00B86D2B"/>
    <w:rsid w:val="00B97C68"/>
    <w:rsid w:val="00BA0606"/>
    <w:rsid w:val="00BA7435"/>
    <w:rsid w:val="00BB0ED5"/>
    <w:rsid w:val="00BC289D"/>
    <w:rsid w:val="00BD1A17"/>
    <w:rsid w:val="00C11994"/>
    <w:rsid w:val="00C4100E"/>
    <w:rsid w:val="00C45C0E"/>
    <w:rsid w:val="00C51CB7"/>
    <w:rsid w:val="00C63A08"/>
    <w:rsid w:val="00C651C0"/>
    <w:rsid w:val="00C73C72"/>
    <w:rsid w:val="00CA4372"/>
    <w:rsid w:val="00CE751F"/>
    <w:rsid w:val="00CF71F1"/>
    <w:rsid w:val="00D01ABB"/>
    <w:rsid w:val="00D10050"/>
    <w:rsid w:val="00D12A46"/>
    <w:rsid w:val="00D230E0"/>
    <w:rsid w:val="00D432D1"/>
    <w:rsid w:val="00D46929"/>
    <w:rsid w:val="00D60367"/>
    <w:rsid w:val="00D81B25"/>
    <w:rsid w:val="00D85C3A"/>
    <w:rsid w:val="00D9366C"/>
    <w:rsid w:val="00DA43DA"/>
    <w:rsid w:val="00DD2699"/>
    <w:rsid w:val="00DE0752"/>
    <w:rsid w:val="00DF7B09"/>
    <w:rsid w:val="00E0128E"/>
    <w:rsid w:val="00E057E8"/>
    <w:rsid w:val="00E15AD3"/>
    <w:rsid w:val="00E20D80"/>
    <w:rsid w:val="00E276C1"/>
    <w:rsid w:val="00E36EAC"/>
    <w:rsid w:val="00E50FD8"/>
    <w:rsid w:val="00E73901"/>
    <w:rsid w:val="00E80E9F"/>
    <w:rsid w:val="00E8444D"/>
    <w:rsid w:val="00E90EDE"/>
    <w:rsid w:val="00E92ED1"/>
    <w:rsid w:val="00EA7944"/>
    <w:rsid w:val="00EE32B6"/>
    <w:rsid w:val="00EE61C6"/>
    <w:rsid w:val="00EF2123"/>
    <w:rsid w:val="00F13494"/>
    <w:rsid w:val="00F309F5"/>
    <w:rsid w:val="00F30EB0"/>
    <w:rsid w:val="00F46CB5"/>
    <w:rsid w:val="00F55D1B"/>
    <w:rsid w:val="00F80877"/>
    <w:rsid w:val="00F93AF9"/>
    <w:rsid w:val="00FA0A41"/>
    <w:rsid w:val="00FC4500"/>
    <w:rsid w:val="00FC4C84"/>
    <w:rsid w:val="00FE52F2"/>
    <w:rsid w:val="00FF59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24DA"/>
  <w15:docId w15:val="{EE7203BB-2837-4B98-82AA-8E3BB1B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A847B9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BB0ED5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17559C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BB0ED5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BB0ED5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BB0ED5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6"/>
      </w:numPr>
      <w:ind w:left="284" w:hanging="284"/>
    </w:pPr>
  </w:style>
  <w:style w:type="character" w:customStyle="1" w:styleId="NumerowanieKASZnak">
    <w:name w:val="Numerowanie KAS Znak"/>
    <w:basedOn w:val="TekstpismaKASZnak"/>
    <w:link w:val="NumerowanieKAS"/>
    <w:rsid w:val="00BB0ED5"/>
    <w:rPr>
      <w:rFonts w:eastAsia="Lato" w:cstheme="minorHAnsi"/>
      <w:sz w:val="24"/>
      <w:szCs w:val="24"/>
    </w:r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00E"/>
    <w:pPr>
      <w:ind w:left="720"/>
      <w:contextualSpacing/>
    </w:pPr>
  </w:style>
  <w:style w:type="paragraph" w:customStyle="1" w:styleId="Standard">
    <w:name w:val="Standard"/>
    <w:rsid w:val="00573136"/>
    <w:pPr>
      <w:overflowPunct w:val="0"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styleId="HTML-wstpniesformatowany">
    <w:name w:val="HTML Preformatted"/>
    <w:basedOn w:val="Standard"/>
    <w:link w:val="HTML-wstpniesformatowanyZnak"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omylnaczcionkaakapitu"/>
    <w:rsid w:val="00D01A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E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morskie.kas.gov.pl/urzad-skarbowy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cp:lastModifiedBy>Wietrzyńska Dagmara</cp:lastModifiedBy>
  <cp:revision>2</cp:revision>
  <cp:lastPrinted>2024-04-16T10:18:00Z</cp:lastPrinted>
  <dcterms:created xsi:type="dcterms:W3CDTF">2024-04-16T12:19:00Z</dcterms:created>
  <dcterms:modified xsi:type="dcterms:W3CDTF">2024-04-16T12:19:00Z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2221-SEE.7110.2.7.2023.2</vt:lpwstr>
  </property>
  <property fmtid="{D5CDD505-2E9C-101B-9397-08002B2CF9AE}" pid="5" name="UNPPisma">
    <vt:lpwstr>2221-24-042874</vt:lpwstr>
  </property>
  <property fmtid="{D5CDD505-2E9C-101B-9397-08002B2CF9AE}" pid="6" name="ZnakSprawy">
    <vt:lpwstr>2221-SEE.7110.2.7.2023</vt:lpwstr>
  </property>
  <property fmtid="{D5CDD505-2E9C-101B-9397-08002B2CF9AE}" pid="7" name="ZnakSprawy2">
    <vt:lpwstr>Znak sprawy: 2221-SEE.7110.2.7.2023</vt:lpwstr>
  </property>
  <property fmtid="{D5CDD505-2E9C-101B-9397-08002B2CF9AE}" pid="8" name="AktualnaDataSlownie">
    <vt:lpwstr>16 kwietnia 2024</vt:lpwstr>
  </property>
  <property fmtid="{D5CDD505-2E9C-101B-9397-08002B2CF9AE}" pid="9" name="ZnakSprawyPrzedPrzeniesieniem">
    <vt:lpwstr/>
  </property>
  <property fmtid="{D5CDD505-2E9C-101B-9397-08002B2CF9AE}" pid="10" name="Autor">
    <vt:lpwstr>Woźnicki Jarosław</vt:lpwstr>
  </property>
  <property fmtid="{D5CDD505-2E9C-101B-9397-08002B2CF9AE}" pid="11" name="AutorInicjaly">
    <vt:lpwstr>JW255</vt:lpwstr>
  </property>
  <property fmtid="{D5CDD505-2E9C-101B-9397-08002B2CF9AE}" pid="12" name="AutorNrTelefonu">
    <vt:lpwstr>(58) 773-71-15 wew. 115</vt:lpwstr>
  </property>
  <property fmtid="{D5CDD505-2E9C-101B-9397-08002B2CF9AE}" pid="13" name="AutorEmail">
    <vt:lpwstr>jaroslaw.woznicki@mf.gov.pl</vt:lpwstr>
  </property>
  <property fmtid="{D5CDD505-2E9C-101B-9397-08002B2CF9AE}" pid="14" name="Stanowisko">
    <vt:lpwstr>Starszy referent</vt:lpwstr>
  </property>
  <property fmtid="{D5CDD505-2E9C-101B-9397-08002B2CF9AE}" pid="15" name="OpisPisma">
    <vt:lpwstr>OBWIESZCZENIE
ALINA ZDUNEK</vt:lpwstr>
  </property>
  <property fmtid="{D5CDD505-2E9C-101B-9397-08002B2CF9AE}" pid="16" name="Komorka">
    <vt:lpwstr>Naczelnik Urzędu Skarbowego</vt:lpwstr>
  </property>
  <property fmtid="{D5CDD505-2E9C-101B-9397-08002B2CF9AE}" pid="17" name="KodKomorki">
    <vt:lpwstr>NUS</vt:lpwstr>
  </property>
  <property fmtid="{D5CDD505-2E9C-101B-9397-08002B2CF9AE}" pid="18" name="AktualnaData">
    <vt:lpwstr>2024-04-16</vt:lpwstr>
  </property>
  <property fmtid="{D5CDD505-2E9C-101B-9397-08002B2CF9AE}" pid="19" name="Wydzial">
    <vt:lpwstr>Dział Egzekucji Administracyjnej</vt:lpwstr>
  </property>
  <property fmtid="{D5CDD505-2E9C-101B-9397-08002B2CF9AE}" pid="20" name="KodWydzialu">
    <vt:lpwstr>SEE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IZBA ADMINISTRACJI SKARBOWEJ W GDAŃSKU</vt:lpwstr>
  </property>
  <property fmtid="{D5CDD505-2E9C-101B-9397-08002B2CF9AE}" pid="29" name="adresOddzial">
    <vt:lpwstr/>
  </property>
  <property fmtid="{D5CDD505-2E9C-101B-9397-08002B2CF9AE}" pid="30" name="adresUlica">
    <vt:lpwstr>DŁUGA</vt:lpwstr>
  </property>
  <property fmtid="{D5CDD505-2E9C-101B-9397-08002B2CF9AE}" pid="31" name="adresTypUlicy">
    <vt:lpwstr/>
  </property>
  <property fmtid="{D5CDD505-2E9C-101B-9397-08002B2CF9AE}" pid="32" name="adresNrDomu">
    <vt:lpwstr>75/76</vt:lpwstr>
  </property>
  <property fmtid="{D5CDD505-2E9C-101B-9397-08002B2CF9AE}" pid="33" name="adresNrLokalu">
    <vt:lpwstr/>
  </property>
  <property fmtid="{D5CDD505-2E9C-101B-9397-08002B2CF9AE}" pid="34" name="adresKodPocztowy">
    <vt:lpwstr>80-831</vt:lpwstr>
  </property>
  <property fmtid="{D5CDD505-2E9C-101B-9397-08002B2CF9AE}" pid="35" name="adresMiejscowosc">
    <vt:lpwstr>GDAŃSK</vt:lpwstr>
  </property>
  <property fmtid="{D5CDD505-2E9C-101B-9397-08002B2CF9AE}" pid="36" name="adresPoczta">
    <vt:lpwstr>GDAŃSK</vt:lpwstr>
  </property>
  <property fmtid="{D5CDD505-2E9C-101B-9397-08002B2CF9AE}" pid="37" name="adresEMail">
    <vt:lpwstr>licytacje.ias.320000@mf.gov.pl</vt:lpwstr>
  </property>
  <property fmtid="{D5CDD505-2E9C-101B-9397-08002B2CF9AE}" pid="38" name="DataNaPismie">
    <vt:lpwstr/>
  </property>
  <property fmtid="{D5CDD505-2E9C-101B-9397-08002B2CF9AE}" pid="39" name="adresaciDW">
    <vt:lpwstr>ALINA ZDUNEK</vt:lpwstr>
  </property>
  <property fmtid="{D5CDD505-2E9C-101B-9397-08002B2CF9AE}" pid="40" name="adresaciDW2">
    <vt:lpwstr>ALINA ZDUNEK, POLNA 1, 63-405 SIEROSZEWICE;  </vt:lpwstr>
  </property>
  <property fmtid="{D5CDD505-2E9C-101B-9397-08002B2CF9AE}" pid="41" name="DaneJednostki1">
    <vt:lpwstr>URZĄD SKARBOWY W PRUSZCZU GDAŃSKIM</vt:lpwstr>
  </property>
  <property fmtid="{D5CDD505-2E9C-101B-9397-08002B2CF9AE}" pid="42" name="PolaDodatkowe1">
    <vt:lpwstr>URZĄD SKARBOWY W PRUSZCZU GDAŃSKIM</vt:lpwstr>
  </property>
  <property fmtid="{D5CDD505-2E9C-101B-9397-08002B2CF9AE}" pid="43" name="DaneJednostki2">
    <vt:lpwstr>PRUSZCZ GDAŃSKI</vt:lpwstr>
  </property>
  <property fmtid="{D5CDD505-2E9C-101B-9397-08002B2CF9AE}" pid="44" name="PolaDodatkowe2">
    <vt:lpwstr>PRUSZCZ GDAŃSKI</vt:lpwstr>
  </property>
  <property fmtid="{D5CDD505-2E9C-101B-9397-08002B2CF9AE}" pid="45" name="DaneJednostki3">
    <vt:lpwstr>83-000</vt:lpwstr>
  </property>
  <property fmtid="{D5CDD505-2E9C-101B-9397-08002B2CF9AE}" pid="46" name="PolaDodatkowe3">
    <vt:lpwstr>83-000</vt:lpwstr>
  </property>
  <property fmtid="{D5CDD505-2E9C-101B-9397-08002B2CF9AE}" pid="47" name="DaneJednostki4">
    <vt:lpwstr>IGNACEGO ŁUKASIEWICZA</vt:lpwstr>
  </property>
  <property fmtid="{D5CDD505-2E9C-101B-9397-08002B2CF9AE}" pid="48" name="PolaDodatkowe4">
    <vt:lpwstr>IGNACEGO ŁUKASIEWICZA</vt:lpwstr>
  </property>
  <property fmtid="{D5CDD505-2E9C-101B-9397-08002B2CF9AE}" pid="49" name="DaneJednostki5">
    <vt:lpwstr>2</vt:lpwstr>
  </property>
  <property fmtid="{D5CDD505-2E9C-101B-9397-08002B2CF9AE}" pid="50" name="PolaDodatkowe5">
    <vt:lpwstr>2</vt:lpwstr>
  </property>
  <property fmtid="{D5CDD505-2E9C-101B-9397-08002B2CF9AE}" pid="51" name="DaneJednostki6">
    <vt:lpwstr>58 773-16-25</vt:lpwstr>
  </property>
  <property fmtid="{D5CDD505-2E9C-101B-9397-08002B2CF9AE}" pid="52" name="PolaDodatkowe6">
    <vt:lpwstr>58 773-16-25</vt:lpwstr>
  </property>
  <property fmtid="{D5CDD505-2E9C-101B-9397-08002B2CF9AE}" pid="53" name="DaneJednostki7">
    <vt:lpwstr>58 773-16-26</vt:lpwstr>
  </property>
  <property fmtid="{D5CDD505-2E9C-101B-9397-08002B2CF9AE}" pid="54" name="PolaDodatkowe7">
    <vt:lpwstr>58 773-16-26</vt:lpwstr>
  </property>
  <property fmtid="{D5CDD505-2E9C-101B-9397-08002B2CF9AE}" pid="55" name="DaneJednostki8">
    <vt:lpwstr>us.pruszcz.gdanski@mf.gov.pl</vt:lpwstr>
  </property>
  <property fmtid="{D5CDD505-2E9C-101B-9397-08002B2CF9AE}" pid="56" name="PolaDodatkowe8">
    <vt:lpwstr>us.pruszcz.gdanski@mf.gov.pl</vt:lpwstr>
  </property>
  <property fmtid="{D5CDD505-2E9C-101B-9397-08002B2CF9AE}" pid="57" name="DaneJednostki9">
    <vt:lpwstr>www.pomorskie.kas.gov.pl/urzad-skarbowy-w-pruszczu-gdanskim</vt:lpwstr>
  </property>
  <property fmtid="{D5CDD505-2E9C-101B-9397-08002B2CF9AE}" pid="58" name="PolaDodatkowe9">
    <vt:lpwstr>www.pomorskie.kas.gov.pl/urzad-skarbowy-w-pruszczu-gdanskim</vt:lpwstr>
  </property>
  <property fmtid="{D5CDD505-2E9C-101B-9397-08002B2CF9AE}" pid="59" name="DaneJednostki10">
    <vt:lpwstr>NACZELNIK URZĘDU SKARBOWEGO W PRUSZCZU GDAŃSKIM</vt:lpwstr>
  </property>
  <property fmtid="{D5CDD505-2E9C-101B-9397-08002B2CF9AE}" pid="60" name="PolaDodatkowe10">
    <vt:lpwstr>NACZELNIK URZĘDU SKARBOWEGO W PRUSZCZU GDAŃSKIM</vt:lpwstr>
  </property>
  <property fmtid="{D5CDD505-2E9C-101B-9397-08002B2CF9AE}" pid="61" name="DaneJednostki11">
    <vt:lpwstr>/6wb012jfms/SkrytkaESP</vt:lpwstr>
  </property>
  <property fmtid="{D5CDD505-2E9C-101B-9397-08002B2CF9AE}" pid="62" name="PolaDodatkowe11">
    <vt:lpwstr>/6wb012jfms/SkrytkaESP</vt:lpwstr>
  </property>
  <property fmtid="{D5CDD505-2E9C-101B-9397-08002B2CF9AE}" pid="63" name="DaneJednostki12">
    <vt:lpwstr>Naczelnik</vt:lpwstr>
  </property>
  <property fmtid="{D5CDD505-2E9C-101B-9397-08002B2CF9AE}" pid="64" name="PolaDodatkowe12">
    <vt:lpwstr>Naczelnik</vt:lpwstr>
  </property>
  <property fmtid="{D5CDD505-2E9C-101B-9397-08002B2CF9AE}" pid="65" name="DaneJednostki13">
    <vt:lpwstr>Urzędu Skarbowego</vt:lpwstr>
  </property>
  <property fmtid="{D5CDD505-2E9C-101B-9397-08002B2CF9AE}" pid="66" name="PolaDodatkowe13">
    <vt:lpwstr>Urzędu Skarbowego</vt:lpwstr>
  </property>
  <property fmtid="{D5CDD505-2E9C-101B-9397-08002B2CF9AE}" pid="67" name="DaneJednostki14">
    <vt:lpwstr>w Pruszczu Gdańskim</vt:lpwstr>
  </property>
  <property fmtid="{D5CDD505-2E9C-101B-9397-08002B2CF9AE}" pid="68" name="PolaDodatkowe14">
    <vt:lpwstr>w Pruszczu Gdańskim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2021-12-03T08:41:18.1260973+01:00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GRN-daa7402e-1618-4f89-aaad-2ee3eae5b525</vt:lpwstr>
  </property>
  <property fmtid="{D5CDD505-2E9C-101B-9397-08002B2CF9AE}" pid="76" name="MFHash">
    <vt:lpwstr>RyM/xb+rSZupyivCRS2OUg3449q6yooTSYmRHY5dMo8=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