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06" w:rsidRDefault="00C66734">
      <w:pPr>
        <w:spacing w:line="276" w:lineRule="auto"/>
        <w:ind w:left="1247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-46990</wp:posOffset>
            </wp:positionV>
            <wp:extent cx="635000" cy="706755"/>
            <wp:effectExtent l="0" t="0" r="0" b="0"/>
            <wp:wrapNone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370" t="-1227" r="-1370" b="-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2268220</wp:posOffset>
                </wp:positionV>
                <wp:extent cx="177165" cy="179705"/>
                <wp:effectExtent l="0" t="0" r="0" b="0"/>
                <wp:wrapSquare wrapText="bothSides"/>
                <wp:docPr id="2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52006" w:rsidRDefault="00C66734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left:0;text-align:left;margin-left:-42.5pt;margin-top:178.6pt;width:13.95pt;height:14.1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" o:allowincell="f" stroked="f" strokeweight="0">
                <v:textbox inset="0,0,0,0">
                  <w:txbxContent>
                    <w:p w:rsidR="00452006" w:rsidRDefault="00C66734">
                      <w:pPr>
                        <w:spacing w:line="36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b/>
          <w:sz w:val="28"/>
          <w:szCs w:val="28"/>
        </w:rPr>
        <w:t xml:space="preserve">NACZELNIK </w:t>
      </w:r>
    </w:p>
    <w:p w:rsidR="00452006" w:rsidRDefault="00C66734">
      <w:pPr>
        <w:spacing w:line="276" w:lineRule="auto"/>
        <w:ind w:left="1247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URZĘDU SKARBOWEGO </w:t>
      </w:r>
    </w:p>
    <w:p w:rsidR="00452006" w:rsidRDefault="00C66734">
      <w:pPr>
        <w:spacing w:line="276" w:lineRule="auto"/>
        <w:ind w:left="1247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KOŚCIERZYNIE</w:t>
      </w:r>
    </w:p>
    <w:p w:rsidR="00452006" w:rsidRDefault="00C66734">
      <w:pPr>
        <w:spacing w:line="276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______________________________________________________________________________</w:t>
      </w:r>
    </w:p>
    <w:p w:rsidR="00452006" w:rsidRDefault="00C66734">
      <w:pPr>
        <w:spacing w:line="276" w:lineRule="auto"/>
        <w:ind w:left="4932"/>
        <w:rPr>
          <w:rFonts w:ascii="Lato" w:hAnsi="Lato" w:cs="Times New Roman" w:hint="eastAsia"/>
        </w:rPr>
      </w:pPr>
      <w:r>
        <w:rPr>
          <w:rFonts w:ascii="Lato" w:hAnsi="Lato" w:cs="Times New Roman"/>
        </w:rPr>
        <w:t>Kościerzyna, dnia 26 marca 2025 roku</w:t>
      </w:r>
    </w:p>
    <w:p w:rsidR="00452006" w:rsidRDefault="00C66734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I LICYTACJI RUCHOMOŚCI</w:t>
      </w:r>
    </w:p>
    <w:p w:rsidR="00452006" w:rsidRDefault="00C66734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452006" w:rsidRDefault="00C66734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informuję o sprzedaży w drodze I licytacji publicznej ruchomości należącej do Dariusza Dawidowskiego </w:t>
      </w:r>
    </w:p>
    <w:p w:rsidR="00452006" w:rsidRDefault="00C66734">
      <w:pPr>
        <w:spacing w:before="240" w:after="240"/>
        <w:rPr>
          <w:rFonts w:ascii="Lato" w:hAnsi="Lato" w:hint="eastAsia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 xml:space="preserve"> 28 kwietnia 2025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roku, godz. 10.00.</w:t>
      </w:r>
    </w:p>
    <w:p w:rsidR="00452006" w:rsidRDefault="00C66734">
      <w:pPr>
        <w:spacing w:before="240" w:after="240"/>
        <w:ind w:left="1418" w:hanging="1418"/>
        <w:jc w:val="both"/>
      </w:pPr>
      <w:r>
        <w:rPr>
          <w:rStyle w:val="Nagwek2Znak"/>
          <w:rFonts w:ascii="Lato" w:hAnsi="Lato"/>
          <w:color w:val="C00000"/>
          <w:lang w:eastAsia="en-US" w:bidi="ar-SA"/>
        </w:rPr>
        <w:t>Miejsce</w:t>
      </w:r>
      <w:r>
        <w:rPr>
          <w:rStyle w:val="Nagwek2Znak"/>
          <w:rFonts w:ascii="Lato" w:hAnsi="Lato"/>
          <w:color w:val="FF0000"/>
          <w:lang w:eastAsia="en-US" w:bidi="ar-SA"/>
        </w:rPr>
        <w:tab/>
      </w:r>
      <w:r>
        <w:rPr>
          <w:rFonts w:ascii="Lato" w:hAnsi="Lato"/>
          <w:lang w:eastAsia="en-US" w:bidi="ar-SA"/>
        </w:rPr>
        <w:tab/>
        <w:t xml:space="preserve"> parking strzeżony w Kościerzynie ul. Towarowa 4.</w:t>
      </w:r>
    </w:p>
    <w:p w:rsidR="00452006" w:rsidRDefault="00C66734">
      <w:pPr>
        <w:pStyle w:val="Nagwek2"/>
        <w:spacing w:line="240" w:lineRule="auto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Sprzedawana ruchomość</w:t>
      </w:r>
    </w:p>
    <w:p w:rsidR="00452006" w:rsidRDefault="00452006">
      <w:pPr>
        <w:pStyle w:val="Tekstpodstawowy"/>
      </w:pPr>
    </w:p>
    <w:tbl>
      <w:tblPr>
        <w:tblW w:w="901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13"/>
        <w:gridCol w:w="2783"/>
        <w:gridCol w:w="1255"/>
        <w:gridCol w:w="1367"/>
        <w:gridCol w:w="1232"/>
        <w:gridCol w:w="1764"/>
      </w:tblGrid>
      <w:tr w:rsidR="0045200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>L.p.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>Określenie ruchomości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>Wartość szacunkowa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>Cena wywołania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>Wadium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>Uwagi</w:t>
            </w:r>
          </w:p>
        </w:tc>
      </w:tr>
      <w:tr w:rsidR="0045200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Cs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spacing w:after="160"/>
              <w:rPr>
                <w:rFonts w:ascii="Lato" w:hAnsi="Lato" w:hint="eastAsia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Rusztowanie choinkowe (choinka długa 2m-60 szt, leżnia długa 2,5m -100 szt, choinka krótka -10 szt, 4 stopy z kółkami-4 szt, stopy-6szt, leżnia krótka – 40szt, podest – 20 szt, stężnia długa 3m – 3 szt).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Cs/>
              </w:rPr>
              <w:t>16</w:t>
            </w:r>
            <w:r>
              <w:rPr>
                <w:rFonts w:ascii="Lato" w:hAnsi="Lato" w:cs="Arial"/>
                <w:bCs/>
              </w:rPr>
              <w:t>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Cs/>
              </w:rPr>
              <w:t>12.000,00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Cs/>
              </w:rPr>
              <w:t>1.600,00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006" w:rsidRDefault="00C66734">
            <w:pPr>
              <w:jc w:val="center"/>
              <w:rPr>
                <w:rFonts w:ascii="Lato" w:hAnsi="Lato" w:hint="eastAsia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Cena za </w:t>
            </w:r>
          </w:p>
          <w:p w:rsidR="00452006" w:rsidRDefault="00C66734">
            <w:pPr>
              <w:jc w:val="center"/>
              <w:rPr>
                <w:rFonts w:ascii="Lato" w:hAnsi="Lato" w:hint="eastAsia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zestaw</w:t>
            </w:r>
          </w:p>
        </w:tc>
      </w:tr>
    </w:tbl>
    <w:p w:rsidR="00452006" w:rsidRDefault="00452006">
      <w:pPr>
        <w:pStyle w:val="Tekstpodstawowy"/>
      </w:pPr>
    </w:p>
    <w:p w:rsidR="00452006" w:rsidRDefault="00C66734">
      <w:pPr>
        <w:suppressAutoHyphens/>
        <w:spacing w:line="276" w:lineRule="auto"/>
        <w:jc w:val="both"/>
        <w:rPr>
          <w:rFonts w:ascii="Lato" w:hAnsi="Lato" w:hint="eastAsia"/>
        </w:rPr>
      </w:pPr>
      <w:r>
        <w:rPr>
          <w:rFonts w:ascii="Lato" w:hAnsi="Lato"/>
          <w:sz w:val="22"/>
          <w:szCs w:val="22"/>
        </w:rPr>
        <w:t>Cena wywołania wynosi 3/4 wartości szacunkowej zajętej ruchomości.</w:t>
      </w:r>
    </w:p>
    <w:p w:rsidR="00452006" w:rsidRDefault="00452006">
      <w:pPr>
        <w:suppressAutoHyphens/>
        <w:spacing w:line="276" w:lineRule="auto"/>
        <w:jc w:val="both"/>
        <w:rPr>
          <w:sz w:val="22"/>
          <w:szCs w:val="22"/>
        </w:rPr>
      </w:pPr>
    </w:p>
    <w:p w:rsidR="00452006" w:rsidRDefault="00C66734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b/>
          <w:bCs/>
          <w:color w:val="C9211E"/>
          <w:sz w:val="28"/>
          <w:szCs w:val="28"/>
        </w:rPr>
        <w:t>Wadium</w:t>
      </w:r>
    </w:p>
    <w:p w:rsidR="00452006" w:rsidRDefault="00452006">
      <w:pPr>
        <w:pStyle w:val="Tekstpodstawowy"/>
        <w:suppressAutoHyphens/>
        <w:spacing w:after="0" w:line="276" w:lineRule="auto"/>
        <w:jc w:val="both"/>
        <w:rPr>
          <w:color w:val="000000"/>
        </w:rPr>
      </w:pPr>
    </w:p>
    <w:p w:rsidR="00452006" w:rsidRDefault="00C66734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Warunkiem przystąpienia do licytacji ruchomości jest wpłata wadium.</w:t>
      </w:r>
    </w:p>
    <w:p w:rsidR="00452006" w:rsidRDefault="00452006">
      <w:pPr>
        <w:pStyle w:val="Tekstpodstawowy"/>
        <w:suppressAutoHyphens/>
        <w:spacing w:after="0" w:line="276" w:lineRule="auto"/>
        <w:jc w:val="both"/>
        <w:rPr>
          <w:color w:val="000000"/>
        </w:rPr>
      </w:pPr>
    </w:p>
    <w:p w:rsidR="00452006" w:rsidRDefault="00C66734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Wadium można uiścić:</w:t>
      </w:r>
    </w:p>
    <w:p w:rsidR="00452006" w:rsidRDefault="00C66734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 xml:space="preserve">1) dokonując przelewu na rachunek depozytowy </w:t>
      </w:r>
      <w:r>
        <w:rPr>
          <w:rFonts w:ascii="Lato" w:hAnsi="Lato"/>
          <w:color w:val="000000"/>
        </w:rPr>
        <w:t>organu egzekucyjnego:</w:t>
      </w:r>
    </w:p>
    <w:p w:rsidR="00452006" w:rsidRDefault="00C66734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Urząd Skarbowy w Kościerzynie nr 03 1010 1140 0144 3013 9120 0000.</w:t>
      </w:r>
    </w:p>
    <w:p w:rsidR="00452006" w:rsidRDefault="00C66734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W treści przelewu proszę zamieścić słowo „Wadium” i oznaczenie ruchomości, której dotyczy wpłata.</w:t>
      </w:r>
    </w:p>
    <w:p w:rsidR="00452006" w:rsidRDefault="00C66734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Wadium w postaci przelewu uznam za złożone, jeżeli wpłata zostanie uz</w:t>
      </w:r>
      <w:r>
        <w:rPr>
          <w:rFonts w:ascii="Lato" w:hAnsi="Lato"/>
          <w:color w:val="000000"/>
        </w:rPr>
        <w:t>nana na naszym rachunku bankowym najpóźniej w dniu poprzedzającym dzień licytacji.</w:t>
      </w:r>
    </w:p>
    <w:p w:rsidR="00452006" w:rsidRDefault="00C66734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  <w:sectPr w:rsidR="004520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134" w:bottom="1544" w:left="1417" w:header="0" w:footer="709" w:gutter="0"/>
          <w:cols w:space="708"/>
          <w:formProt w:val="0"/>
          <w:docGrid w:linePitch="312"/>
        </w:sectPr>
      </w:pPr>
      <w:r>
        <w:rPr>
          <w:rFonts w:ascii="Lato" w:hAnsi="Lato"/>
          <w:color w:val="000000"/>
        </w:rPr>
        <w:t xml:space="preserve">2) gotówką do rąk pracownika organu egzekucyjnego w Urzędzie Skarbowym w </w:t>
      </w:r>
    </w:p>
    <w:p w:rsidR="00452006" w:rsidRDefault="00C66734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lastRenderedPageBreak/>
        <w:t>Kościerzynie pokój 17 (nie później niż na godzinę przed terminem rozpoc</w:t>
      </w:r>
      <w:r>
        <w:rPr>
          <w:rFonts w:ascii="Lato" w:hAnsi="Lato"/>
          <w:color w:val="000000"/>
        </w:rPr>
        <w:t>zęcia licytacji).</w:t>
      </w:r>
    </w:p>
    <w:p w:rsidR="00452006" w:rsidRDefault="00C66734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3) bezgotówkowo przy użyciu terminala płatniczego w Urzędzie Skarbowym w Kościerzynie pokój 17  (nie później niż na godzinę przed terminem rozpoczęcia licytacji);</w:t>
      </w:r>
    </w:p>
    <w:p w:rsidR="00452006" w:rsidRDefault="00452006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color w:val="000000"/>
        </w:rPr>
      </w:pPr>
    </w:p>
    <w:p w:rsidR="00452006" w:rsidRDefault="00C66734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  <w:u w:val="single"/>
        </w:rPr>
      </w:pPr>
      <w:r>
        <w:rPr>
          <w:rFonts w:ascii="Lato" w:hAnsi="Lato"/>
          <w:color w:val="000000"/>
          <w:u w:val="single"/>
        </w:rPr>
        <w:t>Zatrzymam wadium złożone przez licytanta, któremu udzielimy przybicia.</w:t>
      </w:r>
    </w:p>
    <w:p w:rsidR="00452006" w:rsidRDefault="00452006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color w:val="000000"/>
        </w:rPr>
      </w:pPr>
    </w:p>
    <w:p w:rsidR="00452006" w:rsidRDefault="00C66734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Po</w:t>
      </w:r>
      <w:r>
        <w:rPr>
          <w:rFonts w:ascii="Lato" w:hAnsi="Lato"/>
          <w:color w:val="000000"/>
        </w:rPr>
        <w:t>zostałym licytantom zwrócę wadium:</w:t>
      </w:r>
    </w:p>
    <w:p w:rsidR="00452006" w:rsidRDefault="00C66734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1) wpłacone bezgotówkowo: nie później niż w terminie 7 dni roboczych od dnia licytacji;</w:t>
      </w:r>
    </w:p>
    <w:p w:rsidR="00452006" w:rsidRDefault="00C66734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2) wpłacone w gotówce – niezwłocznie.</w:t>
      </w:r>
    </w:p>
    <w:p w:rsidR="00452006" w:rsidRDefault="00452006">
      <w:pPr>
        <w:suppressAutoHyphens/>
        <w:spacing w:line="276" w:lineRule="auto"/>
        <w:rPr>
          <w:rFonts w:ascii="Lato" w:hAnsi="Lato" w:hint="eastAsia"/>
        </w:rPr>
      </w:pPr>
    </w:p>
    <w:p w:rsidR="00452006" w:rsidRDefault="00C66734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:rsidR="00452006" w:rsidRDefault="00C66734">
      <w:pPr>
        <w:pStyle w:val="Standard"/>
        <w:spacing w:before="120" w:after="0" w:line="276" w:lineRule="auto"/>
        <w:jc w:val="both"/>
        <w:rPr>
          <w:rFonts w:ascii="Lato" w:hAnsi="Lato"/>
          <w:i/>
          <w:color w:val="117A02" w:themeColor="accent1" w:themeShade="BF"/>
          <w:sz w:val="24"/>
          <w:szCs w:val="24"/>
          <w:lang w:eastAsia="pl-PL"/>
        </w:rPr>
      </w:pPr>
      <w:r>
        <w:rPr>
          <w:rFonts w:ascii="Lato" w:hAnsi="Lato"/>
          <w:color w:val="000000"/>
          <w:sz w:val="24"/>
          <w:szCs w:val="24"/>
        </w:rPr>
        <w:t>Ruchomości można oglądać w dniu 28 kwietnia</w:t>
      </w:r>
      <w:r>
        <w:rPr>
          <w:rFonts w:ascii="Lato" w:hAnsi="Lato"/>
          <w:color w:val="000000"/>
          <w:sz w:val="24"/>
          <w:szCs w:val="24"/>
        </w:rPr>
        <w:t xml:space="preserve"> 2025 roku od godz. 9.30 do godz. 10.00  na parkingu strzeżonym w Kościerzynie przy ul. Towarowej 4.</w:t>
      </w:r>
    </w:p>
    <w:p w:rsidR="00452006" w:rsidRDefault="00452006">
      <w:pPr>
        <w:pStyle w:val="Standard"/>
        <w:spacing w:before="120" w:after="0" w:line="276" w:lineRule="auto"/>
        <w:jc w:val="both"/>
        <w:rPr>
          <w:rFonts w:ascii="Lato" w:hAnsi="Lato"/>
          <w:i/>
          <w:color w:val="117A02" w:themeColor="accent1" w:themeShade="BF"/>
          <w:sz w:val="24"/>
          <w:szCs w:val="24"/>
          <w:lang w:eastAsia="pl-PL"/>
        </w:rPr>
      </w:pPr>
    </w:p>
    <w:p w:rsidR="00452006" w:rsidRDefault="00C66734">
      <w:pPr>
        <w:pStyle w:val="Standard"/>
        <w:spacing w:before="120" w:after="0" w:line="240" w:lineRule="auto"/>
        <w:jc w:val="both"/>
        <w:rPr>
          <w:rFonts w:ascii="Lato" w:hAnsi="Lato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452006" w:rsidRDefault="00C66734">
      <w:pPr>
        <w:pStyle w:val="Standard"/>
        <w:spacing w:before="120" w:after="0" w:line="276" w:lineRule="auto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>Sprzedaż jest opodatkowana podatkiem od towarów i usług.</w:t>
      </w:r>
    </w:p>
    <w:p w:rsidR="00452006" w:rsidRDefault="00C66734">
      <w:pPr>
        <w:pStyle w:val="Standard"/>
        <w:spacing w:before="120" w:after="0" w:line="276" w:lineRule="auto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Nabywca obowiązany jest niezwłocznie po udzieleniu mu przybicia uiścić </w:t>
      </w:r>
      <w:r>
        <w:rPr>
          <w:rFonts w:ascii="Lato" w:hAnsi="Lato"/>
          <w:bCs/>
          <w:sz w:val="24"/>
          <w:szCs w:val="24"/>
        </w:rPr>
        <w:t>przynajmniej cenę wywołania w gotówce lub bezgotówkowo za pośrednictwem terminala płatniczego. Jeżeli ceny tej nabywca nie uiści, traci prawo wynikłe z przybicia i nie może uczestniczyć w licytacji tej samej ruchomości. Pozostałą do zapłaty część wylicytow</w:t>
      </w:r>
      <w:r>
        <w:rPr>
          <w:rFonts w:ascii="Lato" w:hAnsi="Lato"/>
          <w:bCs/>
          <w:sz w:val="24"/>
          <w:szCs w:val="24"/>
        </w:rPr>
        <w:t>anej kwoty należy wpłacić na ww. rachunek bankowy organowi egzekucyjnemu niezwłocznie</w:t>
      </w:r>
      <w:r>
        <w:rPr>
          <w:rFonts w:ascii="Lato" w:hAnsi="Lato"/>
          <w:bCs/>
          <w:color w:val="000000"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t xml:space="preserve"> nie później niż w dniu następującym po dniu licytacji.</w:t>
      </w:r>
    </w:p>
    <w:p w:rsidR="00452006" w:rsidRDefault="00C66734">
      <w:pPr>
        <w:pStyle w:val="Standard"/>
        <w:spacing w:before="120" w:after="0" w:line="240" w:lineRule="auto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color w:val="000000"/>
          <w:sz w:val="24"/>
          <w:szCs w:val="24"/>
        </w:rPr>
        <w:t>Referacie</w:t>
      </w:r>
      <w:r>
        <w:rPr>
          <w:rFonts w:ascii="Lato" w:hAnsi="Lato"/>
          <w:bCs/>
          <w:color w:val="117A02" w:themeColor="accent1" w:themeShade="BF"/>
          <w:sz w:val="24"/>
          <w:szCs w:val="24"/>
        </w:rPr>
        <w:t xml:space="preserve">  </w:t>
      </w:r>
      <w:r>
        <w:rPr>
          <w:rFonts w:ascii="Lato" w:hAnsi="Lato"/>
          <w:bCs/>
          <w:sz w:val="24"/>
          <w:szCs w:val="24"/>
        </w:rPr>
        <w:t>Egzekucji Administracyjnej:</w:t>
      </w:r>
    </w:p>
    <w:p w:rsidR="00452006" w:rsidRDefault="00452006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452006" w:rsidRDefault="00C66734">
      <w:pPr>
        <w:pStyle w:val="TekstpismaKAS"/>
        <w:rPr>
          <w:rFonts w:ascii="Lato" w:hAnsi="Lato" w:hint="eastAsia"/>
        </w:rPr>
      </w:pPr>
      <w:r>
        <w:rPr>
          <w:noProof/>
          <w:lang w:eastAsia="pl-PL" w:bidi="ar-SA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>telefo</w:t>
      </w:r>
      <w:r>
        <w:rPr>
          <w:rFonts w:ascii="Lato" w:hAnsi="Lato"/>
          <w:bCs/>
        </w:rPr>
        <w:t xml:space="preserve">nu: </w:t>
      </w:r>
      <w:r>
        <w:rPr>
          <w:rFonts w:ascii="Lato" w:hAnsi="Lato"/>
          <w:bCs/>
        </w:rPr>
        <w:br/>
        <w:t>58 680 89 25</w:t>
      </w:r>
    </w:p>
    <w:p w:rsidR="00452006" w:rsidRDefault="00C66734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4">
        <w:r>
          <w:rPr>
            <w:rStyle w:val="Hipercze"/>
            <w:rFonts w:ascii="Lato" w:hAnsi="Lato"/>
            <w:bCs/>
            <w:sz w:val="24"/>
            <w:szCs w:val="24"/>
          </w:rPr>
          <w:t>https://www.pomorskie.kas.gov.pl/urzad-skarbowy-w-koscierzynie</w:t>
        </w:r>
      </w:hyperlink>
      <w:r>
        <w:rPr>
          <w:rFonts w:ascii="Lato" w:hAnsi="Lato"/>
          <w:bCs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:rsidR="00452006" w:rsidRDefault="00C66734">
      <w:pPr>
        <w:pStyle w:val="rdtytuKAS"/>
        <w:rPr>
          <w:rFonts w:ascii="Lato" w:hAnsi="Lato"/>
          <w:b w:val="0"/>
          <w:color w:val="000000"/>
          <w:sz w:val="24"/>
          <w:szCs w:val="24"/>
          <w:lang w:eastAsia="pl-PL"/>
        </w:rPr>
      </w:pPr>
      <w:r>
        <w:rPr>
          <w:rFonts w:ascii="Lato" w:hAnsi="Lato"/>
          <w:b w:val="0"/>
          <w:color w:val="000000"/>
          <w:sz w:val="24"/>
          <w:szCs w:val="24"/>
          <w:lang w:eastAsia="pl-PL"/>
        </w:rPr>
        <w:t xml:space="preserve">Zastrzegam sobie prawo odwołania </w:t>
      </w:r>
      <w:r>
        <w:rPr>
          <w:rFonts w:ascii="Lato" w:hAnsi="Lato"/>
          <w:b w:val="0"/>
          <w:color w:val="000000"/>
          <w:sz w:val="24"/>
          <w:szCs w:val="24"/>
          <w:lang w:eastAsia="pl-PL"/>
        </w:rPr>
        <w:t>licytacji bez podania przyczyny i nie odpowiadam za wady ukryte i stan techniczny ruchomości.</w:t>
      </w:r>
    </w:p>
    <w:p w:rsidR="00452006" w:rsidRDefault="00452006">
      <w:pPr>
        <w:pStyle w:val="rdtytuKAS"/>
        <w:rPr>
          <w:rFonts w:ascii="Lato" w:hAnsi="Lato"/>
          <w:b w:val="0"/>
          <w:color w:val="000000"/>
          <w:sz w:val="24"/>
          <w:szCs w:val="24"/>
          <w:lang w:eastAsia="pl-PL"/>
        </w:rPr>
      </w:pPr>
    </w:p>
    <w:p w:rsidR="00452006" w:rsidRDefault="00C66734">
      <w:pPr>
        <w:pStyle w:val="rdtytuKAS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:rsidR="00452006" w:rsidRDefault="00C66734">
      <w:pPr>
        <w:pStyle w:val="TekstpismaKAS"/>
        <w:suppressAutoHyphens/>
        <w:spacing w:before="0"/>
        <w:contextualSpacing w:val="0"/>
        <w:rPr>
          <w:rFonts w:ascii="Lato" w:hAnsi="Lato" w:hint="eastAsia"/>
          <w:lang w:eastAsia="pl-PL"/>
        </w:rPr>
      </w:pPr>
      <w:r>
        <w:rPr>
          <w:rStyle w:val="Hipercze"/>
          <w:rFonts w:ascii="Lato" w:hAnsi="Lato"/>
          <w:b/>
          <w:bCs/>
          <w:color w:val="auto"/>
          <w:sz w:val="20"/>
          <w:szCs w:val="20"/>
          <w:lang w:eastAsia="pl-PL"/>
        </w:rPr>
        <w:t xml:space="preserve">Art. 105 – art. 105a, art. 105c - 107 ustawy z dnia 17 czerwca 1966 r. o postępowaniu egzekucyjnym w administracji (Dz.U. z 2025 r. poz. 132, z </w:t>
      </w:r>
      <w:r>
        <w:rPr>
          <w:rStyle w:val="Hipercze"/>
          <w:rFonts w:ascii="Lato" w:hAnsi="Lato"/>
          <w:b/>
          <w:bCs/>
          <w:color w:val="auto"/>
          <w:sz w:val="20"/>
          <w:szCs w:val="20"/>
          <w:lang w:eastAsia="pl-PL"/>
        </w:rPr>
        <w:t>późn. zm.).</w:t>
      </w:r>
    </w:p>
    <w:sectPr w:rsidR="00452006">
      <w:footerReference w:type="even" r:id="rId15"/>
      <w:footerReference w:type="default" r:id="rId16"/>
      <w:footerReference w:type="first" r:id="rId17"/>
      <w:pgSz w:w="11906" w:h="16838"/>
      <w:pgMar w:top="1134" w:right="1134" w:bottom="1218" w:left="1417" w:header="0" w:footer="567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34" w:rsidRDefault="00C66734">
      <w:r>
        <w:separator/>
      </w:r>
    </w:p>
  </w:endnote>
  <w:endnote w:type="continuationSeparator" w:id="0">
    <w:p w:rsidR="00C66734" w:rsidRDefault="00C6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DejaVu Sans">
    <w:panose1 w:val="020B06030308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06" w:rsidRDefault="00452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06" w:rsidRDefault="00C66734"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</w:t>
    </w:r>
    <w:r>
      <w:rPr>
        <w:rFonts w:ascii="Arial" w:hAnsi="Arial"/>
        <w:color w:val="999999"/>
        <w:sz w:val="16"/>
        <w:szCs w:val="16"/>
      </w:rPr>
      <w:t>___</w:t>
    </w:r>
  </w:p>
  <w:p w:rsidR="00452006" w:rsidRDefault="00452006">
    <w:pPr>
      <w:pStyle w:val="Stopka"/>
      <w:rPr>
        <w:rFonts w:ascii="Arial" w:hAnsi="Arial"/>
        <w:color w:val="999999"/>
        <w:sz w:val="16"/>
        <w:szCs w:val="16"/>
      </w:rPr>
    </w:pPr>
  </w:p>
  <w:p w:rsidR="00452006" w:rsidRDefault="00C66734">
    <w:pPr>
      <w:pStyle w:val="Stopka"/>
      <w:tabs>
        <w:tab w:val="clear" w:pos="4819"/>
      </w:tabs>
      <w:rPr>
        <w:rFonts w:ascii="Arial" w:hAnsi="Arial"/>
        <w:color w:val="999999"/>
        <w:sz w:val="16"/>
        <w:szCs w:val="16"/>
      </w:rPr>
    </w:pPr>
    <w:r>
      <w:rPr>
        <w:rFonts w:ascii="Arial" w:hAnsi="Arial"/>
        <w:noProof/>
        <w:color w:val="999999"/>
        <w:sz w:val="16"/>
        <w:szCs w:val="16"/>
        <w:lang w:eastAsia="pl-PL" w:bidi="ar-SA"/>
      </w:rPr>
      <mc:AlternateContent>
        <mc:Choice Requires="wpg">
          <w:drawing>
            <wp:anchor distT="0" distB="0" distL="0" distR="635" simplePos="0" relativeHeight="251657216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-75565</wp:posOffset>
              </wp:positionV>
              <wp:extent cx="5804535" cy="454025"/>
              <wp:effectExtent l="0" t="0" r="635" b="635"/>
              <wp:wrapNone/>
              <wp:docPr id="3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4640" cy="453960"/>
                        <a:chOff x="0" y="0"/>
                        <a:chExt cx="5804640" cy="453960"/>
                      </a:xfrm>
                    </wpg:grpSpPr>
                    <pic:pic xmlns:pic="http://schemas.openxmlformats.org/drawingml/2006/picture">
                      <pic:nvPicPr>
                        <pic:cNvPr id="4" name="Obraz 24_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78640" cy="251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1250280" y="52200"/>
                          <a:ext cx="0" cy="278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88560" cy="453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52006" w:rsidRDefault="00C66734">
                            <w:r>
                              <w:rPr>
                                <w:rFonts w:ascii="Calibri" w:eastAsia="DejaVu Sans" w:hAnsi="Calibri" w:cs="DejaVu Sans"/>
                                <w:color w:val="757575"/>
                                <w:sz w:val="16"/>
                                <w:szCs w:val="16"/>
                              </w:rPr>
                              <w:t>Urząd Skarbowy w Kościerzynie, ul. Staszica 6, 83-400 Kościerzyna</w:t>
                            </w:r>
                          </w:p>
                          <w:p w:rsidR="00452006" w:rsidRDefault="00C66734">
                            <w:r>
                              <w:rPr>
                                <w:rFonts w:ascii="Calibri" w:eastAsia="DejaVu Sans" w:hAnsi="Calibri" w:cs="DejaVu Sans"/>
                                <w:color w:val="757575"/>
                                <w:sz w:val="16"/>
                                <w:szCs w:val="16"/>
                              </w:rPr>
                              <w:t xml:space="preserve">Adres elektronicznej skrzynki podawczej ePUAP: /pg06w04vqg/SkrytkaESP </w:t>
                            </w:r>
                          </w:p>
                          <w:p w:rsidR="00452006" w:rsidRDefault="00C66734">
                            <w:r>
                              <w:rPr>
                                <w:rFonts w:ascii="Calibri" w:eastAsia="DejaVu Sans" w:hAnsi="Calibri" w:cs="DejaVu Sans"/>
                                <w:color w:val="757575"/>
                                <w:sz w:val="16"/>
                                <w:szCs w:val="16"/>
                              </w:rPr>
                              <w:t>www.pomorskie.kas.gov.pl/urzad-skarbowy-w-koscierzynie              email: us.koscierzyna@mf.gov.pl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0" o:spid="_x0000_s1027" style="position:absolute;margin-left:.15pt;margin-top:-5.95pt;width:457.05pt;height:35.75pt;z-index:-251659264;mso-wrap-distance-left:0;mso-wrap-distance-right:.05pt" coordsize="58046,453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_1" o:spid="_x0000_s1028" type="#_x0000_t75" style="position:absolute;top:259;width:11786;height:2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On23CAAAA2gAAAA8AAABkcnMvZG93bnJldi54bWxEj0Frg0AUhO+F/IflFXJr1haRYrJKCA3k&#10;Vk2FXF/cV5W6b427VfPvu4VCj8PMfMPs8sX0YqLRdZYVPG8iEMS11R03CqqP49MrCOeRNfaWScGd&#10;HOTZ6mGHqbYzlzSdfSMChF2KClrvh1RKV7dk0G3sQBy8Tzsa9EGOjdQjzgFuevkSRYk02HFYaHGg&#10;Q0v11/nbKCiv09ulmoskLo7vN+NmXqYTK7V+XPZbEJ4W/x/+a5+0ghh+r4QbIL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Tp9twgAAANoAAAAPAAAAAAAAAAAAAAAAAJ8C&#10;AABkcnMvZG93bnJldi54bWxQSwUGAAAAAAQABAD3AAAAjgMAAAAA&#10;" strokeweight="0">
                <v:imagedata r:id="rId2" o:title=""/>
              </v:shape>
              <v:line id="Łącznik prosty 5" o:spid="_x0000_s1029" style="position:absolute;visibility:visible;mso-wrap-style:square" from="12502,522" to="12502,3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hGk8IAAADaAAAADwAAAGRycy9kb3ducmV2LnhtbESP0YrCMBRE3wX/IVxh3zRVVKRrFBVl&#10;1xepuh9wae62ZZub2kRt9+uNIPg4zMwZZr5sTCluVLvCsoLhIAJBnFpdcKbg57zrz0A4j6yxtEwK&#10;WnKwXHQ7c4y1vfORbiefiQBhF6OC3PsqltKlORl0A1sRB+/X1gZ9kHUmdY33ADelHEXRVBosOCzk&#10;WNEmp/TvdDUK9v/8tWuT8XkrL+2abJVMrodEqY9es/oE4anx7/Cr/a0VTOB5Jdw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hGk8IAAADaAAAADwAAAAAAAAAAAAAA&#10;AAChAgAAZHJzL2Rvd25yZXYueG1sUEsFBgAAAAAEAAQA+QAAAJADAAAAAA==&#10;" strokecolor="#757575" strokeweight=".18mm">
                <v:stroke joinstyle="miter"/>
              </v:line>
              <v:rect id="Prostokąt 6" o:spid="_x0000_s1030" style="position:absolute;left:12160;width:45886;height:4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vVsQA&#10;AADaAAAADwAAAGRycy9kb3ducmV2LnhtbESPQWvCQBSE7wX/w/IKvTWbtiAlZpVSSaqXgFoquT2y&#10;r0lq9m3Irhr/vSsUPA4z8w2TLkbTiRMNrrWs4CWKQRBXVrdcK/jeZc/vIJxH1thZJgUXcrCYTx5S&#10;TLQ984ZOW1+LAGGXoILG+z6R0lUNGXSR7YmD92sHgz7IoZZ6wHOAm06+xvFUGmw5LDTY02dD1WF7&#10;NArWRbGkYl/kf8eyPPxI/Moz+6bU0+P4MQPhafT38H97pRVM4XYl3A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r1bEAAAA2gAAAA8AAAAAAAAAAAAAAAAAmAIAAGRycy9k&#10;b3ducmV2LnhtbFBLBQYAAAAABAAEAPUAAACJAwAAAAA=&#10;" filled="f" stroked="f" strokeweight="0">
                <v:textbox inset="2.5mm,1.25mm,2.5mm,1.25mm">
                  <w:txbxContent>
                    <w:p w:rsidR="00452006" w:rsidRDefault="00C66734">
                      <w:r>
                        <w:rPr>
                          <w:rFonts w:ascii="Calibri" w:eastAsia="DejaVu Sans" w:hAnsi="Calibri" w:cs="DejaVu Sans"/>
                          <w:color w:val="757575"/>
                          <w:sz w:val="16"/>
                          <w:szCs w:val="16"/>
                        </w:rPr>
                        <w:t>Urząd Skarbowy w Kościerzynie, ul. Staszica 6, 83-400 Kościerzyna</w:t>
                      </w:r>
                    </w:p>
                    <w:p w:rsidR="00452006" w:rsidRDefault="00C66734">
                      <w:r>
                        <w:rPr>
                          <w:rFonts w:ascii="Calibri" w:eastAsia="DejaVu Sans" w:hAnsi="Calibri" w:cs="DejaVu Sans"/>
                          <w:color w:val="757575"/>
                          <w:sz w:val="16"/>
                          <w:szCs w:val="16"/>
                        </w:rPr>
                        <w:t xml:space="preserve">Adres elektronicznej skrzynki podawczej ePUAP: /pg06w04vqg/SkrytkaESP </w:t>
                      </w:r>
                    </w:p>
                    <w:p w:rsidR="00452006" w:rsidRDefault="00C66734">
                      <w:r>
                        <w:rPr>
                          <w:rFonts w:ascii="Calibri" w:eastAsia="DejaVu Sans" w:hAnsi="Calibri" w:cs="DejaVu Sans"/>
                          <w:color w:val="757575"/>
                          <w:sz w:val="16"/>
                          <w:szCs w:val="16"/>
                        </w:rPr>
                        <w:t>www.pomorskie.kas.gov.pl/urzad-skarbowy-w-koscierzynie              email: us.koscierzyna@mf.gov.pl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06" w:rsidRDefault="00C66734"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 w:rsidR="00452006" w:rsidRDefault="00452006">
    <w:pPr>
      <w:pStyle w:val="Stopka"/>
      <w:rPr>
        <w:rFonts w:ascii="Arial" w:hAnsi="Arial"/>
        <w:color w:val="999999"/>
        <w:sz w:val="16"/>
        <w:szCs w:val="16"/>
      </w:rPr>
    </w:pPr>
  </w:p>
  <w:p w:rsidR="00452006" w:rsidRDefault="00C66734">
    <w:pPr>
      <w:pStyle w:val="Stopka"/>
      <w:tabs>
        <w:tab w:val="clear" w:pos="4819"/>
      </w:tabs>
      <w:rPr>
        <w:rFonts w:ascii="Arial" w:hAnsi="Arial"/>
        <w:color w:val="999999"/>
        <w:sz w:val="16"/>
        <w:szCs w:val="16"/>
      </w:rPr>
    </w:pPr>
    <w:r>
      <w:rPr>
        <w:rFonts w:ascii="Arial" w:hAnsi="Arial"/>
        <w:noProof/>
        <w:color w:val="999999"/>
        <w:sz w:val="16"/>
        <w:szCs w:val="16"/>
        <w:lang w:eastAsia="pl-PL" w:bidi="ar-SA"/>
      </w:rPr>
      <mc:AlternateContent>
        <mc:Choice Requires="wpg">
          <w:drawing>
            <wp:anchor distT="0" distB="0" distL="0" distR="635" simplePos="0" relativeHeight="251658240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-75565</wp:posOffset>
              </wp:positionV>
              <wp:extent cx="5804535" cy="454025"/>
              <wp:effectExtent l="0" t="0" r="635" b="635"/>
              <wp:wrapNone/>
              <wp:docPr id="7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4640" cy="453960"/>
                        <a:chOff x="0" y="0"/>
                        <a:chExt cx="5804640" cy="453960"/>
                      </a:xfrm>
                    </wpg:grpSpPr>
                    <pic:pic xmlns:pic="http://schemas.openxmlformats.org/drawingml/2006/picture">
                      <pic:nvPicPr>
                        <pic:cNvPr id="8" name="Obraz 24_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78640" cy="251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0" name="Łącznik prosty 10"/>
                      <wps:cNvCnPr/>
                      <wps:spPr>
                        <a:xfrm>
                          <a:off x="1250280" y="52200"/>
                          <a:ext cx="0" cy="278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" name="Prostokąt 11"/>
                      <wps:cNvSpPr/>
                      <wps:spPr>
                        <a:xfrm>
                          <a:off x="1216080" y="0"/>
                          <a:ext cx="4588560" cy="453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52006" w:rsidRDefault="00C66734">
                            <w:r>
                              <w:rPr>
                                <w:rFonts w:ascii="Calibri" w:eastAsia="DejaVu Sans" w:hAnsi="Calibri" w:cs="DejaVu Sans"/>
                                <w:color w:val="757575"/>
                                <w:sz w:val="16"/>
                                <w:szCs w:val="16"/>
                              </w:rPr>
                              <w:t>Urząd Skarbowy w Kościerzynie, ul. Staszica 6, 83-400 Kościerzyna</w:t>
                            </w:r>
                          </w:p>
                          <w:p w:rsidR="00452006" w:rsidRDefault="00C66734">
                            <w:r>
                              <w:rPr>
                                <w:rFonts w:ascii="Calibri" w:eastAsia="DejaVu Sans" w:hAnsi="Calibri" w:cs="DejaVu Sans"/>
                                <w:color w:val="757575"/>
                                <w:sz w:val="16"/>
                                <w:szCs w:val="16"/>
                              </w:rPr>
                              <w:t xml:space="preserve">Adres elektronicznej skrzynki podawczej ePUAP: /pg06w04vqg/SkrytkaESP </w:t>
                            </w:r>
                          </w:p>
                          <w:p w:rsidR="00452006" w:rsidRDefault="00C66734">
                            <w:r>
                              <w:rPr>
                                <w:rFonts w:ascii="Calibri" w:eastAsia="DejaVu Sans" w:hAnsi="Calibri" w:cs="DejaVu Sans"/>
                                <w:color w:val="757575"/>
                                <w:sz w:val="16"/>
                                <w:szCs w:val="16"/>
                              </w:rPr>
                              <w:t>www.pomor</w:t>
                            </w:r>
                            <w:r>
                              <w:rPr>
                                <w:rFonts w:ascii="Calibri" w:eastAsia="DejaVu Sans" w:hAnsi="Calibri" w:cs="DejaVu Sans"/>
                                <w:color w:val="757575"/>
                                <w:sz w:val="16"/>
                                <w:szCs w:val="16"/>
                              </w:rPr>
                              <w:t>skie.kas.gov.pl/urzad-skarbowy-w-koscierzynie              email: us.koscierzyna@mf.gov.pl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31" style="position:absolute;margin-left:.15pt;margin-top:-5.95pt;width:457.05pt;height:35.75pt;z-index:-251658240;mso-wrap-distance-left:0;mso-wrap-distance-right:.05pt" coordsize="58046,453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_1" o:spid="_x0000_s1032" type="#_x0000_t75" style="position:absolute;top:259;width:11786;height:2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DlWi7AAAA2gAAAA8AAABkcnMvZG93bnJldi54bWxET0sKwjAQ3QveIYzgTlNFRKpRRBTc+QW3&#10;YzO2xWZSm9jW25uF4PLx/otVawpRU+VyywpGwwgEcWJ1zqmC62U3mIFwHlljYZkUfMjBatntLDDW&#10;tuET1WefihDCLkYFmfdlLKVLMjLohrYkDtzDVgZ9gFUqdYVNCDeFHEfRVBrMOTRkWNImo+R5fhsF&#10;p3u9vV2b43Ry3B1exjXc1ntWqt9r13MQnlr/F//ce60gbA1Xwg2Qyy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kDlWi7AAAA2gAAAA8AAAAAAAAAAAAAAAAAnwIAAGRycy9k&#10;b3ducmV2LnhtbFBLBQYAAAAABAAEAPcAAACHAwAAAAA=&#10;" strokeweight="0">
                <v:imagedata r:id="rId2" o:title=""/>
              </v:shape>
              <v:line id="Łącznik prosty 10" o:spid="_x0000_s1033" style="position:absolute;visibility:visible;mso-wrap-style:square" from="12502,522" to="12502,3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sfpsUAAADbAAAADwAAAGRycy9kb3ducmV2LnhtbESPzW7CQAyE75V4h5WReisbKlqhwIKg&#10;ArW9VOHnAaysSSKy3pBdIOnT14dK3GzNeObzfNm5Wt2oDZVnA+NRAoo497biwsDxsH2ZggoR2WLt&#10;mQz0FGC5GDzNMbX+zju67WOhJIRDigbKGJtU65CX5DCMfEMs2sm3DqOsbaFti3cJd7V+TZJ37bBi&#10;aSixoY+S8vP+6gx8//Lnts8mh42+9GvyTfZ2/cmMeR52qxmoSF18mP+vv6zgC738IgP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sfpsUAAADbAAAADwAAAAAAAAAA&#10;AAAAAAChAgAAZHJzL2Rvd25yZXYueG1sUEsFBgAAAAAEAAQA+QAAAJMDAAAAAA==&#10;" strokecolor="#757575" strokeweight=".18mm">
                <v:stroke joinstyle="miter"/>
              </v:line>
              <v:rect id="Prostokąt 11" o:spid="_x0000_s1034" style="position:absolute;left:12160;width:45886;height:4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NYsMA&#10;AADbAAAADwAAAGRycy9kb3ducmV2LnhtbERPTWvCQBC9F/wPywi9NRsrFIlZpbQktpeAWiq5Ddlp&#10;kpqdDdlV03/fFQRv83ifk65H04kzDa61rGAWxSCIK6tbrhV87bOnBQjnkTV2lknBHzlYryYPKSba&#10;XnhL552vRQhhl6CCxvs+kdJVDRl0ke2JA/djB4M+wKGWesBLCDedfI7jF2mw5dDQYE9vDVXH3cko&#10;+CyKdyoORf57Ksvjt8RNntm5Uo/T8XUJwtPo7+Kb+0OH+TO4/hI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gNYsMAAADbAAAADwAAAAAAAAAAAAAAAACYAgAAZHJzL2Rv&#10;d25yZXYueG1sUEsFBgAAAAAEAAQA9QAAAIgDAAAAAA==&#10;" filled="f" stroked="f" strokeweight="0">
                <v:textbox inset="2.5mm,1.25mm,2.5mm,1.25mm">
                  <w:txbxContent>
                    <w:p w:rsidR="00452006" w:rsidRDefault="00C66734">
                      <w:r>
                        <w:rPr>
                          <w:rFonts w:ascii="Calibri" w:eastAsia="DejaVu Sans" w:hAnsi="Calibri" w:cs="DejaVu Sans"/>
                          <w:color w:val="757575"/>
                          <w:sz w:val="16"/>
                          <w:szCs w:val="16"/>
                        </w:rPr>
                        <w:t>Urząd Skarbowy w Kościerzynie, ul. Staszica 6, 83-400 Kościerzyna</w:t>
                      </w:r>
                    </w:p>
                    <w:p w:rsidR="00452006" w:rsidRDefault="00C66734">
                      <w:r>
                        <w:rPr>
                          <w:rFonts w:ascii="Calibri" w:eastAsia="DejaVu Sans" w:hAnsi="Calibri" w:cs="DejaVu Sans"/>
                          <w:color w:val="757575"/>
                          <w:sz w:val="16"/>
                          <w:szCs w:val="16"/>
                        </w:rPr>
                        <w:t xml:space="preserve">Adres elektronicznej skrzynki podawczej ePUAP: /pg06w04vqg/SkrytkaESP </w:t>
                      </w:r>
                    </w:p>
                    <w:p w:rsidR="00452006" w:rsidRDefault="00C66734">
                      <w:r>
                        <w:rPr>
                          <w:rFonts w:ascii="Calibri" w:eastAsia="DejaVu Sans" w:hAnsi="Calibri" w:cs="DejaVu Sans"/>
                          <w:color w:val="757575"/>
                          <w:sz w:val="16"/>
                          <w:szCs w:val="16"/>
                        </w:rPr>
                        <w:t>www.pomor</w:t>
                      </w:r>
                      <w:r>
                        <w:rPr>
                          <w:rFonts w:ascii="Calibri" w:eastAsia="DejaVu Sans" w:hAnsi="Calibri" w:cs="DejaVu Sans"/>
                          <w:color w:val="757575"/>
                          <w:sz w:val="16"/>
                          <w:szCs w:val="16"/>
                        </w:rPr>
                        <w:t>skie.kas.gov.pl/urzad-skarbowy-w-koscierzynie              email: us.koscierzyna@mf.gov.pl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06" w:rsidRDefault="00452006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06" w:rsidRDefault="00C66734"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 w:rsidR="00452006" w:rsidRDefault="00C66734"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ab/>
    </w:r>
    <w:r>
      <w:rPr>
        <w:rFonts w:ascii="Arial" w:hAnsi="Arial"/>
        <w:color w:val="999999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fldChar w:fldCharType="begin"/>
    </w:r>
    <w:r>
      <w:rPr>
        <w:rFonts w:ascii="Arial" w:hAnsi="Arial"/>
        <w:b/>
        <w:bCs/>
        <w:color w:val="000000"/>
        <w:sz w:val="16"/>
        <w:szCs w:val="16"/>
      </w:rPr>
      <w:instrText xml:space="preserve"> PAGE </w:instrText>
    </w:r>
    <w:r>
      <w:rPr>
        <w:rFonts w:ascii="Arial" w:hAnsi="Arial"/>
        <w:b/>
        <w:bCs/>
        <w:color w:val="000000"/>
        <w:sz w:val="16"/>
        <w:szCs w:val="16"/>
      </w:rPr>
      <w:fldChar w:fldCharType="separate"/>
    </w:r>
    <w:r w:rsidR="008D0D10">
      <w:rPr>
        <w:rFonts w:ascii="Arial" w:hAnsi="Arial"/>
        <w:b/>
        <w:bCs/>
        <w:noProof/>
        <w:color w:val="000000"/>
        <w:sz w:val="16"/>
        <w:szCs w:val="16"/>
      </w:rPr>
      <w:t>2</w:t>
    </w:r>
    <w:r>
      <w:rPr>
        <w:rFonts w:ascii="Arial" w:hAnsi="Arial"/>
        <w:b/>
        <w:bCs/>
        <w:color w:val="000000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06" w:rsidRDefault="00C66734"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 w:rsidR="00452006" w:rsidRDefault="00C66734"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ab/>
    </w:r>
    <w:r>
      <w:rPr>
        <w:rFonts w:ascii="Arial" w:hAnsi="Arial"/>
        <w:color w:val="999999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fldChar w:fldCharType="begin"/>
    </w:r>
    <w:r>
      <w:rPr>
        <w:rFonts w:ascii="Arial" w:hAnsi="Arial"/>
        <w:b/>
        <w:bCs/>
        <w:color w:val="000000"/>
        <w:sz w:val="16"/>
        <w:szCs w:val="16"/>
      </w:rPr>
      <w:instrText xml:space="preserve"> PAGE </w:instrText>
    </w:r>
    <w:r>
      <w:rPr>
        <w:rFonts w:ascii="Arial" w:hAnsi="Arial"/>
        <w:b/>
        <w:bCs/>
        <w:color w:val="000000"/>
        <w:sz w:val="16"/>
        <w:szCs w:val="16"/>
      </w:rPr>
      <w:fldChar w:fldCharType="separate"/>
    </w:r>
    <w:r>
      <w:rPr>
        <w:rFonts w:ascii="Arial" w:hAnsi="Arial"/>
        <w:b/>
        <w:bCs/>
        <w:color w:val="000000"/>
        <w:sz w:val="16"/>
        <w:szCs w:val="16"/>
      </w:rPr>
      <w:t>2</w:t>
    </w:r>
    <w:r>
      <w:rPr>
        <w:rFonts w:ascii="Arial" w:hAnsi="Arial"/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34" w:rsidRDefault="00C66734">
      <w:r>
        <w:separator/>
      </w:r>
    </w:p>
  </w:footnote>
  <w:footnote w:type="continuationSeparator" w:id="0">
    <w:p w:rsidR="00C66734" w:rsidRDefault="00C6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10" w:rsidRDefault="008D0D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10" w:rsidRDefault="008D0D1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10" w:rsidRDefault="008D0D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06"/>
    <w:rsid w:val="00452006"/>
    <w:rsid w:val="008D0D10"/>
    <w:rsid w:val="00C6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F5C0C-CFC0-40C5-9A15-9412FC02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keepLines/>
      <w:spacing w:before="24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Nagwek2Znak">
    <w:name w:val="Nagłówek 2 Znak"/>
    <w:basedOn w:val="Domylnaczcionkaakapitu"/>
    <w:qFormat/>
    <w:rPr>
      <w:rFonts w:eastAsiaTheme="majorEastAsia" w:cstheme="majorBidi"/>
      <w:b/>
      <w:color w:val="E31837"/>
      <w:sz w:val="28"/>
      <w:szCs w:val="2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TytupismaKAS">
    <w:name w:val="Tytuł pisma KAS"/>
    <w:basedOn w:val="Nagwek1"/>
    <w:qFormat/>
    <w:pPr>
      <w:spacing w:after="360"/>
      <w:contextualSpacing/>
    </w:pPr>
    <w:rPr>
      <w:rFonts w:cstheme="minorHAnsi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Theme="minorHAnsi" w:eastAsiaTheme="minorHAnsi" w:hAnsiTheme="minorHAnsi"/>
      <w:kern w:val="0"/>
      <w:sz w:val="22"/>
      <w:szCs w:val="22"/>
      <w:lang w:eastAsia="en-US" w:bidi="ar-SA"/>
    </w:rPr>
  </w:style>
  <w:style w:type="paragraph" w:customStyle="1" w:styleId="TekstpismaKAS">
    <w:name w:val="Tekst pisma KAS"/>
    <w:basedOn w:val="Tekstpodstawowy"/>
    <w:qFormat/>
    <w:pPr>
      <w:spacing w:before="120" w:after="0" w:line="276" w:lineRule="auto"/>
      <w:contextualSpacing/>
    </w:pPr>
    <w:rPr>
      <w:rFonts w:cstheme="minorHAnsi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rdtytuKAS">
    <w:name w:val="Śródtytuł KAS"/>
    <w:basedOn w:val="Nagwek2"/>
    <w:qFormat/>
    <w:pPr>
      <w:contextualSpacing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xxx.kas.gov.pl/urzad-skarbowy-xx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Wietrzyńska Dagmara</dc:creator>
  <dc:description/>
  <cp:lastModifiedBy>Wietrzyńska Dagmara</cp:lastModifiedBy>
  <cp:revision>2</cp:revision>
  <cp:lastPrinted>2025-03-26T10:17:00Z</cp:lastPrinted>
  <dcterms:created xsi:type="dcterms:W3CDTF">2025-03-27T06:42:00Z</dcterms:created>
  <dcterms:modified xsi:type="dcterms:W3CDTF">2025-03-27T06:42:00Z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UxC4dwLulzfINJ8nQH+xvX5LNGipWa4BRSZhPgxsCvnle4YYzVhTDtwI6eMQRGANOfLOO0Osj6HE43uCp+zqDQ==</vt:lpwstr>
  </property>
  <property fmtid="{D5CDD505-2E9C-101B-9397-08002B2CF9AE}" pid="4" name="MFClassificationDate">
    <vt:lpwstr>2025-03-27T07:42:30.7765659+01:00</vt:lpwstr>
  </property>
  <property fmtid="{D5CDD505-2E9C-101B-9397-08002B2CF9AE}" pid="5" name="MFClassifiedBySID">
    <vt:lpwstr>UxC4dwLulzfINJ8nQH+xvX5LNGipWa4BRSZhPgxsCvm42mrIC/DSDv0ggS+FjUN/2v1BBotkLlY5aAiEhoi6ubOfItH2NwT+2IoXWVY+DV0ewJDNgHaTVfENAWp9dEKl</vt:lpwstr>
  </property>
  <property fmtid="{D5CDD505-2E9C-101B-9397-08002B2CF9AE}" pid="6" name="MFGRNItemId">
    <vt:lpwstr>GRN-fa8ab6c8-7b96-4f33-9bee-bf77213a3038</vt:lpwstr>
  </property>
  <property fmtid="{D5CDD505-2E9C-101B-9397-08002B2CF9AE}" pid="7" name="MFHash">
    <vt:lpwstr>4Ox7dw/0cICOKQoIBUZZKGndqWUDk1NUy5otjh2e88Q=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