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CA35494" w14:textId="3FF9B501" w:rsidR="002A45BE" w:rsidRPr="00FD3949" w:rsidRDefault="00A835C3" w:rsidP="00FD3949">
      <w:pPr>
        <w:rPr>
          <w:rFonts w:ascii="Arial" w:eastAsia="Times New Roman" w:hAnsi="Arial" w:cs="Arial"/>
          <w:color w:val="000000" w:themeColor="text1"/>
          <w:sz w:val="22"/>
          <w:szCs w:val="22"/>
          <w:lang w:eastAsia="pl-PL"/>
        </w:rPr>
      </w:pPr>
      <w:r w:rsidRPr="00FD3949">
        <w:rPr>
          <w:rFonts w:ascii="Arial" w:hAnsi="Arial" w:cs="Arial"/>
          <w:color w:val="000000" w:themeColor="text1"/>
          <w:sz w:val="22"/>
          <w:szCs w:val="22"/>
        </w:rPr>
        <w:fldChar w:fldCharType="begin"/>
      </w:r>
      <w:r w:rsidRPr="00FD3949">
        <w:rPr>
          <w:rFonts w:ascii="Arial" w:hAnsi="Arial" w:cs="Arial"/>
          <w:color w:val="000000" w:themeColor="text1"/>
          <w:sz w:val="22"/>
          <w:szCs w:val="22"/>
        </w:rPr>
        <w:instrText xml:space="preserve"> DOCPROPERTY  KodKreskowy  \* MERGEFORMAT </w:instrText>
      </w:r>
      <w:r w:rsidRPr="00FD3949">
        <w:rPr>
          <w:rFonts w:ascii="Arial" w:hAnsi="Arial" w:cs="Arial"/>
          <w:color w:val="000000" w:themeColor="text1"/>
          <w:sz w:val="22"/>
          <w:szCs w:val="22"/>
        </w:rPr>
        <w:fldChar w:fldCharType="end"/>
      </w:r>
      <w:r w:rsidRPr="00FD3949">
        <w:rPr>
          <w:rFonts w:ascii="Arial" w:hAnsi="Arial" w:cs="Arial"/>
          <w:color w:val="000000" w:themeColor="text1"/>
          <w:sz w:val="22"/>
          <w:szCs w:val="22"/>
        </w:rPr>
        <w:fldChar w:fldCharType="begin"/>
      </w:r>
      <w:r w:rsidRPr="00FD3949">
        <w:rPr>
          <w:rFonts w:ascii="Arial" w:hAnsi="Arial" w:cs="Arial"/>
          <w:color w:val="000000" w:themeColor="text1"/>
          <w:sz w:val="22"/>
          <w:szCs w:val="22"/>
        </w:rPr>
        <w:instrText xml:space="preserve"> DOCPROPERTY  KodKreskowy  \* MERGEFORMAT </w:instrText>
      </w:r>
      <w:r w:rsidRPr="00FD3949">
        <w:rPr>
          <w:rFonts w:ascii="Arial" w:hAnsi="Arial" w:cs="Arial"/>
          <w:color w:val="000000" w:themeColor="text1"/>
          <w:sz w:val="22"/>
          <w:szCs w:val="22"/>
        </w:rPr>
        <w:fldChar w:fldCharType="end"/>
      </w:r>
      <w:r w:rsidR="00C34012" w:rsidRPr="00FD3949">
        <w:rPr>
          <w:rFonts w:ascii="Arial" w:eastAsia="Times New Roman" w:hAnsi="Arial" w:cs="Arial"/>
          <w:b/>
          <w:bCs/>
          <w:color w:val="000000" w:themeColor="text1"/>
          <w:sz w:val="22"/>
          <w:szCs w:val="22"/>
          <w:lang w:eastAsia="pl-PL"/>
        </w:rPr>
        <w:t>2221-SEE.7112.1.30.2024.</w:t>
      </w:r>
      <w:r w:rsidR="001E4BDD" w:rsidRPr="00FD3949">
        <w:rPr>
          <w:rFonts w:ascii="Arial" w:eastAsia="Times New Roman" w:hAnsi="Arial" w:cs="Arial"/>
          <w:b/>
          <w:bCs/>
          <w:color w:val="000000" w:themeColor="text1"/>
          <w:sz w:val="22"/>
          <w:szCs w:val="22"/>
          <w:lang w:eastAsia="pl-PL"/>
        </w:rPr>
        <w:t>4</w:t>
      </w:r>
      <w:r w:rsidR="00C34012" w:rsidRPr="00FD3949">
        <w:rPr>
          <w:rFonts w:ascii="Arial" w:eastAsia="Times New Roman" w:hAnsi="Arial" w:cs="Arial"/>
          <w:b/>
          <w:bCs/>
          <w:color w:val="000000" w:themeColor="text1"/>
          <w:sz w:val="22"/>
          <w:szCs w:val="22"/>
          <w:lang w:eastAsia="pl-PL"/>
        </w:rPr>
        <w:t>9</w:t>
      </w:r>
      <w:r w:rsidR="0096353D" w:rsidRPr="00FD3949">
        <w:rPr>
          <w:rFonts w:ascii="Arial" w:hAnsi="Arial" w:cs="Arial"/>
          <w:color w:val="000000" w:themeColor="text1"/>
          <w:sz w:val="22"/>
          <w:szCs w:val="22"/>
        </w:rPr>
        <w:tab/>
      </w:r>
      <w:r w:rsidR="0096353D" w:rsidRPr="00FD3949">
        <w:rPr>
          <w:rFonts w:ascii="Arial" w:hAnsi="Arial" w:cs="Arial"/>
          <w:color w:val="000000" w:themeColor="text1"/>
          <w:sz w:val="22"/>
          <w:szCs w:val="22"/>
        </w:rPr>
        <w:tab/>
      </w:r>
      <w:r w:rsidR="0096353D" w:rsidRPr="00FD3949">
        <w:rPr>
          <w:rFonts w:ascii="Arial" w:hAnsi="Arial" w:cs="Arial"/>
          <w:color w:val="000000" w:themeColor="text1"/>
          <w:sz w:val="22"/>
          <w:szCs w:val="22"/>
        </w:rPr>
        <w:tab/>
      </w:r>
      <w:r w:rsidR="0096353D" w:rsidRPr="00FD3949">
        <w:rPr>
          <w:rFonts w:ascii="Arial" w:hAnsi="Arial" w:cs="Arial"/>
          <w:color w:val="000000" w:themeColor="text1"/>
          <w:sz w:val="22"/>
          <w:szCs w:val="22"/>
        </w:rPr>
        <w:tab/>
      </w:r>
      <w:r w:rsidR="00052362" w:rsidRPr="00FD3949">
        <w:rPr>
          <w:rFonts w:ascii="Arial" w:hAnsi="Arial" w:cs="Arial"/>
          <w:iCs/>
          <w:color w:val="000000" w:themeColor="text1"/>
          <w:sz w:val="22"/>
          <w:szCs w:val="22"/>
        </w:rPr>
        <w:t>Pruszcz Gdański</w:t>
      </w:r>
      <w:r w:rsidR="005B1784" w:rsidRPr="00FD3949">
        <w:rPr>
          <w:rFonts w:ascii="Arial" w:hAnsi="Arial" w:cs="Arial"/>
          <w:iCs/>
          <w:color w:val="000000" w:themeColor="text1"/>
          <w:sz w:val="22"/>
          <w:szCs w:val="22"/>
        </w:rPr>
        <w:t xml:space="preserve">, </w:t>
      </w:r>
      <w:r w:rsidR="00C34012" w:rsidRPr="00FD3949">
        <w:rPr>
          <w:rFonts w:ascii="Arial" w:hAnsi="Arial" w:cs="Arial"/>
          <w:iCs/>
          <w:color w:val="000000" w:themeColor="text1"/>
          <w:sz w:val="22"/>
          <w:szCs w:val="22"/>
        </w:rPr>
        <w:t>16</w:t>
      </w:r>
      <w:r w:rsidR="00D33FE0" w:rsidRPr="00FD3949">
        <w:rPr>
          <w:rFonts w:ascii="Arial" w:hAnsi="Arial" w:cs="Arial"/>
          <w:iCs/>
          <w:color w:val="000000" w:themeColor="text1"/>
          <w:sz w:val="22"/>
          <w:szCs w:val="22"/>
        </w:rPr>
        <w:t>.</w:t>
      </w:r>
      <w:r w:rsidR="001E4BDD" w:rsidRPr="00FD3949">
        <w:rPr>
          <w:rFonts w:ascii="Arial" w:hAnsi="Arial" w:cs="Arial"/>
          <w:iCs/>
          <w:color w:val="000000" w:themeColor="text1"/>
          <w:sz w:val="22"/>
          <w:szCs w:val="22"/>
        </w:rPr>
        <w:t>0</w:t>
      </w:r>
      <w:r w:rsidR="00C34012" w:rsidRPr="00FD3949">
        <w:rPr>
          <w:rFonts w:ascii="Arial" w:hAnsi="Arial" w:cs="Arial"/>
          <w:iCs/>
          <w:color w:val="000000" w:themeColor="text1"/>
          <w:sz w:val="22"/>
          <w:szCs w:val="22"/>
        </w:rPr>
        <w:t>4</w:t>
      </w:r>
      <w:r w:rsidR="00D33FE0" w:rsidRPr="00FD3949">
        <w:rPr>
          <w:rFonts w:ascii="Arial" w:hAnsi="Arial" w:cs="Arial"/>
          <w:iCs/>
          <w:color w:val="000000" w:themeColor="text1"/>
          <w:sz w:val="22"/>
          <w:szCs w:val="22"/>
        </w:rPr>
        <w:t>.202</w:t>
      </w:r>
      <w:r w:rsidR="001E4BDD" w:rsidRPr="00FD3949">
        <w:rPr>
          <w:rFonts w:ascii="Arial" w:hAnsi="Arial" w:cs="Arial"/>
          <w:iCs/>
          <w:color w:val="000000" w:themeColor="text1"/>
          <w:sz w:val="22"/>
          <w:szCs w:val="22"/>
        </w:rPr>
        <w:t>5</w:t>
      </w:r>
      <w:r w:rsidR="00D33FE0" w:rsidRPr="00FD3949">
        <w:rPr>
          <w:rFonts w:ascii="Arial" w:hAnsi="Arial" w:cs="Arial"/>
          <w:iCs/>
          <w:color w:val="000000" w:themeColor="text1"/>
          <w:sz w:val="22"/>
          <w:szCs w:val="22"/>
        </w:rPr>
        <w:t xml:space="preserve"> </w:t>
      </w:r>
      <w:r w:rsidR="005B1784" w:rsidRPr="00FD3949">
        <w:rPr>
          <w:rFonts w:ascii="Arial" w:hAnsi="Arial" w:cs="Arial"/>
          <w:iCs/>
          <w:color w:val="000000" w:themeColor="text1"/>
          <w:sz w:val="22"/>
          <w:szCs w:val="22"/>
        </w:rPr>
        <w:t>rok</w:t>
      </w:r>
      <w:r w:rsidR="00E37C63" w:rsidRPr="00FD3949">
        <w:rPr>
          <w:rFonts w:ascii="Arial" w:hAnsi="Arial" w:cs="Arial"/>
          <w:iCs/>
          <w:color w:val="000000" w:themeColor="text1"/>
          <w:sz w:val="22"/>
          <w:szCs w:val="22"/>
        </w:rPr>
        <w:t>u</w:t>
      </w:r>
    </w:p>
    <w:p w14:paraId="62F94D3F" w14:textId="77777777" w:rsidR="0096353D" w:rsidRPr="00FD3949" w:rsidRDefault="0096353D" w:rsidP="00FD3949">
      <w:pPr>
        <w:rPr>
          <w:rFonts w:ascii="Arial" w:hAnsi="Arial" w:cs="Arial"/>
          <w:iCs/>
          <w:color w:val="000000" w:themeColor="text1"/>
          <w:sz w:val="22"/>
          <w:szCs w:val="22"/>
        </w:rPr>
      </w:pPr>
    </w:p>
    <w:p w14:paraId="0F0D999D" w14:textId="77777777" w:rsidR="00C34012" w:rsidRPr="00FD3949" w:rsidRDefault="00C34012" w:rsidP="00FD3949">
      <w:pPr>
        <w:pStyle w:val="Tytu"/>
        <w:spacing w:before="0" w:after="0" w:line="240" w:lineRule="auto"/>
        <w:jc w:val="left"/>
        <w:rPr>
          <w:i w:val="0"/>
          <w:iCs w:val="0"/>
          <w:color w:val="000000" w:themeColor="text1"/>
          <w:sz w:val="22"/>
          <w:szCs w:val="22"/>
          <w:lang w:eastAsia="zh-CN"/>
        </w:rPr>
      </w:pPr>
    </w:p>
    <w:p w14:paraId="6E97B066" w14:textId="2D7629D3" w:rsidR="00C34012" w:rsidRPr="00FD3949" w:rsidRDefault="00C34012" w:rsidP="00FD3949">
      <w:pPr>
        <w:pStyle w:val="Tytu"/>
        <w:spacing w:before="0" w:after="0" w:line="240" w:lineRule="auto"/>
        <w:jc w:val="left"/>
        <w:rPr>
          <w:color w:val="000000" w:themeColor="text1"/>
          <w:sz w:val="22"/>
          <w:szCs w:val="22"/>
          <w:lang w:eastAsia="zh-CN"/>
        </w:rPr>
      </w:pPr>
      <w:r w:rsidRPr="00FD3949">
        <w:rPr>
          <w:i w:val="0"/>
          <w:iCs w:val="0"/>
          <w:color w:val="000000" w:themeColor="text1"/>
          <w:sz w:val="22"/>
          <w:szCs w:val="22"/>
          <w:lang w:eastAsia="zh-CN"/>
        </w:rPr>
        <w:t xml:space="preserve">OBWIESZCZENIE O ZMIANIE </w:t>
      </w:r>
      <w:r w:rsidRPr="00FD3949">
        <w:rPr>
          <w:rFonts w:eastAsia="Cambria"/>
          <w:i w:val="0"/>
          <w:iCs w:val="0"/>
          <w:color w:val="000000" w:themeColor="text1"/>
          <w:sz w:val="22"/>
          <w:szCs w:val="22"/>
          <w:lang w:eastAsia="zh-CN"/>
        </w:rPr>
        <w:t xml:space="preserve">TERMINU ZAKOŃCZENIA  OPISU I OSZACOWANIA </w:t>
      </w:r>
      <w:r w:rsidR="00AB21C5" w:rsidRPr="00FD3949">
        <w:rPr>
          <w:rFonts w:eastAsia="Cambria"/>
          <w:i w:val="0"/>
          <w:iCs w:val="0"/>
          <w:color w:val="000000" w:themeColor="text1"/>
          <w:sz w:val="22"/>
          <w:szCs w:val="22"/>
          <w:lang w:eastAsia="zh-CN"/>
        </w:rPr>
        <w:t>WARTOŚCI ZAJĘTYCH</w:t>
      </w:r>
      <w:r w:rsidRPr="00FD3949">
        <w:rPr>
          <w:rFonts w:eastAsia="Cambria"/>
          <w:i w:val="0"/>
          <w:iCs w:val="0"/>
          <w:color w:val="000000" w:themeColor="text1"/>
          <w:sz w:val="22"/>
          <w:szCs w:val="22"/>
          <w:lang w:eastAsia="zh-CN"/>
        </w:rPr>
        <w:t xml:space="preserve"> NIERUCHOMOŚCI</w:t>
      </w:r>
    </w:p>
    <w:p w14:paraId="18C0BFEF" w14:textId="77777777" w:rsidR="00C34012" w:rsidRPr="00FD3949" w:rsidRDefault="00C34012" w:rsidP="00FD3949">
      <w:pPr>
        <w:rPr>
          <w:rFonts w:ascii="Arial" w:hAnsi="Arial" w:cs="Arial"/>
          <w:color w:val="000000" w:themeColor="text1"/>
          <w:sz w:val="22"/>
          <w:szCs w:val="22"/>
          <w:lang w:val="fr-FR"/>
        </w:rPr>
      </w:pPr>
    </w:p>
    <w:p w14:paraId="4D2690B5" w14:textId="77777777" w:rsidR="00153C5E" w:rsidRPr="00FD3949" w:rsidRDefault="00153C5E" w:rsidP="00FD3949">
      <w:pPr>
        <w:pStyle w:val="Tekstpodstawowy"/>
        <w:spacing w:line="276" w:lineRule="auto"/>
        <w:rPr>
          <w:rFonts w:ascii="Arial" w:hAnsi="Arial" w:cs="Arial"/>
          <w:color w:val="000000" w:themeColor="text1"/>
          <w:sz w:val="22"/>
          <w:szCs w:val="22"/>
        </w:rPr>
      </w:pPr>
    </w:p>
    <w:p w14:paraId="27633815" w14:textId="33E401D1" w:rsidR="005B1784" w:rsidRPr="00FD3949" w:rsidRDefault="005B1784" w:rsidP="00FD3949">
      <w:pPr>
        <w:pStyle w:val="Tekstpodstawowy"/>
        <w:spacing w:line="276" w:lineRule="auto"/>
        <w:rPr>
          <w:rFonts w:ascii="Arial" w:hAnsi="Arial" w:cs="Arial"/>
          <w:color w:val="000000" w:themeColor="text1"/>
          <w:sz w:val="22"/>
          <w:szCs w:val="22"/>
        </w:rPr>
      </w:pPr>
      <w:r w:rsidRPr="00FD3949">
        <w:rPr>
          <w:rFonts w:ascii="Arial" w:hAnsi="Arial" w:cs="Arial"/>
          <w:color w:val="000000" w:themeColor="text1"/>
          <w:sz w:val="22"/>
          <w:szCs w:val="22"/>
        </w:rPr>
        <w:t>Szanowni Państwo,</w:t>
      </w:r>
    </w:p>
    <w:p w14:paraId="4F79196E" w14:textId="36E9FFD4" w:rsidR="00D43368" w:rsidRPr="00FD3949" w:rsidRDefault="001A6EC3" w:rsidP="00FD3949">
      <w:pPr>
        <w:pStyle w:val="Tekstpodstawowy"/>
        <w:spacing w:line="276" w:lineRule="auto"/>
        <w:rPr>
          <w:rFonts w:ascii="Arial" w:eastAsiaTheme="majorEastAsia" w:hAnsi="Arial" w:cs="Arial"/>
          <w:color w:val="000000" w:themeColor="text1"/>
          <w:sz w:val="22"/>
          <w:szCs w:val="22"/>
          <w:lang w:val="fr-FR"/>
        </w:rPr>
      </w:pPr>
      <w:r w:rsidRPr="00FD3949">
        <w:rPr>
          <w:rFonts w:ascii="Arial" w:hAnsi="Arial" w:cs="Arial"/>
          <w:color w:val="000000" w:themeColor="text1"/>
          <w:sz w:val="22"/>
          <w:szCs w:val="22"/>
        </w:rPr>
        <w:t>Informuję</w:t>
      </w:r>
      <w:r w:rsidRPr="00FD3949">
        <w:rPr>
          <w:rFonts w:ascii="Arial" w:eastAsiaTheme="majorEastAsia" w:hAnsi="Arial" w:cs="Arial"/>
          <w:color w:val="000000" w:themeColor="text1"/>
          <w:sz w:val="22"/>
          <w:szCs w:val="22"/>
          <w:lang w:val="fr-FR"/>
        </w:rPr>
        <w:t xml:space="preserve">, że </w:t>
      </w:r>
      <w:r w:rsidR="00966E58" w:rsidRPr="00FD3949">
        <w:rPr>
          <w:rFonts w:ascii="Arial" w:eastAsiaTheme="majorEastAsia" w:hAnsi="Arial" w:cs="Arial"/>
          <w:color w:val="000000" w:themeColor="text1"/>
          <w:sz w:val="22"/>
          <w:szCs w:val="22"/>
          <w:lang w:val="fr-FR"/>
        </w:rPr>
        <w:t xml:space="preserve">zmieniam termin zakończenia </w:t>
      </w:r>
      <w:r w:rsidRPr="00FD3949">
        <w:rPr>
          <w:rFonts w:ascii="Arial" w:eastAsiaTheme="majorEastAsia" w:hAnsi="Arial" w:cs="Arial"/>
          <w:color w:val="000000" w:themeColor="text1"/>
          <w:sz w:val="22"/>
          <w:szCs w:val="22"/>
          <w:lang w:val="fr-FR"/>
        </w:rPr>
        <w:t>opisu i oszacowania wartości zajęt</w:t>
      </w:r>
      <w:r w:rsidR="00966E58" w:rsidRPr="00FD3949">
        <w:rPr>
          <w:rFonts w:ascii="Arial" w:eastAsiaTheme="majorEastAsia" w:hAnsi="Arial" w:cs="Arial"/>
          <w:color w:val="000000" w:themeColor="text1"/>
          <w:sz w:val="22"/>
          <w:szCs w:val="22"/>
          <w:lang w:val="fr-FR"/>
        </w:rPr>
        <w:t>ych</w:t>
      </w:r>
      <w:r w:rsidRPr="00FD3949">
        <w:rPr>
          <w:rFonts w:ascii="Arial" w:eastAsiaTheme="majorEastAsia" w:hAnsi="Arial" w:cs="Arial"/>
          <w:color w:val="000000" w:themeColor="text1"/>
          <w:sz w:val="22"/>
          <w:szCs w:val="22"/>
          <w:lang w:val="fr-FR"/>
        </w:rPr>
        <w:t xml:space="preserve"> nieruchomości</w:t>
      </w:r>
      <w:r w:rsidR="00153C5E" w:rsidRPr="00FD3949">
        <w:rPr>
          <w:rFonts w:ascii="Arial" w:eastAsiaTheme="majorEastAsia" w:hAnsi="Arial" w:cs="Arial"/>
          <w:color w:val="000000" w:themeColor="text1"/>
          <w:sz w:val="22"/>
          <w:szCs w:val="22"/>
          <w:lang w:val="fr-FR"/>
        </w:rPr>
        <w:t xml:space="preserve">, </w:t>
      </w:r>
      <w:r w:rsidR="00966E58" w:rsidRPr="00FD3949">
        <w:rPr>
          <w:rFonts w:ascii="Arial" w:eastAsiaTheme="majorEastAsia" w:hAnsi="Arial" w:cs="Arial"/>
          <w:color w:val="000000" w:themeColor="text1"/>
          <w:sz w:val="22"/>
          <w:szCs w:val="22"/>
          <w:lang w:val="fr-FR"/>
        </w:rPr>
        <w:t>wyznaczony w obwieszczeniach nr 2221-SEE.7112.1.30.2024.14 z 9.01.2025 roku oraz nr 2221-SEE.7112.1.2.2025.12 z 7.02.2025 roku</w:t>
      </w:r>
      <w:r w:rsidR="001E4BDD" w:rsidRPr="00FD3949">
        <w:rPr>
          <w:rFonts w:ascii="Arial" w:eastAsiaTheme="majorEastAsia" w:hAnsi="Arial" w:cs="Arial"/>
          <w:color w:val="000000" w:themeColor="text1"/>
          <w:sz w:val="22"/>
          <w:szCs w:val="22"/>
          <w:lang w:val="fr-FR"/>
        </w:rPr>
        <w:t>.</w:t>
      </w:r>
    </w:p>
    <w:p w14:paraId="30D2006B" w14:textId="0366E6C3" w:rsidR="00966E58" w:rsidRPr="00FD3949" w:rsidRDefault="00966E58" w:rsidP="00FD3949">
      <w:pPr>
        <w:pStyle w:val="Tekstpodstawowy"/>
        <w:spacing w:line="276" w:lineRule="auto"/>
        <w:rPr>
          <w:rFonts w:ascii="Arial" w:eastAsiaTheme="majorEastAsia" w:hAnsi="Arial" w:cs="Arial"/>
          <w:color w:val="000000" w:themeColor="text1"/>
          <w:sz w:val="22"/>
          <w:szCs w:val="22"/>
          <w:lang w:val="fr-FR"/>
        </w:rPr>
      </w:pPr>
    </w:p>
    <w:p w14:paraId="1DAF6ACF" w14:textId="08DFA7EB" w:rsidR="00966E58" w:rsidRPr="00FD3949" w:rsidRDefault="00966E58" w:rsidP="00FD3949">
      <w:pPr>
        <w:pStyle w:val="Tekstpodstawowy"/>
        <w:spacing w:line="276" w:lineRule="auto"/>
        <w:rPr>
          <w:rFonts w:ascii="Arial" w:eastAsiaTheme="majorEastAsia" w:hAnsi="Arial" w:cs="Arial"/>
          <w:color w:val="000000" w:themeColor="text1"/>
          <w:sz w:val="22"/>
          <w:szCs w:val="22"/>
          <w:lang w:val="fr-FR"/>
        </w:rPr>
      </w:pPr>
      <w:r w:rsidRPr="00FD3949">
        <w:rPr>
          <w:rFonts w:ascii="Arial" w:eastAsiaTheme="majorEastAsia" w:hAnsi="Arial" w:cs="Arial"/>
          <w:color w:val="000000" w:themeColor="text1"/>
          <w:sz w:val="22"/>
          <w:szCs w:val="22"/>
          <w:lang w:val="fr-FR"/>
        </w:rPr>
        <w:t>Opis i oszacowanie nw. nieruchomości:</w:t>
      </w:r>
    </w:p>
    <w:p w14:paraId="5F74ECD4" w14:textId="77777777" w:rsidR="00966E58" w:rsidRPr="00FD3949" w:rsidRDefault="00966E58" w:rsidP="00FD3949">
      <w:pPr>
        <w:pStyle w:val="Tekstpodstawowy"/>
        <w:numPr>
          <w:ilvl w:val="0"/>
          <w:numId w:val="38"/>
        </w:numPr>
        <w:spacing w:line="276" w:lineRule="auto"/>
        <w:rPr>
          <w:rFonts w:ascii="Arial" w:eastAsiaTheme="majorEastAsia" w:hAnsi="Arial" w:cs="Arial"/>
          <w:color w:val="000000" w:themeColor="text1"/>
          <w:sz w:val="22"/>
          <w:szCs w:val="22"/>
          <w:lang w:val="fr-FR"/>
        </w:rPr>
      </w:pPr>
      <w:r w:rsidRPr="00FD3949">
        <w:rPr>
          <w:rFonts w:ascii="Arial" w:eastAsiaTheme="majorEastAsia" w:hAnsi="Arial" w:cs="Arial"/>
          <w:color w:val="000000" w:themeColor="text1"/>
          <w:sz w:val="22"/>
          <w:szCs w:val="22"/>
          <w:lang w:val="fr-FR"/>
        </w:rPr>
        <w:t>nieruchomości grunowej – działki nr 19/4 położonej w Jagatowie (obręb nr 0012), gmina Pruszcz Gdański, powiat gdański, dla której Sąd Rejonowy Gdańsk-Północ w Gdańsku, III Wydział Ksiąg Wieczystych, prowadzi księgę wieczystą nr GD1G/00183813/1,</w:t>
      </w:r>
    </w:p>
    <w:p w14:paraId="04A65B63" w14:textId="7F28D6C9" w:rsidR="00966E58" w:rsidRPr="00FD3949" w:rsidRDefault="00153C5E" w:rsidP="00FD3949">
      <w:pPr>
        <w:pStyle w:val="Tekstpodstawowy"/>
        <w:numPr>
          <w:ilvl w:val="0"/>
          <w:numId w:val="38"/>
        </w:numPr>
        <w:spacing w:before="120" w:after="0" w:line="276" w:lineRule="auto"/>
        <w:rPr>
          <w:rFonts w:ascii="Arial" w:eastAsiaTheme="majorEastAsia" w:hAnsi="Arial" w:cs="Arial"/>
          <w:color w:val="000000" w:themeColor="text1"/>
          <w:sz w:val="22"/>
          <w:szCs w:val="22"/>
          <w:lang w:val="fr-FR"/>
        </w:rPr>
      </w:pPr>
      <w:r w:rsidRPr="00FD3949">
        <w:rPr>
          <w:rFonts w:ascii="Arial" w:eastAsiaTheme="majorEastAsia" w:hAnsi="Arial" w:cs="Arial"/>
          <w:color w:val="000000" w:themeColor="text1"/>
          <w:sz w:val="22"/>
          <w:szCs w:val="22"/>
          <w:lang w:val="fr-FR"/>
        </w:rPr>
        <w:t xml:space="preserve">udziału w wysokosci </w:t>
      </w:r>
      <w:r w:rsidR="00966E58" w:rsidRPr="00FD3949">
        <w:rPr>
          <w:rFonts w:ascii="Arial" w:eastAsiaTheme="majorEastAsia" w:hAnsi="Arial" w:cs="Arial"/>
          <w:color w:val="000000" w:themeColor="text1"/>
          <w:sz w:val="22"/>
          <w:szCs w:val="22"/>
          <w:lang w:val="fr-FR"/>
        </w:rPr>
        <w:t>1/6 części nieruchomości grunowej – działki nr 19/10 położonej w Jagatowie (obręb nr 0012), gmina Pruszcz Gdański, powiat gdański, dla której Sąd Rejonowy Gdańsk-Północ w Gdańsku, III Wydział Ksiąg Wieczystych, prowadzi księgę wieczystą nr GD1G/00114152/5</w:t>
      </w:r>
    </w:p>
    <w:p w14:paraId="53FC493C" w14:textId="48DE82FE" w:rsidR="004F51BE" w:rsidRPr="00FD3949" w:rsidRDefault="004F51BE" w:rsidP="00FD3949">
      <w:pPr>
        <w:pStyle w:val="LiCYTACJA"/>
        <w:suppressLineNumbers/>
        <w:spacing w:before="120"/>
        <w:rPr>
          <w:rFonts w:ascii="Arial" w:hAnsi="Arial" w:cs="Arial"/>
          <w:color w:val="000000" w:themeColor="text1"/>
          <w:sz w:val="22"/>
          <w:szCs w:val="22"/>
          <w:shd w:val="clear" w:color="auto" w:fill="FFFF00"/>
          <w:lang w:eastAsia="zh-CN"/>
        </w:rPr>
      </w:pPr>
      <w:r w:rsidRPr="00FD3949">
        <w:rPr>
          <w:rFonts w:ascii="Arial" w:hAnsi="Arial" w:cs="Arial"/>
          <w:bCs/>
          <w:color w:val="000000" w:themeColor="text1"/>
          <w:sz w:val="22"/>
          <w:szCs w:val="22"/>
          <w:lang w:eastAsia="zh-CN"/>
        </w:rPr>
        <w:t xml:space="preserve">rozpoczęty 6.03.2025 roku o godz. 11:00 pod adresem położenia nieruchomości </w:t>
      </w:r>
      <w:r w:rsidRPr="00FD3949">
        <w:rPr>
          <w:rFonts w:ascii="Arial" w:hAnsi="Arial" w:cs="Arial"/>
          <w:b w:val="0"/>
          <w:color w:val="000000" w:themeColor="text1"/>
          <w:sz w:val="22"/>
          <w:szCs w:val="22"/>
          <w:lang w:eastAsia="zh-CN"/>
        </w:rPr>
        <w:t>(tj. w dniu oględzin ww. nieruchomości przez rzeczoznawcę majątkowego),</w:t>
      </w:r>
      <w:r w:rsidRPr="00FD3949">
        <w:rPr>
          <w:rFonts w:ascii="Arial" w:hAnsi="Arial" w:cs="Arial"/>
          <w:color w:val="000000" w:themeColor="text1"/>
          <w:sz w:val="22"/>
          <w:szCs w:val="22"/>
          <w:shd w:val="clear" w:color="auto" w:fill="FFFF00"/>
          <w:lang w:eastAsia="zh-CN"/>
        </w:rPr>
        <w:t xml:space="preserve"> </w:t>
      </w:r>
    </w:p>
    <w:p w14:paraId="10926957" w14:textId="352F7BD7" w:rsidR="004F51BE" w:rsidRPr="00FD3949" w:rsidRDefault="004F51BE" w:rsidP="00FD3949">
      <w:pPr>
        <w:pStyle w:val="LiCYTACJA"/>
        <w:suppressLineNumbers/>
        <w:spacing w:before="120"/>
        <w:rPr>
          <w:rFonts w:ascii="Arial" w:hAnsi="Arial" w:cs="Arial"/>
          <w:bCs/>
          <w:color w:val="000000" w:themeColor="text1"/>
          <w:sz w:val="22"/>
          <w:szCs w:val="22"/>
        </w:rPr>
      </w:pPr>
      <w:r w:rsidRPr="00FD3949">
        <w:rPr>
          <w:rFonts w:ascii="Arial" w:hAnsi="Arial" w:cs="Arial"/>
          <w:bCs/>
          <w:color w:val="000000" w:themeColor="text1"/>
          <w:sz w:val="22"/>
          <w:szCs w:val="22"/>
          <w:lang w:eastAsia="zh-CN"/>
        </w:rPr>
        <w:t>zakończy się 27.05.2025 roku o godz. 11:00 w siedzibie Urzędu Skarbowego w Pruszczu Gdańskim przy ul. Łukasiewicza 2 (pok. 8), sporządzeniem protokołu opisu i oszacowania wartości zajętej nieruchomości.</w:t>
      </w:r>
    </w:p>
    <w:p w14:paraId="11F5A7DC" w14:textId="77777777" w:rsidR="004F51BE" w:rsidRPr="00FD3949" w:rsidRDefault="004F51BE" w:rsidP="00FD3949">
      <w:pPr>
        <w:pStyle w:val="Tekstpodstawowy"/>
        <w:spacing w:before="120" w:after="0" w:line="276" w:lineRule="auto"/>
        <w:rPr>
          <w:rFonts w:ascii="Arial" w:eastAsiaTheme="majorEastAsia" w:hAnsi="Arial" w:cs="Arial"/>
          <w:color w:val="000000" w:themeColor="text1"/>
          <w:sz w:val="22"/>
          <w:szCs w:val="22"/>
          <w:lang w:val="fr-FR"/>
        </w:rPr>
      </w:pPr>
    </w:p>
    <w:p w14:paraId="42B86089" w14:textId="77777777" w:rsidR="001A6EC3" w:rsidRPr="00FD3949" w:rsidRDefault="001A6EC3" w:rsidP="00FD3949">
      <w:pPr>
        <w:pStyle w:val="western"/>
        <w:spacing w:beforeAutospacing="0" w:after="0" w:line="276" w:lineRule="auto"/>
        <w:rPr>
          <w:rFonts w:ascii="Arial" w:hAnsi="Arial" w:cs="Arial"/>
          <w:b/>
          <w:color w:val="000000" w:themeColor="text1"/>
          <w:sz w:val="22"/>
          <w:szCs w:val="22"/>
        </w:rPr>
      </w:pPr>
      <w:r w:rsidRPr="00FD3949">
        <w:rPr>
          <w:rFonts w:ascii="Arial" w:hAnsi="Arial" w:cs="Arial"/>
          <w:b/>
          <w:color w:val="000000" w:themeColor="text1"/>
          <w:sz w:val="22"/>
          <w:szCs w:val="22"/>
        </w:rPr>
        <w:t>Wezwanie</w:t>
      </w:r>
      <w:r w:rsidRPr="00FD3949">
        <w:rPr>
          <w:rFonts w:ascii="Arial" w:hAnsi="Arial" w:cs="Arial"/>
          <w:i/>
          <w:iCs/>
          <w:color w:val="000000" w:themeColor="text1"/>
          <w:sz w:val="22"/>
          <w:szCs w:val="22"/>
        </w:rPr>
        <w:t xml:space="preserve"> </w:t>
      </w:r>
    </w:p>
    <w:p w14:paraId="365C44AE" w14:textId="6AA8279A" w:rsidR="001A6EC3" w:rsidRPr="00FD3949" w:rsidRDefault="001A6EC3" w:rsidP="00FD3949">
      <w:pPr>
        <w:pStyle w:val="western"/>
        <w:suppressAutoHyphens/>
        <w:spacing w:beforeAutospacing="0" w:after="0" w:line="276" w:lineRule="auto"/>
        <w:rPr>
          <w:rFonts w:ascii="Arial" w:hAnsi="Arial" w:cs="Arial"/>
          <w:bCs/>
          <w:color w:val="000000" w:themeColor="text1"/>
          <w:sz w:val="22"/>
          <w:szCs w:val="22"/>
        </w:rPr>
      </w:pPr>
      <w:r w:rsidRPr="00FD3949">
        <w:rPr>
          <w:rFonts w:ascii="Arial" w:hAnsi="Arial" w:cs="Arial"/>
          <w:bCs/>
          <w:color w:val="000000" w:themeColor="text1"/>
          <w:sz w:val="22"/>
          <w:szCs w:val="22"/>
        </w:rPr>
        <w:t xml:space="preserve">Wzywam każdego, kto rości sobie prawa do nieruchomości lub jej przynależności, aby przed ukończeniem opisu </w:t>
      </w:r>
      <w:r w:rsidR="00815296" w:rsidRPr="00FD3949">
        <w:rPr>
          <w:rFonts w:ascii="Arial" w:hAnsi="Arial" w:cs="Arial"/>
          <w:bCs/>
          <w:color w:val="000000" w:themeColor="text1"/>
          <w:sz w:val="22"/>
          <w:szCs w:val="22"/>
        </w:rPr>
        <w:t>27</w:t>
      </w:r>
      <w:r w:rsidR="00770969" w:rsidRPr="00FD3949">
        <w:rPr>
          <w:rFonts w:ascii="Arial" w:hAnsi="Arial" w:cs="Arial"/>
          <w:bCs/>
          <w:color w:val="000000" w:themeColor="text1"/>
          <w:sz w:val="22"/>
          <w:szCs w:val="22"/>
        </w:rPr>
        <w:t>.0</w:t>
      </w:r>
      <w:r w:rsidR="00815296" w:rsidRPr="00FD3949">
        <w:rPr>
          <w:rFonts w:ascii="Arial" w:hAnsi="Arial" w:cs="Arial"/>
          <w:bCs/>
          <w:color w:val="000000" w:themeColor="text1"/>
          <w:sz w:val="22"/>
          <w:szCs w:val="22"/>
        </w:rPr>
        <w:t>5</w:t>
      </w:r>
      <w:r w:rsidRPr="00FD3949">
        <w:rPr>
          <w:rFonts w:ascii="Arial" w:hAnsi="Arial" w:cs="Arial"/>
          <w:bCs/>
          <w:color w:val="000000" w:themeColor="text1"/>
          <w:sz w:val="22"/>
          <w:szCs w:val="22"/>
        </w:rPr>
        <w:t>.2025 roku zgłosił swoje prawa.</w:t>
      </w:r>
    </w:p>
    <w:p w14:paraId="0CC3AA0B" w14:textId="77777777" w:rsidR="001A6EC3" w:rsidRPr="00FD3949" w:rsidRDefault="001A6EC3" w:rsidP="00FD3949">
      <w:pPr>
        <w:pStyle w:val="western"/>
        <w:suppressAutoHyphens/>
        <w:spacing w:beforeAutospacing="0" w:after="0" w:line="276" w:lineRule="auto"/>
        <w:rPr>
          <w:rFonts w:ascii="Arial" w:hAnsi="Arial" w:cs="Arial"/>
          <w:bCs/>
          <w:color w:val="000000" w:themeColor="text1"/>
          <w:sz w:val="22"/>
          <w:szCs w:val="22"/>
        </w:rPr>
      </w:pPr>
      <w:r w:rsidRPr="00FD3949">
        <w:rPr>
          <w:rFonts w:ascii="Arial" w:hAnsi="Arial" w:cs="Arial"/>
          <w:bCs/>
          <w:color w:val="000000" w:themeColor="text1"/>
          <w:sz w:val="22"/>
          <w:szCs w:val="22"/>
        </w:rPr>
        <w:t xml:space="preserve">Zgłoszenia można dokonać: </w:t>
      </w:r>
    </w:p>
    <w:p w14:paraId="495F31E0" w14:textId="11420BC5" w:rsidR="001A6EC3" w:rsidRPr="00FD3949" w:rsidRDefault="001A6EC3" w:rsidP="00FD3949">
      <w:pPr>
        <w:pStyle w:val="western"/>
        <w:suppressAutoHyphens/>
        <w:spacing w:beforeAutospacing="0" w:after="0" w:line="276" w:lineRule="auto"/>
        <w:ind w:left="720"/>
        <w:rPr>
          <w:rFonts w:ascii="Arial" w:hAnsi="Arial" w:cs="Arial"/>
          <w:bCs/>
          <w:color w:val="000000" w:themeColor="text1"/>
          <w:sz w:val="22"/>
          <w:szCs w:val="22"/>
        </w:rPr>
      </w:pPr>
      <w:r w:rsidRPr="00FD3949">
        <w:rPr>
          <w:rFonts w:ascii="Arial" w:hAnsi="Arial" w:cs="Arial"/>
          <w:bCs/>
          <w:color w:val="000000" w:themeColor="text1"/>
          <w:sz w:val="22"/>
          <w:szCs w:val="22"/>
        </w:rPr>
        <w:t xml:space="preserve">- elektronicznie na adres skrytki </w:t>
      </w:r>
      <w:proofErr w:type="spellStart"/>
      <w:r w:rsidRPr="00FD3949">
        <w:rPr>
          <w:rFonts w:ascii="Arial" w:hAnsi="Arial" w:cs="Arial"/>
          <w:bCs/>
          <w:color w:val="000000" w:themeColor="text1"/>
          <w:sz w:val="22"/>
          <w:szCs w:val="22"/>
        </w:rPr>
        <w:t>ePUAP</w:t>
      </w:r>
      <w:proofErr w:type="spellEnd"/>
      <w:r w:rsidRPr="00FD3949">
        <w:rPr>
          <w:rFonts w:ascii="Arial" w:hAnsi="Arial" w:cs="Arial"/>
          <w:bCs/>
          <w:color w:val="000000" w:themeColor="text1"/>
          <w:sz w:val="22"/>
          <w:szCs w:val="22"/>
        </w:rPr>
        <w:t xml:space="preserve"> [/6bw012jfms/</w:t>
      </w:r>
      <w:proofErr w:type="spellStart"/>
      <w:r w:rsidRPr="00FD3949">
        <w:rPr>
          <w:rFonts w:ascii="Arial" w:hAnsi="Arial" w:cs="Arial"/>
          <w:bCs/>
          <w:color w:val="000000" w:themeColor="text1"/>
          <w:sz w:val="22"/>
          <w:szCs w:val="22"/>
        </w:rPr>
        <w:t>SkrytkaESP</w:t>
      </w:r>
      <w:proofErr w:type="spellEnd"/>
      <w:r w:rsidRPr="00FD3949">
        <w:rPr>
          <w:rFonts w:ascii="Arial" w:hAnsi="Arial" w:cs="Arial"/>
          <w:bCs/>
          <w:color w:val="000000" w:themeColor="text1"/>
          <w:sz w:val="22"/>
          <w:szCs w:val="22"/>
        </w:rPr>
        <w:t>] lub za pośrednictwem e-Urzędu Skarbowego</w:t>
      </w:r>
      <w:r w:rsidR="00474832" w:rsidRPr="00FD3949">
        <w:rPr>
          <w:rFonts w:ascii="Arial" w:hAnsi="Arial" w:cs="Arial"/>
          <w:bCs/>
          <w:color w:val="000000" w:themeColor="text1"/>
          <w:sz w:val="22"/>
          <w:szCs w:val="22"/>
        </w:rPr>
        <w:t xml:space="preserve"> albo </w:t>
      </w:r>
      <w:r w:rsidR="00474832" w:rsidRPr="00FD3949">
        <w:rPr>
          <w:rFonts w:ascii="Arial" w:hAnsi="Arial" w:cs="Arial"/>
          <w:color w:val="000000" w:themeColor="text1"/>
          <w:sz w:val="22"/>
          <w:szCs w:val="22"/>
        </w:rPr>
        <w:t>na adres doręczeń elektronicznych: AE:PL-69540-15667-VBWHF-28</w:t>
      </w:r>
      <w:r w:rsidRPr="00FD3949">
        <w:rPr>
          <w:rFonts w:ascii="Arial" w:hAnsi="Arial" w:cs="Arial"/>
          <w:bCs/>
          <w:color w:val="000000" w:themeColor="text1"/>
          <w:sz w:val="22"/>
          <w:szCs w:val="22"/>
        </w:rPr>
        <w:t>,</w:t>
      </w:r>
    </w:p>
    <w:p w14:paraId="64093BF5" w14:textId="77777777" w:rsidR="001A6EC3" w:rsidRPr="00FD3949" w:rsidRDefault="001A6EC3" w:rsidP="00FD3949">
      <w:pPr>
        <w:pStyle w:val="western"/>
        <w:suppressAutoHyphens/>
        <w:spacing w:beforeAutospacing="0" w:after="0" w:line="276" w:lineRule="auto"/>
        <w:ind w:left="720"/>
        <w:rPr>
          <w:rFonts w:ascii="Arial" w:hAnsi="Arial" w:cs="Arial"/>
          <w:bCs/>
          <w:color w:val="000000" w:themeColor="text1"/>
          <w:sz w:val="22"/>
          <w:szCs w:val="22"/>
        </w:rPr>
      </w:pPr>
      <w:r w:rsidRPr="00FD3949">
        <w:rPr>
          <w:rFonts w:ascii="Arial" w:hAnsi="Arial" w:cs="Arial"/>
          <w:bCs/>
          <w:color w:val="000000" w:themeColor="text1"/>
          <w:sz w:val="22"/>
          <w:szCs w:val="22"/>
        </w:rPr>
        <w:t>- pisemnie na adres organu egzekucyjnego: 83-000 Pruszcz Gdański, ul. Ignacego Łukasiewicza 2,</w:t>
      </w:r>
    </w:p>
    <w:p w14:paraId="514E212F" w14:textId="77777777" w:rsidR="001A6EC3" w:rsidRPr="00FD3949" w:rsidRDefault="001A6EC3" w:rsidP="00FD3949">
      <w:pPr>
        <w:pStyle w:val="western"/>
        <w:suppressAutoHyphens/>
        <w:spacing w:beforeAutospacing="0" w:after="0" w:line="276" w:lineRule="auto"/>
        <w:ind w:left="720"/>
        <w:rPr>
          <w:rFonts w:ascii="Arial" w:hAnsi="Arial" w:cs="Arial"/>
          <w:bCs/>
          <w:color w:val="000000" w:themeColor="text1"/>
          <w:sz w:val="22"/>
          <w:szCs w:val="22"/>
        </w:rPr>
      </w:pPr>
      <w:r w:rsidRPr="00FD3949">
        <w:rPr>
          <w:rFonts w:ascii="Arial" w:hAnsi="Arial" w:cs="Arial"/>
          <w:bCs/>
          <w:color w:val="000000" w:themeColor="text1"/>
          <w:sz w:val="22"/>
          <w:szCs w:val="22"/>
        </w:rPr>
        <w:t>- osobiście w siedzibie organu egzekucyjnego [</w:t>
      </w:r>
      <w:r w:rsidRPr="00FD3949">
        <w:rPr>
          <w:rFonts w:ascii="Arial" w:hAnsi="Arial" w:cs="Arial"/>
          <w:color w:val="000000" w:themeColor="text1"/>
          <w:sz w:val="22"/>
          <w:szCs w:val="22"/>
        </w:rPr>
        <w:t xml:space="preserve">wizyty w </w:t>
      </w:r>
      <w:proofErr w:type="spellStart"/>
      <w:r w:rsidRPr="00FD3949">
        <w:rPr>
          <w:rFonts w:ascii="Arial" w:hAnsi="Arial" w:cs="Arial"/>
          <w:color w:val="000000" w:themeColor="text1"/>
          <w:sz w:val="22"/>
          <w:szCs w:val="22"/>
        </w:rPr>
        <w:t>eUrzędzie</w:t>
      </w:r>
      <w:proofErr w:type="spellEnd"/>
      <w:r w:rsidRPr="00FD3949">
        <w:rPr>
          <w:rFonts w:ascii="Arial" w:hAnsi="Arial" w:cs="Arial"/>
          <w:color w:val="000000" w:themeColor="text1"/>
          <w:sz w:val="22"/>
          <w:szCs w:val="22"/>
        </w:rPr>
        <w:t xml:space="preserve"> Skarbowym - umów dogodny termin na stronie: podatki.gov.pl</w:t>
      </w:r>
      <w:r w:rsidRPr="00FD3949">
        <w:rPr>
          <w:rFonts w:ascii="Arial" w:hAnsi="Arial" w:cs="Arial"/>
          <w:bCs/>
          <w:color w:val="000000" w:themeColor="text1"/>
          <w:sz w:val="22"/>
          <w:szCs w:val="22"/>
        </w:rPr>
        <w:t>].</w:t>
      </w:r>
    </w:p>
    <w:p w14:paraId="3D5BF997" w14:textId="77777777" w:rsidR="001A6EC3" w:rsidRPr="00FD3949" w:rsidRDefault="001A6EC3" w:rsidP="00FD3949">
      <w:pPr>
        <w:pStyle w:val="western"/>
        <w:suppressAutoHyphens/>
        <w:spacing w:beforeAutospacing="0" w:after="0" w:line="276" w:lineRule="auto"/>
        <w:ind w:left="720"/>
        <w:rPr>
          <w:rFonts w:ascii="Arial" w:hAnsi="Arial" w:cs="Arial"/>
          <w:bCs/>
          <w:color w:val="000000" w:themeColor="text1"/>
          <w:sz w:val="22"/>
          <w:szCs w:val="22"/>
        </w:rPr>
      </w:pPr>
    </w:p>
    <w:p w14:paraId="0C82F6D1" w14:textId="77777777" w:rsidR="001A6EC3" w:rsidRPr="00FD3949" w:rsidRDefault="001A6EC3" w:rsidP="00FD3949">
      <w:pPr>
        <w:pStyle w:val="rdtytuKAS"/>
        <w:spacing w:before="0" w:line="276" w:lineRule="auto"/>
        <w:rPr>
          <w:rFonts w:ascii="Arial" w:hAnsi="Arial" w:cs="Arial"/>
          <w:color w:val="000000" w:themeColor="text1"/>
          <w:sz w:val="22"/>
          <w:szCs w:val="22"/>
          <w:lang w:eastAsia="pl-PL"/>
        </w:rPr>
      </w:pPr>
      <w:r w:rsidRPr="00FD3949">
        <w:rPr>
          <w:rFonts w:ascii="Arial" w:hAnsi="Arial" w:cs="Arial"/>
          <w:color w:val="000000" w:themeColor="text1"/>
          <w:sz w:val="22"/>
          <w:szCs w:val="22"/>
          <w:lang w:eastAsia="pl-PL"/>
        </w:rPr>
        <w:t xml:space="preserve">Pouczenie </w:t>
      </w:r>
    </w:p>
    <w:p w14:paraId="1743650E" w14:textId="5DC7B9BC" w:rsidR="001A6EC3" w:rsidRPr="00FD3949" w:rsidRDefault="001A6EC3" w:rsidP="00FD3949">
      <w:pPr>
        <w:pStyle w:val="rdtytuKAS"/>
        <w:spacing w:before="0" w:line="276" w:lineRule="auto"/>
        <w:rPr>
          <w:rFonts w:ascii="Arial" w:eastAsia="Cambria" w:hAnsi="Arial" w:cs="Arial"/>
          <w:b w:val="0"/>
          <w:color w:val="000000" w:themeColor="text1"/>
          <w:sz w:val="22"/>
          <w:szCs w:val="22"/>
          <w:lang w:eastAsia="pl-PL"/>
        </w:rPr>
      </w:pPr>
      <w:r w:rsidRPr="00FD3949">
        <w:rPr>
          <w:rFonts w:ascii="Arial" w:eastAsia="Cambria" w:hAnsi="Arial" w:cs="Arial"/>
          <w:b w:val="0"/>
          <w:color w:val="000000" w:themeColor="text1"/>
          <w:sz w:val="22"/>
          <w:szCs w:val="22"/>
          <w:lang w:eastAsia="pl-PL"/>
        </w:rPr>
        <w:t xml:space="preserve">Zarzuty do opisu i oszacowania wartości nieruchomości mogą być wnoszone przez wszystkich uczestników postępowania egzekucyjnego w terminie 14 dni od dnia ukończenia opisu </w:t>
      </w:r>
      <w:r w:rsidRPr="00FD3949">
        <w:rPr>
          <w:rFonts w:ascii="Arial" w:eastAsia="Cambria" w:hAnsi="Arial" w:cs="Arial"/>
          <w:b w:val="0"/>
          <w:color w:val="000000" w:themeColor="text1"/>
          <w:sz w:val="22"/>
          <w:szCs w:val="22"/>
          <w:lang w:eastAsia="pl-PL"/>
        </w:rPr>
        <w:br/>
        <w:t xml:space="preserve">i oszacowania wartości nieruchomości [2], czyli do dnia </w:t>
      </w:r>
      <w:r w:rsidR="00153C5E" w:rsidRPr="00FD3949">
        <w:rPr>
          <w:rFonts w:ascii="Arial" w:eastAsia="Cambria" w:hAnsi="Arial" w:cs="Arial"/>
          <w:b w:val="0"/>
          <w:color w:val="000000" w:themeColor="text1"/>
          <w:sz w:val="22"/>
          <w:szCs w:val="22"/>
          <w:lang w:eastAsia="pl-PL"/>
        </w:rPr>
        <w:t>1</w:t>
      </w:r>
      <w:r w:rsidR="00770969" w:rsidRPr="00FD3949">
        <w:rPr>
          <w:rFonts w:ascii="Arial" w:eastAsia="Cambria" w:hAnsi="Arial" w:cs="Arial"/>
          <w:b w:val="0"/>
          <w:color w:val="000000" w:themeColor="text1"/>
          <w:sz w:val="22"/>
          <w:szCs w:val="22"/>
          <w:lang w:eastAsia="pl-PL"/>
        </w:rPr>
        <w:t>0.0</w:t>
      </w:r>
      <w:r w:rsidR="00153C5E" w:rsidRPr="00FD3949">
        <w:rPr>
          <w:rFonts w:ascii="Arial" w:eastAsia="Cambria" w:hAnsi="Arial" w:cs="Arial"/>
          <w:b w:val="0"/>
          <w:color w:val="000000" w:themeColor="text1"/>
          <w:sz w:val="22"/>
          <w:szCs w:val="22"/>
          <w:lang w:eastAsia="pl-PL"/>
        </w:rPr>
        <w:t>6</w:t>
      </w:r>
      <w:r w:rsidRPr="00FD3949">
        <w:rPr>
          <w:rFonts w:ascii="Arial" w:eastAsia="Cambria" w:hAnsi="Arial" w:cs="Arial"/>
          <w:b w:val="0"/>
          <w:color w:val="000000" w:themeColor="text1"/>
          <w:sz w:val="22"/>
          <w:szCs w:val="22"/>
          <w:lang w:eastAsia="pl-PL"/>
        </w:rPr>
        <w:t xml:space="preserve">.2025 roku. </w:t>
      </w:r>
    </w:p>
    <w:p w14:paraId="0F88753F" w14:textId="77777777" w:rsidR="001A6EC3" w:rsidRPr="00FD3949" w:rsidRDefault="001A6EC3" w:rsidP="00FD3949">
      <w:pPr>
        <w:rPr>
          <w:rFonts w:ascii="Arial" w:eastAsia="Times New Roman" w:hAnsi="Arial" w:cs="Arial"/>
          <w:color w:val="000000" w:themeColor="text1"/>
          <w:sz w:val="22"/>
          <w:szCs w:val="22"/>
          <w:lang w:eastAsia="pl-PL"/>
        </w:rPr>
      </w:pPr>
    </w:p>
    <w:p w14:paraId="0106BD58" w14:textId="77777777" w:rsidR="001A6EC3" w:rsidRPr="00FD3949" w:rsidRDefault="001A6EC3" w:rsidP="00FD3949">
      <w:pPr>
        <w:pStyle w:val="Standard"/>
        <w:spacing w:before="120"/>
        <w:rPr>
          <w:rFonts w:ascii="Arial" w:hAnsi="Arial" w:cs="Arial"/>
          <w:bCs/>
          <w:color w:val="000000" w:themeColor="text1"/>
          <w:sz w:val="22"/>
          <w:szCs w:val="22"/>
        </w:rPr>
      </w:pPr>
      <w:r w:rsidRPr="00FD3949">
        <w:rPr>
          <w:rFonts w:ascii="Arial" w:hAnsi="Arial" w:cs="Arial"/>
          <w:bCs/>
          <w:color w:val="000000" w:themeColor="text1"/>
          <w:sz w:val="22"/>
          <w:szCs w:val="22"/>
        </w:rPr>
        <w:lastRenderedPageBreak/>
        <w:t>Szczegółowe informacje można uzyskać w Dziale Egzekucji Administracyjnej:</w:t>
      </w:r>
    </w:p>
    <w:p w14:paraId="7A9A8912" w14:textId="77777777" w:rsidR="001A6EC3" w:rsidRPr="00FD3949" w:rsidRDefault="001A6EC3" w:rsidP="00FD3949">
      <w:pPr>
        <w:pStyle w:val="HTML-wstpniesformatowany"/>
        <w:tabs>
          <w:tab w:val="clear" w:pos="5496"/>
          <w:tab w:val="left" w:pos="5381"/>
        </w:tabs>
        <w:spacing w:after="0" w:line="240" w:lineRule="auto"/>
        <w:textAlignment w:val="top"/>
        <w:rPr>
          <w:rFonts w:ascii="Arial" w:hAnsi="Arial" w:cs="Arial"/>
          <w:color w:val="000000" w:themeColor="text1"/>
          <w:sz w:val="22"/>
          <w:szCs w:val="22"/>
        </w:rPr>
      </w:pPr>
    </w:p>
    <w:p w14:paraId="158968E9" w14:textId="77777777" w:rsidR="001A6EC3" w:rsidRPr="00FD3949" w:rsidRDefault="001A6EC3" w:rsidP="00FD3949">
      <w:pPr>
        <w:pStyle w:val="TekstpismaKAS"/>
        <w:spacing w:before="0"/>
        <w:rPr>
          <w:rFonts w:ascii="Arial" w:hAnsi="Arial" w:cs="Arial"/>
          <w:color w:val="000000" w:themeColor="text1"/>
          <w:sz w:val="22"/>
          <w:szCs w:val="22"/>
        </w:rPr>
      </w:pPr>
      <w:r w:rsidRPr="00FD3949">
        <w:rPr>
          <w:rFonts w:ascii="Arial" w:hAnsi="Arial" w:cs="Arial"/>
          <w:noProof/>
          <w:color w:val="000000" w:themeColor="text1"/>
          <w:sz w:val="22"/>
          <w:szCs w:val="22"/>
          <w:lang w:eastAsia="pl-PL"/>
        </w:rPr>
        <w:drawing>
          <wp:anchor distT="0" distB="635" distL="114300" distR="114935" simplePos="0" relativeHeight="251659264" behindDoc="0" locked="0" layoutInCell="0" allowOverlap="1" wp14:anchorId="55C6392D" wp14:editId="308C689D">
            <wp:simplePos x="0" y="0"/>
            <wp:positionH relativeFrom="column">
              <wp:posOffset>19050</wp:posOffset>
            </wp:positionH>
            <wp:positionV relativeFrom="paragraph">
              <wp:posOffset>91440</wp:posOffset>
            </wp:positionV>
            <wp:extent cx="358140" cy="358140"/>
            <wp:effectExtent l="0" t="0" r="3810" b="3810"/>
            <wp:wrapSquare wrapText="bothSides"/>
            <wp:docPr id="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4"/>
                    <pic:cNvPicPr>
                      <a:picLocks noChangeAspect="1" noChangeArrowheads="1"/>
                    </pic:cNvPicPr>
                  </pic:nvPicPr>
                  <pic:blipFill>
                    <a:blip r:embed="rId11"/>
                    <a:stretch>
                      <a:fillRect/>
                    </a:stretch>
                  </pic:blipFill>
                  <pic:spPr bwMode="auto">
                    <a:xfrm>
                      <a:off x="0" y="0"/>
                      <a:ext cx="358140" cy="358140"/>
                    </a:xfrm>
                    <a:prstGeom prst="rect">
                      <a:avLst/>
                    </a:prstGeom>
                  </pic:spPr>
                </pic:pic>
              </a:graphicData>
            </a:graphic>
            <wp14:sizeRelH relativeFrom="margin">
              <wp14:pctWidth>0</wp14:pctWidth>
            </wp14:sizeRelH>
            <wp14:sizeRelV relativeFrom="margin">
              <wp14:pctHeight>0</wp14:pctHeight>
            </wp14:sizeRelV>
          </wp:anchor>
        </w:drawing>
      </w:r>
      <w:r w:rsidRPr="00FD3949">
        <w:rPr>
          <w:rFonts w:ascii="Arial" w:hAnsi="Arial" w:cs="Arial"/>
          <w:color w:val="000000" w:themeColor="text1"/>
          <w:sz w:val="22"/>
          <w:szCs w:val="22"/>
        </w:rPr>
        <w:t xml:space="preserve">telefonicznie – pod numerem </w:t>
      </w:r>
      <w:r w:rsidRPr="00FD3949">
        <w:rPr>
          <w:rFonts w:ascii="Arial" w:hAnsi="Arial" w:cs="Arial"/>
          <w:bCs/>
          <w:color w:val="000000" w:themeColor="text1"/>
          <w:sz w:val="22"/>
          <w:szCs w:val="22"/>
        </w:rPr>
        <w:t xml:space="preserve">telefonu: </w:t>
      </w:r>
      <w:r w:rsidRPr="00FD3949">
        <w:rPr>
          <w:rFonts w:ascii="Arial" w:hAnsi="Arial" w:cs="Arial"/>
          <w:bCs/>
          <w:color w:val="000000" w:themeColor="text1"/>
          <w:sz w:val="22"/>
          <w:szCs w:val="22"/>
        </w:rPr>
        <w:br/>
      </w:r>
      <w:r w:rsidRPr="00FD3949">
        <w:rPr>
          <w:rFonts w:ascii="Arial" w:hAnsi="Arial" w:cs="Arial"/>
          <w:color w:val="000000" w:themeColor="text1"/>
          <w:sz w:val="22"/>
          <w:szCs w:val="22"/>
        </w:rPr>
        <w:t>58 773 71 13</w:t>
      </w:r>
    </w:p>
    <w:p w14:paraId="00347CA9" w14:textId="77777777" w:rsidR="001A6EC3" w:rsidRPr="00FD3949" w:rsidRDefault="001A6EC3" w:rsidP="00FD3949">
      <w:pPr>
        <w:pStyle w:val="TekstpismaKAS"/>
        <w:rPr>
          <w:rFonts w:ascii="Arial" w:hAnsi="Arial" w:cs="Arial"/>
          <w:color w:val="000000" w:themeColor="text1"/>
          <w:sz w:val="22"/>
          <w:szCs w:val="22"/>
        </w:rPr>
      </w:pPr>
      <w:r w:rsidRPr="00FD3949">
        <w:rPr>
          <w:rFonts w:ascii="Arial" w:hAnsi="Arial" w:cs="Arial"/>
          <w:noProof/>
          <w:color w:val="000000" w:themeColor="text1"/>
          <w:sz w:val="22"/>
          <w:szCs w:val="22"/>
          <w:lang w:eastAsia="pl-PL"/>
        </w:rPr>
        <w:drawing>
          <wp:anchor distT="0" distB="0" distL="114300" distR="114300" simplePos="0" relativeHeight="251660288" behindDoc="0" locked="0" layoutInCell="0" allowOverlap="1" wp14:anchorId="15960CC7" wp14:editId="3874FB8B">
            <wp:simplePos x="0" y="0"/>
            <wp:positionH relativeFrom="column">
              <wp:posOffset>2540</wp:posOffset>
            </wp:positionH>
            <wp:positionV relativeFrom="paragraph">
              <wp:posOffset>58420</wp:posOffset>
            </wp:positionV>
            <wp:extent cx="375285" cy="306705"/>
            <wp:effectExtent l="0" t="0" r="5715" b="0"/>
            <wp:wrapSquare wrapText="bothSides"/>
            <wp:docPr id="6"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5"/>
                    <pic:cNvPicPr>
                      <a:picLocks noChangeAspect="1" noChangeArrowheads="1"/>
                    </pic:cNvPicPr>
                  </pic:nvPicPr>
                  <pic:blipFill>
                    <a:blip r:embed="rId12"/>
                    <a:stretch>
                      <a:fillRect/>
                    </a:stretch>
                  </pic:blipFill>
                  <pic:spPr bwMode="auto">
                    <a:xfrm>
                      <a:off x="0" y="0"/>
                      <a:ext cx="375285" cy="306705"/>
                    </a:xfrm>
                    <a:prstGeom prst="rect">
                      <a:avLst/>
                    </a:prstGeom>
                  </pic:spPr>
                </pic:pic>
              </a:graphicData>
            </a:graphic>
            <wp14:sizeRelH relativeFrom="margin">
              <wp14:pctWidth>0</wp14:pctWidth>
            </wp14:sizeRelH>
            <wp14:sizeRelV relativeFrom="margin">
              <wp14:pctHeight>0</wp14:pctHeight>
            </wp14:sizeRelV>
          </wp:anchor>
        </w:drawing>
      </w:r>
      <w:r w:rsidRPr="00FD3949">
        <w:rPr>
          <w:rFonts w:ascii="Arial" w:hAnsi="Arial" w:cs="Arial"/>
          <w:color w:val="000000" w:themeColor="text1"/>
          <w:sz w:val="22"/>
          <w:szCs w:val="22"/>
        </w:rPr>
        <w:t>elektronicznie – napisz na adres:</w:t>
      </w:r>
    </w:p>
    <w:p w14:paraId="789F1737" w14:textId="77777777" w:rsidR="001A6EC3" w:rsidRPr="00FD3949" w:rsidRDefault="001A6EC3" w:rsidP="00FD3949">
      <w:pPr>
        <w:pStyle w:val="TekstpismaKAS"/>
        <w:rPr>
          <w:rFonts w:ascii="Arial" w:hAnsi="Arial" w:cs="Arial"/>
          <w:color w:val="000000" w:themeColor="text1"/>
          <w:sz w:val="22"/>
          <w:szCs w:val="22"/>
        </w:rPr>
      </w:pPr>
      <w:r w:rsidRPr="00FD3949">
        <w:rPr>
          <w:rFonts w:ascii="Arial" w:hAnsi="Arial" w:cs="Arial"/>
          <w:color w:val="000000" w:themeColor="text1"/>
          <w:sz w:val="22"/>
          <w:szCs w:val="22"/>
        </w:rPr>
        <w:t>us.pruszcz.gdanski@mf.gov.pl</w:t>
      </w:r>
    </w:p>
    <w:p w14:paraId="0A4A7F30" w14:textId="77777777" w:rsidR="001A6EC3" w:rsidRPr="00FD3949" w:rsidRDefault="001A6EC3" w:rsidP="00FD3949">
      <w:pPr>
        <w:pStyle w:val="Standard"/>
        <w:spacing w:before="120"/>
        <w:rPr>
          <w:rFonts w:ascii="Arial" w:hAnsi="Arial" w:cs="Arial"/>
          <w:color w:val="000000" w:themeColor="text1"/>
          <w:sz w:val="22"/>
          <w:szCs w:val="22"/>
        </w:rPr>
      </w:pPr>
      <w:r w:rsidRPr="00FD3949">
        <w:rPr>
          <w:rFonts w:ascii="Arial" w:hAnsi="Arial" w:cs="Arial"/>
          <w:bCs/>
          <w:color w:val="000000" w:themeColor="text1"/>
          <w:sz w:val="22"/>
          <w:szCs w:val="22"/>
        </w:rPr>
        <w:t>oraz na stronie:</w:t>
      </w:r>
      <w:r w:rsidRPr="00FD3949">
        <w:rPr>
          <w:rFonts w:ascii="Arial" w:hAnsi="Arial" w:cs="Arial"/>
          <w:color w:val="000000" w:themeColor="text1"/>
          <w:sz w:val="22"/>
          <w:szCs w:val="22"/>
        </w:rPr>
        <w:t xml:space="preserve"> </w:t>
      </w:r>
      <w:r w:rsidRPr="00FD3949">
        <w:rPr>
          <w:rFonts w:ascii="Arial" w:hAnsi="Arial" w:cs="Arial"/>
          <w:bCs/>
          <w:color w:val="000000" w:themeColor="text1"/>
          <w:sz w:val="22"/>
          <w:szCs w:val="22"/>
        </w:rPr>
        <w:t>https://www.pomorskie.kas.gov.pl/urzad-skarbowy-w-pruszczu-gdanskim,</w:t>
      </w:r>
      <w:r w:rsidRPr="00FD3949">
        <w:rPr>
          <w:rFonts w:ascii="Arial" w:hAnsi="Arial" w:cs="Arial"/>
          <w:bCs/>
          <w:color w:val="000000" w:themeColor="text1"/>
          <w:sz w:val="22"/>
          <w:szCs w:val="22"/>
        </w:rPr>
        <w:br/>
        <w:t>w zakładce ogłoszenia - obwieszczenia o licytacji.</w:t>
      </w:r>
    </w:p>
    <w:p w14:paraId="66FE0D02" w14:textId="77777777" w:rsidR="001A6EC3" w:rsidRPr="00FD3949" w:rsidRDefault="001A6EC3" w:rsidP="00FD3949">
      <w:pPr>
        <w:pStyle w:val="rdtytuKAS"/>
        <w:rPr>
          <w:rFonts w:ascii="Arial" w:hAnsi="Arial" w:cs="Arial"/>
          <w:color w:val="000000" w:themeColor="text1"/>
          <w:sz w:val="22"/>
          <w:szCs w:val="22"/>
          <w:lang w:eastAsia="pl-PL"/>
        </w:rPr>
      </w:pPr>
      <w:r w:rsidRPr="00FD3949">
        <w:rPr>
          <w:rFonts w:ascii="Arial" w:hAnsi="Arial" w:cs="Arial"/>
          <w:color w:val="000000" w:themeColor="text1"/>
          <w:sz w:val="22"/>
          <w:szCs w:val="22"/>
          <w:lang w:eastAsia="pl-PL"/>
        </w:rPr>
        <w:t xml:space="preserve">Podstawa prawna: </w:t>
      </w:r>
    </w:p>
    <w:p w14:paraId="3B45E4E3" w14:textId="77777777" w:rsidR="001A6EC3" w:rsidRPr="00FD3949" w:rsidRDefault="001A6EC3" w:rsidP="00FD3949">
      <w:pPr>
        <w:autoSpaceDE w:val="0"/>
        <w:adjustRightInd w:val="0"/>
        <w:rPr>
          <w:rFonts w:ascii="Arial" w:hAnsi="Arial" w:cs="Arial"/>
          <w:color w:val="000000" w:themeColor="text1"/>
          <w:sz w:val="22"/>
          <w:szCs w:val="22"/>
          <w:lang w:eastAsia="pl-PL"/>
        </w:rPr>
      </w:pPr>
      <w:r w:rsidRPr="00FD3949">
        <w:rPr>
          <w:rFonts w:ascii="Arial" w:hAnsi="Arial" w:cs="Arial"/>
          <w:color w:val="000000" w:themeColor="text1"/>
          <w:sz w:val="22"/>
          <w:szCs w:val="22"/>
          <w:lang w:eastAsia="pl-PL"/>
        </w:rPr>
        <w:t xml:space="preserve">1. Art. 110o ustawy z dnia 17 czerwca 1966 r. o postępowaniu egzekucyjnym w administracji (Dz.U.2023 r. poz. 2505, z </w:t>
      </w:r>
      <w:proofErr w:type="spellStart"/>
      <w:r w:rsidRPr="00FD3949">
        <w:rPr>
          <w:rFonts w:ascii="Arial" w:hAnsi="Arial" w:cs="Arial"/>
          <w:color w:val="000000" w:themeColor="text1"/>
          <w:sz w:val="22"/>
          <w:szCs w:val="22"/>
          <w:lang w:eastAsia="pl-PL"/>
        </w:rPr>
        <w:t>późn</w:t>
      </w:r>
      <w:proofErr w:type="spellEnd"/>
      <w:r w:rsidRPr="00FD3949">
        <w:rPr>
          <w:rFonts w:ascii="Arial" w:hAnsi="Arial" w:cs="Arial"/>
          <w:color w:val="000000" w:themeColor="text1"/>
          <w:sz w:val="22"/>
          <w:szCs w:val="22"/>
          <w:lang w:eastAsia="pl-PL"/>
        </w:rPr>
        <w:t xml:space="preserve">. zm.) - dalej </w:t>
      </w:r>
      <w:proofErr w:type="spellStart"/>
      <w:r w:rsidRPr="00FD3949">
        <w:rPr>
          <w:rFonts w:ascii="Arial" w:hAnsi="Arial" w:cs="Arial"/>
          <w:color w:val="000000" w:themeColor="text1"/>
          <w:sz w:val="22"/>
          <w:szCs w:val="22"/>
          <w:lang w:eastAsia="pl-PL"/>
        </w:rPr>
        <w:t>u.p.e.a</w:t>
      </w:r>
      <w:proofErr w:type="spellEnd"/>
      <w:r w:rsidRPr="00FD3949">
        <w:rPr>
          <w:rFonts w:ascii="Arial" w:hAnsi="Arial" w:cs="Arial"/>
          <w:color w:val="000000" w:themeColor="text1"/>
          <w:sz w:val="22"/>
          <w:szCs w:val="22"/>
          <w:lang w:eastAsia="pl-PL"/>
        </w:rPr>
        <w:t xml:space="preserve">.: </w:t>
      </w:r>
    </w:p>
    <w:p w14:paraId="036AA62B" w14:textId="77777777" w:rsidR="001A6EC3" w:rsidRPr="00FD3949" w:rsidRDefault="001A6EC3" w:rsidP="00FD3949">
      <w:pPr>
        <w:pStyle w:val="Prawo"/>
        <w:spacing w:before="0" w:after="0"/>
        <w:rPr>
          <w:rFonts w:ascii="Arial" w:hAnsi="Arial" w:cs="Arial"/>
          <w:color w:val="000000" w:themeColor="text1"/>
          <w:lang w:eastAsia="pl-PL"/>
        </w:rPr>
      </w:pPr>
      <w:r w:rsidRPr="00FD3949">
        <w:rPr>
          <w:rFonts w:ascii="Arial" w:hAnsi="Arial" w:cs="Arial"/>
          <w:color w:val="000000" w:themeColor="text1"/>
          <w:lang w:eastAsia="pl-PL"/>
        </w:rPr>
        <w:t xml:space="preserve">§ 1 O terminie opisu i oszacowania wartości nieruchomości organ egzekucyjny zawiadamia znanych mu uczestników postępowania egzekucyjnego. </w:t>
      </w:r>
    </w:p>
    <w:p w14:paraId="2D7580F6" w14:textId="77777777" w:rsidR="001A6EC3" w:rsidRPr="00FD3949" w:rsidRDefault="001A6EC3" w:rsidP="00FD3949">
      <w:pPr>
        <w:pStyle w:val="Prawo"/>
        <w:spacing w:before="0" w:after="0"/>
        <w:rPr>
          <w:rFonts w:ascii="Arial" w:hAnsi="Arial" w:cs="Arial"/>
          <w:color w:val="000000" w:themeColor="text1"/>
          <w:lang w:eastAsia="pl-PL"/>
        </w:rPr>
      </w:pPr>
      <w:r w:rsidRPr="00FD3949">
        <w:rPr>
          <w:rFonts w:ascii="Arial" w:hAnsi="Arial" w:cs="Arial"/>
          <w:color w:val="000000" w:themeColor="text1"/>
          <w:lang w:eastAsia="pl-PL"/>
        </w:rPr>
        <w:t xml:space="preserve">§ 2 Organ egzekucyjny wzywa ponadto, przez obwieszczenie publiczne wywieszone </w:t>
      </w:r>
      <w:r w:rsidRPr="00FD3949">
        <w:rPr>
          <w:rFonts w:ascii="Arial" w:hAnsi="Arial" w:cs="Arial"/>
          <w:color w:val="000000" w:themeColor="text1"/>
          <w:lang w:eastAsia="pl-PL"/>
        </w:rPr>
        <w:br/>
        <w:t xml:space="preserve">w siedzibie urzędu skarbowego oraz urzędu właściwej jednostki samorządu terytorialnego, uczestników, o których nie ma wiadomości, oraz inne osoby, które roszczą sobie prawa do nieruchomości i jej przynależności, aby przed ukończeniem opisu zgłosiły swoje prawa. </w:t>
      </w:r>
    </w:p>
    <w:p w14:paraId="0FE11FD5" w14:textId="77777777" w:rsidR="001A6EC3" w:rsidRPr="00FD3949" w:rsidRDefault="001A6EC3" w:rsidP="00FD3949">
      <w:pPr>
        <w:pStyle w:val="Prawo"/>
        <w:spacing w:before="0" w:after="0"/>
        <w:rPr>
          <w:rFonts w:ascii="Arial" w:hAnsi="Arial" w:cs="Arial"/>
          <w:color w:val="000000" w:themeColor="text1"/>
          <w:lang w:eastAsia="pl-PL"/>
        </w:rPr>
      </w:pPr>
      <w:r w:rsidRPr="00FD3949">
        <w:rPr>
          <w:rFonts w:ascii="Arial" w:hAnsi="Arial" w:cs="Arial"/>
          <w:color w:val="000000" w:themeColor="text1"/>
          <w:lang w:eastAsia="pl-PL"/>
        </w:rPr>
        <w:t xml:space="preserve">§ 3 Zawiadomienia i obwieszczenia dokonywane są nie później niż na 14 dni przed rozpoczęciem opisu. </w:t>
      </w:r>
    </w:p>
    <w:p w14:paraId="4A8EE646" w14:textId="704DC5D4" w:rsidR="001A6EC3" w:rsidRPr="00FD3949" w:rsidRDefault="001A6EC3" w:rsidP="00FD3949">
      <w:pPr>
        <w:autoSpaceDE w:val="0"/>
        <w:adjustRightInd w:val="0"/>
        <w:rPr>
          <w:rFonts w:ascii="Arial" w:hAnsi="Arial" w:cs="Arial"/>
          <w:color w:val="000000" w:themeColor="text1"/>
          <w:sz w:val="22"/>
          <w:szCs w:val="22"/>
          <w:lang w:eastAsia="pl-PL"/>
        </w:rPr>
      </w:pPr>
      <w:r w:rsidRPr="00FD3949">
        <w:rPr>
          <w:rFonts w:ascii="Arial" w:hAnsi="Arial" w:cs="Arial"/>
          <w:color w:val="000000" w:themeColor="text1"/>
          <w:sz w:val="22"/>
          <w:szCs w:val="22"/>
          <w:lang w:eastAsia="pl-PL"/>
        </w:rPr>
        <w:t xml:space="preserve">2. Art. 110u § 1 </w:t>
      </w:r>
      <w:proofErr w:type="spellStart"/>
      <w:r w:rsidRPr="00FD3949">
        <w:rPr>
          <w:rFonts w:ascii="Arial" w:hAnsi="Arial" w:cs="Arial"/>
          <w:color w:val="000000" w:themeColor="text1"/>
          <w:sz w:val="22"/>
          <w:szCs w:val="22"/>
          <w:lang w:eastAsia="pl-PL"/>
        </w:rPr>
        <w:t>u.p.e.a</w:t>
      </w:r>
      <w:proofErr w:type="spellEnd"/>
      <w:r w:rsidRPr="00FD3949">
        <w:rPr>
          <w:rFonts w:ascii="Arial" w:hAnsi="Arial" w:cs="Arial"/>
          <w:color w:val="000000" w:themeColor="text1"/>
          <w:sz w:val="22"/>
          <w:szCs w:val="22"/>
          <w:lang w:eastAsia="pl-PL"/>
        </w:rPr>
        <w:t xml:space="preserve">.: </w:t>
      </w:r>
    </w:p>
    <w:p w14:paraId="6724F899" w14:textId="77777777" w:rsidR="001A6EC3" w:rsidRPr="00FD3949" w:rsidRDefault="001A6EC3" w:rsidP="00FD3949">
      <w:pPr>
        <w:pStyle w:val="Prawo"/>
        <w:spacing w:before="0" w:after="0"/>
        <w:rPr>
          <w:rFonts w:ascii="Arial" w:hAnsi="Arial" w:cs="Arial"/>
          <w:color w:val="000000" w:themeColor="text1"/>
        </w:rPr>
      </w:pPr>
      <w:r w:rsidRPr="00FD3949">
        <w:rPr>
          <w:rFonts w:ascii="Arial" w:hAnsi="Arial" w:cs="Arial"/>
          <w:color w:val="000000" w:themeColor="text1"/>
        </w:rPr>
        <w:t>§ 1 Zarzuty do opisu i oszacowania wartości nieruchomości mogą być wnoszone przez wszystkich uczestników postępowania egzekucyjnego w terminie 14 dni od dnia ukończenia opisu i oszacowania wartości nieruchomości. Na postanowienie organu egzekucyjnego w sprawie opisu i oszacowania wartości nieruchomości przysługuje zażalenie.</w:t>
      </w:r>
    </w:p>
    <w:p w14:paraId="1061F860" w14:textId="77777777" w:rsidR="001A6EC3" w:rsidRPr="00FD3949" w:rsidRDefault="001A6EC3" w:rsidP="00FD3949">
      <w:pPr>
        <w:tabs>
          <w:tab w:val="left" w:pos="0"/>
        </w:tabs>
        <w:ind w:left="3600"/>
        <w:rPr>
          <w:rFonts w:ascii="Arial" w:hAnsi="Arial" w:cs="Arial"/>
          <w:b/>
          <w:color w:val="000000" w:themeColor="text1"/>
          <w:sz w:val="22"/>
          <w:szCs w:val="22"/>
        </w:rPr>
      </w:pPr>
      <w:r w:rsidRPr="00FD3949">
        <w:rPr>
          <w:rFonts w:ascii="Arial" w:hAnsi="Arial" w:cs="Arial"/>
          <w:b/>
          <w:color w:val="000000" w:themeColor="text1"/>
          <w:sz w:val="22"/>
          <w:szCs w:val="22"/>
        </w:rPr>
        <w:t>Z up. Naczelnika</w:t>
      </w:r>
    </w:p>
    <w:p w14:paraId="198238D8" w14:textId="77777777" w:rsidR="001A6EC3" w:rsidRPr="00FD3949" w:rsidRDefault="001A6EC3" w:rsidP="00FD3949">
      <w:pPr>
        <w:tabs>
          <w:tab w:val="left" w:pos="0"/>
        </w:tabs>
        <w:ind w:left="3600"/>
        <w:rPr>
          <w:rFonts w:ascii="Arial" w:hAnsi="Arial" w:cs="Arial"/>
          <w:b/>
          <w:color w:val="000000" w:themeColor="text1"/>
          <w:sz w:val="22"/>
          <w:szCs w:val="22"/>
        </w:rPr>
      </w:pPr>
      <w:r w:rsidRPr="00FD3949">
        <w:rPr>
          <w:rFonts w:ascii="Arial" w:hAnsi="Arial" w:cs="Arial"/>
          <w:b/>
          <w:color w:val="000000" w:themeColor="text1"/>
          <w:sz w:val="22"/>
          <w:szCs w:val="22"/>
        </w:rPr>
        <w:t>Urzędu Skarbowego w Pruszczu Gdańskim</w:t>
      </w:r>
    </w:p>
    <w:p w14:paraId="33CB7243" w14:textId="77777777" w:rsidR="001A6EC3" w:rsidRPr="00FD3949" w:rsidRDefault="001A6EC3" w:rsidP="00FD3949">
      <w:pPr>
        <w:tabs>
          <w:tab w:val="left" w:pos="0"/>
        </w:tabs>
        <w:ind w:left="3600"/>
        <w:rPr>
          <w:rFonts w:ascii="Arial" w:hAnsi="Arial" w:cs="Arial"/>
          <w:b/>
          <w:color w:val="000000" w:themeColor="text1"/>
          <w:sz w:val="22"/>
          <w:szCs w:val="22"/>
        </w:rPr>
      </w:pPr>
      <w:r w:rsidRPr="00FD3949">
        <w:rPr>
          <w:rFonts w:ascii="Arial" w:hAnsi="Arial" w:cs="Arial"/>
          <w:b/>
          <w:color w:val="000000" w:themeColor="text1"/>
          <w:sz w:val="22"/>
          <w:szCs w:val="22"/>
        </w:rPr>
        <w:t>Karolina Lewińska</w:t>
      </w:r>
    </w:p>
    <w:p w14:paraId="1EEB4C3C" w14:textId="77777777" w:rsidR="001A6EC3" w:rsidRPr="00FD3949" w:rsidRDefault="001A6EC3" w:rsidP="00FD3949">
      <w:pPr>
        <w:tabs>
          <w:tab w:val="left" w:pos="0"/>
        </w:tabs>
        <w:ind w:left="3600"/>
        <w:rPr>
          <w:rFonts w:ascii="Arial" w:hAnsi="Arial" w:cs="Arial"/>
          <w:b/>
          <w:color w:val="000000" w:themeColor="text1"/>
          <w:sz w:val="22"/>
          <w:szCs w:val="22"/>
        </w:rPr>
      </w:pPr>
      <w:r w:rsidRPr="00FD3949">
        <w:rPr>
          <w:rFonts w:ascii="Arial" w:hAnsi="Arial" w:cs="Arial"/>
          <w:b/>
          <w:color w:val="000000" w:themeColor="text1"/>
          <w:sz w:val="22"/>
          <w:szCs w:val="22"/>
        </w:rPr>
        <w:t>Kierownik Działu</w:t>
      </w:r>
    </w:p>
    <w:p w14:paraId="43D84FBF" w14:textId="77777777" w:rsidR="001A6EC3" w:rsidRPr="00FD3949" w:rsidRDefault="001A6EC3" w:rsidP="00FD3949">
      <w:pPr>
        <w:tabs>
          <w:tab w:val="left" w:pos="0"/>
        </w:tabs>
        <w:ind w:left="3600"/>
        <w:rPr>
          <w:rFonts w:ascii="Arial" w:hAnsi="Arial" w:cs="Arial"/>
          <w:b/>
          <w:color w:val="000000" w:themeColor="text1"/>
          <w:sz w:val="22"/>
          <w:szCs w:val="22"/>
        </w:rPr>
      </w:pPr>
      <w:r w:rsidRPr="00FD3949">
        <w:rPr>
          <w:rFonts w:ascii="Arial" w:hAnsi="Arial" w:cs="Arial"/>
          <w:b/>
          <w:color w:val="000000" w:themeColor="text1"/>
          <w:sz w:val="22"/>
          <w:szCs w:val="22"/>
        </w:rPr>
        <w:t>/podpisano kwalifikowanym podpisem elektronicznym/</w:t>
      </w:r>
    </w:p>
    <w:p w14:paraId="5C7823D5" w14:textId="77777777" w:rsidR="001A6EC3" w:rsidRPr="00FD3949" w:rsidRDefault="001A6EC3" w:rsidP="00FD3949">
      <w:pPr>
        <w:rPr>
          <w:rFonts w:ascii="Arial" w:hAnsi="Arial" w:cs="Arial"/>
          <w:color w:val="000000" w:themeColor="text1"/>
          <w:sz w:val="22"/>
          <w:szCs w:val="22"/>
        </w:rPr>
      </w:pPr>
    </w:p>
    <w:p w14:paraId="08038D3B" w14:textId="0C34224C" w:rsidR="001A6EC3" w:rsidRPr="00FD3949" w:rsidRDefault="001A6EC3" w:rsidP="00FD3949">
      <w:pPr>
        <w:rPr>
          <w:rFonts w:ascii="Arial" w:hAnsi="Arial" w:cs="Arial"/>
          <w:color w:val="000000" w:themeColor="text1"/>
          <w:sz w:val="22"/>
          <w:szCs w:val="22"/>
        </w:rPr>
      </w:pPr>
      <w:r w:rsidRPr="00FD3949">
        <w:rPr>
          <w:rFonts w:ascii="Arial" w:hAnsi="Arial" w:cs="Arial"/>
          <w:color w:val="000000" w:themeColor="text1"/>
          <w:sz w:val="22"/>
          <w:szCs w:val="22"/>
        </w:rPr>
        <w:t>Kwalifikowany podpis elektroniczny ma skutek prawny równoważny podpisowi własnoręcznemu (art. 25 ust. 2 Rozporządzenie parlamentu europejskiego i rady (UE) nr 910/2014 z dnia 23 lipca 2014 r. w sprawie identyfikacji elektronicznej i usług zaufania w odniesieniu do transakcji elektronicznych na rynku wewnętrznym oraz uchylające dyrektywę 1999/93/WE).</w:t>
      </w:r>
    </w:p>
    <w:p w14:paraId="0B4DC4AA" w14:textId="77777777" w:rsidR="001A6EC3" w:rsidRPr="00FD3949" w:rsidRDefault="001A6EC3" w:rsidP="00FD3949">
      <w:pPr>
        <w:rPr>
          <w:rFonts w:ascii="Arial" w:hAnsi="Arial" w:cs="Arial"/>
          <w:color w:val="000000" w:themeColor="text1"/>
          <w:sz w:val="22"/>
          <w:szCs w:val="22"/>
        </w:rPr>
      </w:pPr>
      <w:r w:rsidRPr="00FD3949">
        <w:rPr>
          <w:rFonts w:ascii="Arial" w:hAnsi="Arial" w:cs="Arial"/>
          <w:color w:val="000000" w:themeColor="text1"/>
          <w:sz w:val="22"/>
          <w:szCs w:val="22"/>
        </w:rPr>
        <w:t xml:space="preserve">Pismo zostało utrwalone w postaci elektronicznej i podpisane kwalifikowanym podpisem elektronicznym. </w:t>
      </w:r>
    </w:p>
    <w:p w14:paraId="417E5206" w14:textId="77515E81" w:rsidR="001A6EC3" w:rsidRPr="00FD3949" w:rsidRDefault="001A6EC3" w:rsidP="00FD3949">
      <w:pPr>
        <w:rPr>
          <w:rFonts w:ascii="Arial" w:hAnsi="Arial" w:cs="Arial"/>
          <w:color w:val="000000" w:themeColor="text1"/>
          <w:sz w:val="22"/>
          <w:szCs w:val="22"/>
        </w:rPr>
      </w:pPr>
      <w:r w:rsidRPr="00FD3949">
        <w:rPr>
          <w:rFonts w:ascii="Arial" w:hAnsi="Arial" w:cs="Arial"/>
          <w:color w:val="000000" w:themeColor="text1"/>
          <w:sz w:val="22"/>
          <w:szCs w:val="22"/>
        </w:rPr>
        <w:t>W przypadku pism wydanych przez organ administracji publicznej w postaci elektronicznej przy wykorzystaniu systemu teleinformatycznego, które zostały opatrzone kwalifikowanym podpisem elektronicznym, podpisem zaufanym albo podpisem osobistym, zaawansowaną pieczęcią elektroniczną albo kwalifikowaną pieczęcią elektroniczną, doręczenie może polegać na doręczeniu wydruku pisma uzyskanego z tego systemu odzwierciedlającego treść tego pisma (art. 39³ § 1 Kodeksu postępowania administracyjnego).</w:t>
      </w:r>
    </w:p>
    <w:p w14:paraId="11B13118" w14:textId="39DB2A69" w:rsidR="001F7E62" w:rsidRPr="00FD3949" w:rsidRDefault="001A6EC3" w:rsidP="00FD3949">
      <w:pPr>
        <w:rPr>
          <w:rFonts w:ascii="Arial" w:hAnsi="Arial" w:cs="Arial"/>
          <w:b/>
          <w:color w:val="000000" w:themeColor="text1"/>
          <w:sz w:val="22"/>
          <w:szCs w:val="22"/>
        </w:rPr>
      </w:pPr>
      <w:r w:rsidRPr="00FD3949">
        <w:rPr>
          <w:rFonts w:ascii="Arial" w:hAnsi="Arial" w:cs="Arial"/>
          <w:color w:val="000000" w:themeColor="text1"/>
          <w:sz w:val="22"/>
          <w:szCs w:val="22"/>
        </w:rPr>
        <w:t>Wydruk niniejszego pisma stanowi dowód tego, co zostało stwierdzone w piśmie wydanym w postaci elektronicznej (art. 39³ § 4 Kodeksu postępowania administracyjnego).</w:t>
      </w:r>
      <w:r w:rsidRPr="00FD3949">
        <w:rPr>
          <w:rFonts w:ascii="Arial" w:hAnsi="Arial" w:cs="Arial"/>
          <w:b/>
          <w:color w:val="000000" w:themeColor="text1"/>
          <w:sz w:val="22"/>
          <w:szCs w:val="22"/>
        </w:rPr>
        <w:t xml:space="preserve"> </w:t>
      </w:r>
    </w:p>
    <w:sectPr w:rsidR="001F7E62" w:rsidRPr="00FD3949" w:rsidSect="006A4CC2">
      <w:footerReference w:type="default" r:id="rId13"/>
      <w:headerReference w:type="first" r:id="rId14"/>
      <w:footerReference w:type="first" r:id="rId15"/>
      <w:endnotePr>
        <w:numFmt w:val="decimal"/>
      </w:endnotePr>
      <w:type w:val="continuous"/>
      <w:pgSz w:w="11900" w:h="16840"/>
      <w:pgMar w:top="851" w:right="1021" w:bottom="851" w:left="1021" w:header="709" w:footer="34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28E9F0" w14:textId="77777777" w:rsidR="00AB0F34" w:rsidRDefault="00AB0F34">
      <w:r>
        <w:separator/>
      </w:r>
    </w:p>
  </w:endnote>
  <w:endnote w:type="continuationSeparator" w:id="0">
    <w:p w14:paraId="2A36B2CB" w14:textId="77777777" w:rsidR="00AB0F34" w:rsidRDefault="00AB0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Lato">
    <w:panose1 w:val="020F0502020204030203"/>
    <w:charset w:val="EE"/>
    <w:family w:val="swiss"/>
    <w:pitch w:val="variable"/>
    <w:sig w:usb0="800000AF" w:usb1="4000604A"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Helvetica Neue">
    <w:altName w:val="Arial"/>
    <w:charset w:val="00"/>
    <w:family w:val="roman"/>
    <w:pitch w:val="default"/>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9BF21" w14:textId="08757C42" w:rsidR="00C64BE4" w:rsidRDefault="00C64BE4">
    <w:pPr>
      <w:pStyle w:val="Stopka"/>
      <w:jc w:val="right"/>
    </w:pPr>
  </w:p>
  <w:p w14:paraId="19BB3A88" w14:textId="6C1122D7" w:rsidR="00B35929" w:rsidRPr="00692178" w:rsidRDefault="00B35929" w:rsidP="00692178">
    <w:pPr>
      <w:pStyle w:val="Stopka"/>
      <w:jc w:val="right"/>
      <w:rPr>
        <w:rFonts w:ascii="Arial" w:hAnsi="Arial" w:cs="Arial"/>
        <w:color w:val="7F7F7F"/>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1134"/>
    </w:tblGrid>
    <w:tr w:rsidR="00B35929" w:rsidRPr="00CA1607" w14:paraId="0F21A998" w14:textId="77777777" w:rsidTr="007C410B">
      <w:tc>
        <w:tcPr>
          <w:tcW w:w="6521" w:type="dxa"/>
        </w:tcPr>
        <w:p w14:paraId="232AFF5E" w14:textId="492FA51F" w:rsidR="00B35929" w:rsidRPr="00CA1607" w:rsidRDefault="00085CC4" w:rsidP="008A5369">
          <w:pPr>
            <w:tabs>
              <w:tab w:val="right" w:pos="9309"/>
            </w:tabs>
            <w:rPr>
              <w:rFonts w:asciiTheme="minorHAnsi" w:hAnsiTheme="minorHAnsi" w:cstheme="minorHAnsi"/>
              <w:sz w:val="18"/>
              <w:szCs w:val="18"/>
            </w:rPr>
          </w:pPr>
          <w:r>
            <w:rPr>
              <w:rFonts w:asciiTheme="minorHAnsi" w:hAnsiTheme="minorHAnsi" w:cstheme="minorHAnsi"/>
              <w:noProof/>
              <w:sz w:val="18"/>
              <w:szCs w:val="18"/>
              <w:lang w:eastAsia="pl-PL"/>
            </w:rPr>
            <mc:AlternateContent>
              <mc:Choice Requires="wps">
                <w:drawing>
                  <wp:anchor distT="0" distB="0" distL="114300" distR="114300" simplePos="0" relativeHeight="251663360" behindDoc="0" locked="0" layoutInCell="1" allowOverlap="1" wp14:anchorId="66449FAB" wp14:editId="67D571B3">
                    <wp:simplePos x="0" y="0"/>
                    <wp:positionH relativeFrom="column">
                      <wp:posOffset>1181100</wp:posOffset>
                    </wp:positionH>
                    <wp:positionV relativeFrom="paragraph">
                      <wp:posOffset>32385</wp:posOffset>
                    </wp:positionV>
                    <wp:extent cx="0" cy="277495"/>
                    <wp:effectExtent l="0" t="0" r="38100" b="27305"/>
                    <wp:wrapNone/>
                    <wp:docPr id="5" name="Łącznik prosty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7495"/>
                            </a:xfrm>
                            <a:prstGeom prst="line">
                              <a:avLst/>
                            </a:prstGeom>
                            <a:noFill/>
                            <a:ln w="6480">
                              <a:solidFill>
                                <a:srgbClr val="757575"/>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line w14:anchorId="43B61C25" id="Łącznik prosty 2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3pt,2.55pt" to="93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" strokecolor="#757575" strokeweight=".18mm">
                    <v:stroke joinstyle="miter"/>
                  </v:line>
                </w:pict>
              </mc:Fallback>
            </mc:AlternateContent>
          </w:r>
        </w:p>
      </w:tc>
      <w:tc>
        <w:tcPr>
          <w:tcW w:w="1134" w:type="dxa"/>
        </w:tcPr>
        <w:p w14:paraId="439390AA" w14:textId="72E4F72A" w:rsidR="00B35929" w:rsidRPr="00CA1607" w:rsidRDefault="00B35929" w:rsidP="008A5369">
          <w:pPr>
            <w:tabs>
              <w:tab w:val="right" w:pos="9309"/>
            </w:tabs>
            <w:jc w:val="right"/>
            <w:rPr>
              <w:rFonts w:asciiTheme="minorHAnsi" w:hAnsiTheme="minorHAnsi" w:cstheme="minorHAnsi"/>
              <w:sz w:val="18"/>
              <w:szCs w:val="18"/>
            </w:rPr>
          </w:pPr>
        </w:p>
      </w:tc>
    </w:tr>
  </w:tbl>
  <w:p w14:paraId="19BB3A8D" w14:textId="43DE738C" w:rsidR="00B35929" w:rsidRPr="003F17B6" w:rsidRDefault="00953789" w:rsidP="008A5369">
    <w:pPr>
      <w:tabs>
        <w:tab w:val="right" w:pos="9309"/>
      </w:tabs>
      <w:rPr>
        <w:rFonts w:ascii="Arial" w:hAnsi="Arial" w:cs="Arial"/>
        <w:sz w:val="16"/>
        <w:szCs w:val="16"/>
      </w:rPr>
    </w:pPr>
    <w:r>
      <w:rPr>
        <w:noProof/>
        <w:lang w:eastAsia="pl-PL"/>
      </w:rPr>
      <mc:AlternateContent>
        <mc:Choice Requires="wpg">
          <w:drawing>
            <wp:anchor distT="0" distB="0" distL="114300" distR="114300" simplePos="0" relativeHeight="251665408" behindDoc="0" locked="0" layoutInCell="1" allowOverlap="1" wp14:anchorId="4803A12B" wp14:editId="02B26C48">
              <wp:simplePos x="0" y="0"/>
              <wp:positionH relativeFrom="column">
                <wp:posOffset>-66</wp:posOffset>
              </wp:positionH>
              <wp:positionV relativeFrom="paragraph">
                <wp:posOffset>-302259</wp:posOffset>
              </wp:positionV>
              <wp:extent cx="6291593" cy="559890"/>
              <wp:effectExtent l="0" t="0" r="0" b="0"/>
              <wp:wrapNone/>
              <wp:docPr id="2" name="Grupa 2"/>
              <wp:cNvGraphicFramePr/>
              <a:graphic xmlns:a="http://schemas.openxmlformats.org/drawingml/2006/main">
                <a:graphicData uri="http://schemas.microsoft.com/office/word/2010/wordprocessingGroup">
                  <wpg:wgp>
                    <wpg:cNvGrpSpPr/>
                    <wpg:grpSpPr>
                      <a:xfrm>
                        <a:off x="0" y="0"/>
                        <a:ext cx="6291593" cy="559890"/>
                        <a:chOff x="0" y="-88709"/>
                        <a:chExt cx="6291593" cy="559890"/>
                      </a:xfrm>
                    </wpg:grpSpPr>
                    <pic:pic xmlns:pic="http://schemas.openxmlformats.org/drawingml/2006/picture">
                      <pic:nvPicPr>
                        <pic:cNvPr id="4" name="Obraz 24" descr="image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85725"/>
                          <a:ext cx="1186815" cy="259715"/>
                        </a:xfrm>
                        <a:prstGeom prst="rect">
                          <a:avLst/>
                        </a:prstGeom>
                        <a:ln>
                          <a:noFill/>
                        </a:ln>
                        <a:extLst>
                          <a:ext uri="{91240B29-F687-4F45-9708-019B960494DF}">
                            <a14:hiddenLine xmlns:a14="http://schemas.microsoft.com/office/drawing/2010/main" w="9525" cap="flat">
                              <a:solidFill>
                                <a:srgbClr val="3465A4"/>
                              </a:solidFill>
                              <a:round/>
                              <a:headEnd/>
                              <a:tailEnd/>
                            </a14:hiddenLine>
                          </a:ext>
                        </a:extLst>
                      </pic:spPr>
                    </pic:pic>
                    <wps:wsp>
                      <wps:cNvPr id="7" name="AutoShape 3"/>
                      <wps:cNvSpPr>
                        <a:spLocks noChangeArrowheads="1"/>
                      </wps:cNvSpPr>
                      <wps:spPr bwMode="auto">
                        <a:xfrm>
                          <a:off x="1457300" y="-88709"/>
                          <a:ext cx="4834293" cy="559890"/>
                        </a:xfrm>
                        <a:custGeom>
                          <a:avLst/>
                          <a:gdLst/>
                          <a:ahLst/>
                          <a:cxnLst/>
                          <a:rect l="0" t="0" r="r" b="b"/>
                          <a:pathLst/>
                        </a:custGeom>
                        <a:noFill/>
                        <a:ln w="9525">
                          <a:solidFill>
                            <a:srgbClr val="3465A4"/>
                          </a:solidFill>
                          <a:round/>
                          <a:headEnd/>
                          <a:tailEnd/>
                        </a:ln>
                      </wps:spPr>
                      <wps:txbx>
                        <w:txbxContent>
                          <w:p w14:paraId="593ED814" w14:textId="5F36A320" w:rsidR="00267A62" w:rsidRDefault="00267A62" w:rsidP="00267A62">
                            <w:pPr>
                              <w:rPr>
                                <w:rFonts w:ascii="Arial" w:eastAsia="Times New Roman" w:hAnsi="Arial" w:cs="Arial"/>
                                <w:color w:val="919195"/>
                                <w:sz w:val="16"/>
                                <w:szCs w:val="16"/>
                                <w:lang w:eastAsia="pl-PL"/>
                              </w:rPr>
                            </w:pPr>
                            <w:r w:rsidRPr="00267A62">
                              <w:rPr>
                                <w:rFonts w:ascii="Arial" w:eastAsia="Times New Roman" w:hAnsi="Arial" w:cs="Arial"/>
                                <w:color w:val="919195"/>
                                <w:sz w:val="16"/>
                                <w:szCs w:val="16"/>
                                <w:lang w:eastAsia="pl-PL"/>
                              </w:rPr>
                              <w:t xml:space="preserve">Tel.: + 48 22 330 03 30 </w:t>
                            </w:r>
                            <w:proofErr w:type="spellStart"/>
                            <w:r w:rsidRPr="00267A62">
                              <w:rPr>
                                <w:rFonts w:ascii="Arial" w:eastAsia="Times New Roman" w:hAnsi="Arial" w:cs="Arial"/>
                                <w:color w:val="919195"/>
                                <w:sz w:val="16"/>
                                <w:szCs w:val="16"/>
                                <w:lang w:eastAsia="pl-PL"/>
                              </w:rPr>
                              <w:t>ePUAP</w:t>
                            </w:r>
                            <w:proofErr w:type="spellEnd"/>
                            <w:r w:rsidRPr="00267A62">
                              <w:rPr>
                                <w:rFonts w:ascii="Arial" w:eastAsia="Times New Roman" w:hAnsi="Arial" w:cs="Arial"/>
                                <w:color w:val="919195"/>
                                <w:sz w:val="16"/>
                                <w:szCs w:val="16"/>
                                <w:lang w:eastAsia="pl-PL"/>
                              </w:rPr>
                              <w:t xml:space="preserve"> /6wb012jfms/</w:t>
                            </w:r>
                            <w:proofErr w:type="spellStart"/>
                            <w:r w:rsidRPr="00267A62">
                              <w:rPr>
                                <w:rFonts w:ascii="Arial" w:eastAsia="Times New Roman" w:hAnsi="Arial" w:cs="Arial"/>
                                <w:color w:val="919195"/>
                                <w:sz w:val="16"/>
                                <w:szCs w:val="16"/>
                                <w:lang w:eastAsia="pl-PL"/>
                              </w:rPr>
                              <w:t>SkrytkaESP</w:t>
                            </w:r>
                            <w:proofErr w:type="spellEnd"/>
                            <w:r w:rsidRPr="00267A62">
                              <w:rPr>
                                <w:rFonts w:ascii="Arial" w:eastAsia="Times New Roman" w:hAnsi="Arial" w:cs="Arial"/>
                                <w:color w:val="919195"/>
                                <w:sz w:val="16"/>
                                <w:szCs w:val="16"/>
                                <w:lang w:eastAsia="pl-PL"/>
                              </w:rPr>
                              <w:t xml:space="preserve"> www.pomorskie.kas.gov.pl/urzad-skarbowy-w-pruszczu-gdanskim</w:t>
                            </w:r>
                          </w:p>
                          <w:p w14:paraId="5F61C00D" w14:textId="75690702" w:rsidR="00267A62" w:rsidRPr="00267A62" w:rsidRDefault="00267A62" w:rsidP="00267A62">
                            <w:pPr>
                              <w:rPr>
                                <w:rFonts w:eastAsia="Times New Roman"/>
                                <w:lang w:eastAsia="pl-PL"/>
                              </w:rPr>
                            </w:pPr>
                            <w:r w:rsidRPr="00267A62">
                              <w:rPr>
                                <w:rFonts w:ascii="Arial" w:eastAsia="Times New Roman" w:hAnsi="Arial" w:cs="Arial"/>
                                <w:color w:val="919195"/>
                                <w:sz w:val="16"/>
                                <w:szCs w:val="16"/>
                                <w:lang w:eastAsia="pl-PL"/>
                              </w:rPr>
                              <w:t>URZĄD SKARBOWY W PRUSZCZU GDAŃSKIM, ul. Ignacego Łukasiewicza 2, 83-000 Pruszcz Gdański</w:t>
                            </w:r>
                          </w:p>
                          <w:p w14:paraId="4CE94255" w14:textId="1D639964" w:rsidR="00F85A35" w:rsidRPr="005A1895" w:rsidRDefault="00F85A35" w:rsidP="00F85A35">
                            <w:pPr>
                              <w:overflowPunct w:val="0"/>
                              <w:rPr>
                                <w:rFonts w:ascii="Calibri" w:hAnsi="Calibri" w:cs="Calibri"/>
                                <w:sz w:val="16"/>
                                <w:szCs w:val="16"/>
                              </w:rPr>
                            </w:pPr>
                          </w:p>
                          <w:p w14:paraId="2BA28854" w14:textId="77777777" w:rsidR="00F85A35" w:rsidRPr="00D24A9F" w:rsidRDefault="00F85A35" w:rsidP="00F85A35">
                            <w:pPr>
                              <w:overflowPunct w:val="0"/>
                              <w:rPr>
                                <w:rFonts w:cstheme="minorHAnsi"/>
                                <w:sz w:val="16"/>
                                <w:szCs w:val="16"/>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4803A12B" id="Grupa 2" o:spid="_x0000_s1026" style="position:absolute;margin-left:0;margin-top:-23.8pt;width:495.4pt;height:44.1pt;z-index:251665408;mso-width-relative:margin;mso-height-relative:margin" coordorigin=",-887" coordsize="62915,559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4" o:spid="_x0000_s1027" type="#_x0000_t75" alt="image2" style="position:absolute;top:857;width:11868;height:25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" strokecolor="#3465a4">
                <v:stroke joinstyle="round"/>
                <v:imagedata r:id="rId2" o:title="image2"/>
                <v:path arrowok="t"/>
              </v:shape>
              <v:shape id="AutoShape 3" o:spid="_x0000_s1028" style="position:absolute;left:14573;top:-887;width:48342;height:5598;visibility:visible;mso-wrap-style:square;v-text-anchor:top" coordsize="20000,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" adj="-11796480,,5400" path="al10800,10800@8@8@4@6,10800,10800,10800,10800@9@7l@30@31@17@18@24@25@15@16@32@33xe" filled="f" strokecolor="#3465a4">
                <v:stroke joinstyle="round"/>
                <v:formulas/>
                <v:path o:connecttype="custom" textboxrect="@1,@1,@1,@1"/>
                <v:textbox>
                  <w:txbxContent>
                    <w:p w14:paraId="593ED814" w14:textId="5F36A320" w:rsidR="00267A62" w:rsidRDefault="00267A62" w:rsidP="00267A62">
                      <w:pPr>
                        <w:rPr>
                          <w:rFonts w:ascii="Arial" w:eastAsia="Times New Roman" w:hAnsi="Arial" w:cs="Arial"/>
                          <w:color w:val="919195"/>
                          <w:sz w:val="16"/>
                          <w:szCs w:val="16"/>
                          <w:lang w:eastAsia="pl-PL"/>
                        </w:rPr>
                      </w:pPr>
                      <w:r w:rsidRPr="00267A62">
                        <w:rPr>
                          <w:rFonts w:ascii="Arial" w:eastAsia="Times New Roman" w:hAnsi="Arial" w:cs="Arial"/>
                          <w:color w:val="919195"/>
                          <w:sz w:val="16"/>
                          <w:szCs w:val="16"/>
                          <w:lang w:eastAsia="pl-PL"/>
                        </w:rPr>
                        <w:t xml:space="preserve">Tel.: + 48 22 330 03 30 </w:t>
                      </w:r>
                      <w:proofErr w:type="spellStart"/>
                      <w:r w:rsidRPr="00267A62">
                        <w:rPr>
                          <w:rFonts w:ascii="Arial" w:eastAsia="Times New Roman" w:hAnsi="Arial" w:cs="Arial"/>
                          <w:color w:val="919195"/>
                          <w:sz w:val="16"/>
                          <w:szCs w:val="16"/>
                          <w:lang w:eastAsia="pl-PL"/>
                        </w:rPr>
                        <w:t>ePUAP</w:t>
                      </w:r>
                      <w:proofErr w:type="spellEnd"/>
                      <w:r w:rsidRPr="00267A62">
                        <w:rPr>
                          <w:rFonts w:ascii="Arial" w:eastAsia="Times New Roman" w:hAnsi="Arial" w:cs="Arial"/>
                          <w:color w:val="919195"/>
                          <w:sz w:val="16"/>
                          <w:szCs w:val="16"/>
                          <w:lang w:eastAsia="pl-PL"/>
                        </w:rPr>
                        <w:t xml:space="preserve"> /6wb012jfms/</w:t>
                      </w:r>
                      <w:proofErr w:type="spellStart"/>
                      <w:r w:rsidRPr="00267A62">
                        <w:rPr>
                          <w:rFonts w:ascii="Arial" w:eastAsia="Times New Roman" w:hAnsi="Arial" w:cs="Arial"/>
                          <w:color w:val="919195"/>
                          <w:sz w:val="16"/>
                          <w:szCs w:val="16"/>
                          <w:lang w:eastAsia="pl-PL"/>
                        </w:rPr>
                        <w:t>SkrytkaESP</w:t>
                      </w:r>
                      <w:proofErr w:type="spellEnd"/>
                      <w:r w:rsidRPr="00267A62">
                        <w:rPr>
                          <w:rFonts w:ascii="Arial" w:eastAsia="Times New Roman" w:hAnsi="Arial" w:cs="Arial"/>
                          <w:color w:val="919195"/>
                          <w:sz w:val="16"/>
                          <w:szCs w:val="16"/>
                          <w:lang w:eastAsia="pl-PL"/>
                        </w:rPr>
                        <w:t xml:space="preserve"> www.pomorskie.kas.gov.pl/urzad-skarbowy-w-pruszczu-gdanskim</w:t>
                      </w:r>
                    </w:p>
                    <w:p w14:paraId="5F61C00D" w14:textId="75690702" w:rsidR="00267A62" w:rsidRPr="00267A62" w:rsidRDefault="00267A62" w:rsidP="00267A62">
                      <w:pPr>
                        <w:rPr>
                          <w:rFonts w:eastAsia="Times New Roman"/>
                          <w:lang w:eastAsia="pl-PL"/>
                        </w:rPr>
                      </w:pPr>
                      <w:r w:rsidRPr="00267A62">
                        <w:rPr>
                          <w:rFonts w:ascii="Arial" w:eastAsia="Times New Roman" w:hAnsi="Arial" w:cs="Arial"/>
                          <w:color w:val="919195"/>
                          <w:sz w:val="16"/>
                          <w:szCs w:val="16"/>
                          <w:lang w:eastAsia="pl-PL"/>
                        </w:rPr>
                        <w:t>URZĄD SKARBOWY W PRUSZCZU GDAŃSKIM, ul. Ignacego Łukasiewicza 2, 83-000 Pruszcz Gdański</w:t>
                      </w:r>
                    </w:p>
                    <w:p w14:paraId="4CE94255" w14:textId="1D639964" w:rsidR="00F85A35" w:rsidRPr="005A1895" w:rsidRDefault="00F85A35" w:rsidP="00F85A35">
                      <w:pPr>
                        <w:overflowPunct w:val="0"/>
                        <w:rPr>
                          <w:rFonts w:ascii="Calibri" w:hAnsi="Calibri" w:cs="Calibri"/>
                          <w:sz w:val="16"/>
                          <w:szCs w:val="16"/>
                        </w:rPr>
                      </w:pPr>
                    </w:p>
                    <w:p w14:paraId="2BA28854" w14:textId="77777777" w:rsidR="00F85A35" w:rsidRPr="00D24A9F" w:rsidRDefault="00F85A35" w:rsidP="00F85A35">
                      <w:pPr>
                        <w:overflowPunct w:val="0"/>
                        <w:rPr>
                          <w:rFonts w:cstheme="minorHAnsi"/>
                          <w:sz w:val="16"/>
                          <w:szCs w:val="16"/>
                        </w:rPr>
                      </w:pPr>
                    </w:p>
                  </w:txbxContent>
                </v:textbox>
              </v:shape>
            </v:group>
          </w:pict>
        </mc:Fallback>
      </mc:AlternateContent>
    </w:r>
    <w:r w:rsidR="00B35929">
      <w:rPr>
        <w:noProof/>
        <w:lang w:eastAsia="pl-PL"/>
      </w:rPr>
      <mc:AlternateContent>
        <mc:Choice Requires="wps">
          <w:drawing>
            <wp:anchor distT="4294967292" distB="4294967292" distL="114300" distR="114300" simplePos="0" relativeHeight="251656192" behindDoc="0" locked="0" layoutInCell="1" allowOverlap="1" wp14:anchorId="19BB3A98" wp14:editId="4B74CE05">
              <wp:simplePos x="0" y="0"/>
              <wp:positionH relativeFrom="column">
                <wp:posOffset>826135</wp:posOffset>
              </wp:positionH>
              <wp:positionV relativeFrom="paragraph">
                <wp:posOffset>5346699</wp:posOffset>
              </wp:positionV>
              <wp:extent cx="5906770" cy="0"/>
              <wp:effectExtent l="0" t="0" r="36830" b="19050"/>
              <wp:wrapNone/>
              <wp:docPr id="24" name="Łącznik prosty ze strzałką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677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type w14:anchorId="209BD149" id="_x0000_t32" coordsize="21600,21600" o:spt="32" o:oned="t" path="m,l21600,21600e" filled="f">
              <v:path arrowok="t" fillok="f" o:connecttype="none"/>
              <o:lock v:ext="edit" shapetype="t"/>
            </v:shapetype>
            <v:shape id="Łącznik prosty ze strzałką 24" o:spid="_x0000_s1026" type="#_x0000_t32" style="position:absolute;margin-left:65.05pt;margin-top:421pt;width:465.1pt;height:0;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" strokeweight="1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8EFA97" w14:textId="77777777" w:rsidR="00AB0F34" w:rsidRDefault="00AB0F34">
      <w:r>
        <w:separator/>
      </w:r>
    </w:p>
  </w:footnote>
  <w:footnote w:type="continuationSeparator" w:id="0">
    <w:p w14:paraId="3476323F" w14:textId="77777777" w:rsidR="00AB0F34" w:rsidRDefault="00AB0F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B3A89" w14:textId="285FA18A" w:rsidR="00B35929" w:rsidRPr="00D55F3E" w:rsidRDefault="00B35929" w:rsidP="003D5683">
    <w:pPr>
      <w:tabs>
        <w:tab w:val="left" w:pos="948"/>
        <w:tab w:val="right" w:pos="9065"/>
      </w:tabs>
      <w:textboxTightWrap w:val="allLines"/>
      <w:rPr>
        <w:sz w:val="28"/>
      </w:rPr>
    </w:pPr>
    <w:r w:rsidRPr="00AF2F4F">
      <w:rPr>
        <w:noProof/>
        <w:lang w:eastAsia="pl-PL"/>
      </w:rPr>
      <w:drawing>
        <wp:anchor distT="0" distB="0" distL="114300" distR="114300" simplePos="0" relativeHeight="251659264" behindDoc="0" locked="0" layoutInCell="1" allowOverlap="1" wp14:anchorId="350245D6" wp14:editId="43987800">
          <wp:simplePos x="0" y="0"/>
          <wp:positionH relativeFrom="margin">
            <wp:posOffset>47625</wp:posOffset>
          </wp:positionH>
          <wp:positionV relativeFrom="paragraph">
            <wp:posOffset>180975</wp:posOffset>
          </wp:positionV>
          <wp:extent cx="687600" cy="756000"/>
          <wp:effectExtent l="0" t="0" r="0" b="6350"/>
          <wp:wrapNone/>
          <wp:docPr id="1" name="Obraz 1" descr="Monochromatyczne godło Pol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Monochromatyczne godło Polsk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600" cy="756000"/>
                  </a:xfrm>
                  <a:prstGeom prst="rect">
                    <a:avLst/>
                  </a:prstGeom>
                  <a:noFill/>
                </pic:spPr>
              </pic:pic>
            </a:graphicData>
          </a:graphic>
          <wp14:sizeRelH relativeFrom="page">
            <wp14:pctWidth>0</wp14:pctWidth>
          </wp14:sizeRelH>
          <wp14:sizeRelV relativeFrom="page">
            <wp14:pctHeight>0</wp14:pctHeight>
          </wp14:sizeRelV>
        </wp:anchor>
      </w:drawing>
    </w:r>
    <w:r>
      <w:rPr>
        <w:sz w:val="28"/>
      </w:rPr>
      <w:tab/>
    </w:r>
  </w:p>
  <w:p w14:paraId="19BB3A8B" w14:textId="16EE2CE2" w:rsidR="00B35929" w:rsidRPr="008E67B5" w:rsidRDefault="00A50E1E" w:rsidP="008E67B5">
    <w:pPr>
      <w:spacing w:after="160" w:line="259" w:lineRule="auto"/>
      <w:ind w:left="1440"/>
      <w:rPr>
        <w:rFonts w:ascii="Calibri" w:hAnsi="Calibri" w:cs="Calibri"/>
        <w:b/>
        <w:bCs/>
        <w:sz w:val="28"/>
        <w:szCs w:val="28"/>
      </w:rPr>
    </w:pPr>
    <w:r>
      <w:rPr>
        <w:rFonts w:ascii="Calibri" w:hAnsi="Calibri" w:cs="Calibri"/>
        <w:b/>
        <w:bCs/>
        <w:sz w:val="28"/>
        <w:szCs w:val="28"/>
      </w:rPr>
      <w:t>NACZELNIK</w:t>
    </w:r>
    <w:r w:rsidR="00B35929" w:rsidRPr="00AF2F4F">
      <w:rPr>
        <w:rFonts w:ascii="Calibri" w:hAnsi="Calibri" w:cs="Calibri"/>
        <w:b/>
        <w:bCs/>
        <w:sz w:val="28"/>
        <w:szCs w:val="28"/>
      </w:rPr>
      <w:br/>
    </w:r>
    <w:r>
      <w:rPr>
        <w:rFonts w:ascii="Calibri" w:hAnsi="Calibri" w:cs="Calibri"/>
        <w:b/>
        <w:bCs/>
        <w:sz w:val="28"/>
        <w:szCs w:val="28"/>
      </w:rPr>
      <w:t>URZĘDU</w:t>
    </w:r>
    <w:r w:rsidR="00B35929" w:rsidRPr="00AF2F4F">
      <w:rPr>
        <w:rFonts w:ascii="Calibri" w:hAnsi="Calibri" w:cs="Calibri"/>
        <w:b/>
        <w:bCs/>
        <w:sz w:val="28"/>
        <w:szCs w:val="28"/>
      </w:rPr>
      <w:t xml:space="preserve"> </w:t>
    </w:r>
    <w:r w:rsidR="002C2DB1">
      <w:rPr>
        <w:rFonts w:ascii="Calibri" w:hAnsi="Calibri" w:cs="Calibri"/>
        <w:b/>
        <w:bCs/>
        <w:sz w:val="28"/>
        <w:szCs w:val="28"/>
      </w:rPr>
      <w:t>SKARBOWEGO</w:t>
    </w:r>
    <w:r w:rsidR="00B35929" w:rsidRPr="00AF2F4F">
      <w:rPr>
        <w:rFonts w:ascii="Calibri" w:hAnsi="Calibri" w:cs="Calibri"/>
        <w:b/>
        <w:bCs/>
        <w:sz w:val="28"/>
        <w:szCs w:val="28"/>
      </w:rPr>
      <w:br/>
      <w:t>W</w:t>
    </w:r>
    <w:r>
      <w:rPr>
        <w:rFonts w:ascii="Calibri" w:hAnsi="Calibri" w:cs="Calibri"/>
        <w:b/>
        <w:bCs/>
        <w:sz w:val="28"/>
        <w:szCs w:val="28"/>
      </w:rPr>
      <w:t xml:space="preserve"> </w:t>
    </w:r>
    <w:r w:rsidR="00052362">
      <w:rPr>
        <w:rFonts w:ascii="Calibri" w:hAnsi="Calibri" w:cs="Calibri"/>
        <w:b/>
        <w:sz w:val="28"/>
        <w:szCs w:val="28"/>
      </w:rPr>
      <w:t>PRUSZCZU GDAŃSKIM</w:t>
    </w:r>
  </w:p>
  <w:p w14:paraId="33C76CB6" w14:textId="77777777" w:rsidR="00B35929" w:rsidRPr="00242352" w:rsidRDefault="00B35929" w:rsidP="00267949">
    <w:pPr>
      <w:pBdr>
        <w:bottom w:val="single" w:sz="4" w:space="0" w:color="auto"/>
      </w:pBdr>
      <w:tabs>
        <w:tab w:val="left" w:pos="1560"/>
      </w:tabs>
      <w:rPr>
        <w:sz w:val="12"/>
        <w:szCs w:val="12"/>
      </w:rPr>
    </w:pPr>
  </w:p>
  <w:p w14:paraId="4331949C" w14:textId="77777777" w:rsidR="00B35929" w:rsidRPr="00290A58" w:rsidRDefault="00B35929" w:rsidP="00A53FD5">
    <w:pPr>
      <w:tabs>
        <w:tab w:val="left" w:pos="1560"/>
      </w:tabs>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04FAE"/>
    <w:multiLevelType w:val="hybridMultilevel"/>
    <w:tmpl w:val="DA72D5C6"/>
    <w:lvl w:ilvl="0" w:tplc="DF7071CA">
      <w:start w:val="1"/>
      <w:numFmt w:val="decimal"/>
      <w:lvlText w:val="%1."/>
      <w:lvlJc w:val="left"/>
      <w:pPr>
        <w:ind w:left="371" w:hanging="360"/>
      </w:pPr>
      <w:rPr>
        <w:rFonts w:hint="default"/>
      </w:rPr>
    </w:lvl>
    <w:lvl w:ilvl="1" w:tplc="04150019" w:tentative="1">
      <w:start w:val="1"/>
      <w:numFmt w:val="lowerLetter"/>
      <w:lvlText w:val="%2."/>
      <w:lvlJc w:val="left"/>
      <w:pPr>
        <w:ind w:left="1091" w:hanging="360"/>
      </w:pPr>
    </w:lvl>
    <w:lvl w:ilvl="2" w:tplc="0415001B" w:tentative="1">
      <w:start w:val="1"/>
      <w:numFmt w:val="lowerRoman"/>
      <w:lvlText w:val="%3."/>
      <w:lvlJc w:val="right"/>
      <w:pPr>
        <w:ind w:left="1811" w:hanging="180"/>
      </w:pPr>
    </w:lvl>
    <w:lvl w:ilvl="3" w:tplc="0415000F" w:tentative="1">
      <w:start w:val="1"/>
      <w:numFmt w:val="decimal"/>
      <w:lvlText w:val="%4."/>
      <w:lvlJc w:val="left"/>
      <w:pPr>
        <w:ind w:left="2531" w:hanging="360"/>
      </w:pPr>
    </w:lvl>
    <w:lvl w:ilvl="4" w:tplc="04150019" w:tentative="1">
      <w:start w:val="1"/>
      <w:numFmt w:val="lowerLetter"/>
      <w:lvlText w:val="%5."/>
      <w:lvlJc w:val="left"/>
      <w:pPr>
        <w:ind w:left="3251" w:hanging="360"/>
      </w:pPr>
    </w:lvl>
    <w:lvl w:ilvl="5" w:tplc="0415001B" w:tentative="1">
      <w:start w:val="1"/>
      <w:numFmt w:val="lowerRoman"/>
      <w:lvlText w:val="%6."/>
      <w:lvlJc w:val="right"/>
      <w:pPr>
        <w:ind w:left="3971" w:hanging="180"/>
      </w:pPr>
    </w:lvl>
    <w:lvl w:ilvl="6" w:tplc="0415000F" w:tentative="1">
      <w:start w:val="1"/>
      <w:numFmt w:val="decimal"/>
      <w:lvlText w:val="%7."/>
      <w:lvlJc w:val="left"/>
      <w:pPr>
        <w:ind w:left="4691" w:hanging="360"/>
      </w:pPr>
    </w:lvl>
    <w:lvl w:ilvl="7" w:tplc="04150019" w:tentative="1">
      <w:start w:val="1"/>
      <w:numFmt w:val="lowerLetter"/>
      <w:lvlText w:val="%8."/>
      <w:lvlJc w:val="left"/>
      <w:pPr>
        <w:ind w:left="5411" w:hanging="360"/>
      </w:pPr>
    </w:lvl>
    <w:lvl w:ilvl="8" w:tplc="0415001B" w:tentative="1">
      <w:start w:val="1"/>
      <w:numFmt w:val="lowerRoman"/>
      <w:lvlText w:val="%9."/>
      <w:lvlJc w:val="right"/>
      <w:pPr>
        <w:ind w:left="6131" w:hanging="180"/>
      </w:pPr>
    </w:lvl>
  </w:abstractNum>
  <w:abstractNum w:abstractNumId="1" w15:restartNumberingAfterBreak="0">
    <w:nsid w:val="03F170B5"/>
    <w:multiLevelType w:val="hybridMultilevel"/>
    <w:tmpl w:val="7792B2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2F3178"/>
    <w:multiLevelType w:val="hybridMultilevel"/>
    <w:tmpl w:val="0ADA89A0"/>
    <w:lvl w:ilvl="0" w:tplc="04150019">
      <w:start w:val="1"/>
      <w:numFmt w:val="lowerLetter"/>
      <w:lvlText w:val="%1."/>
      <w:lvlJc w:val="left"/>
      <w:pPr>
        <w:ind w:left="367" w:hanging="360"/>
      </w:pPr>
    </w:lvl>
    <w:lvl w:ilvl="1" w:tplc="04150019" w:tentative="1">
      <w:start w:val="1"/>
      <w:numFmt w:val="lowerLetter"/>
      <w:lvlText w:val="%2."/>
      <w:lvlJc w:val="left"/>
      <w:pPr>
        <w:ind w:left="1087" w:hanging="360"/>
      </w:pPr>
    </w:lvl>
    <w:lvl w:ilvl="2" w:tplc="0415001B" w:tentative="1">
      <w:start w:val="1"/>
      <w:numFmt w:val="lowerRoman"/>
      <w:lvlText w:val="%3."/>
      <w:lvlJc w:val="right"/>
      <w:pPr>
        <w:ind w:left="1807" w:hanging="180"/>
      </w:pPr>
    </w:lvl>
    <w:lvl w:ilvl="3" w:tplc="0415000F" w:tentative="1">
      <w:start w:val="1"/>
      <w:numFmt w:val="decimal"/>
      <w:lvlText w:val="%4."/>
      <w:lvlJc w:val="left"/>
      <w:pPr>
        <w:ind w:left="2527" w:hanging="360"/>
      </w:pPr>
    </w:lvl>
    <w:lvl w:ilvl="4" w:tplc="04150019" w:tentative="1">
      <w:start w:val="1"/>
      <w:numFmt w:val="lowerLetter"/>
      <w:lvlText w:val="%5."/>
      <w:lvlJc w:val="left"/>
      <w:pPr>
        <w:ind w:left="3247" w:hanging="360"/>
      </w:pPr>
    </w:lvl>
    <w:lvl w:ilvl="5" w:tplc="0415001B" w:tentative="1">
      <w:start w:val="1"/>
      <w:numFmt w:val="lowerRoman"/>
      <w:lvlText w:val="%6."/>
      <w:lvlJc w:val="right"/>
      <w:pPr>
        <w:ind w:left="3967" w:hanging="180"/>
      </w:pPr>
    </w:lvl>
    <w:lvl w:ilvl="6" w:tplc="0415000F" w:tentative="1">
      <w:start w:val="1"/>
      <w:numFmt w:val="decimal"/>
      <w:lvlText w:val="%7."/>
      <w:lvlJc w:val="left"/>
      <w:pPr>
        <w:ind w:left="4687" w:hanging="360"/>
      </w:pPr>
    </w:lvl>
    <w:lvl w:ilvl="7" w:tplc="04150019" w:tentative="1">
      <w:start w:val="1"/>
      <w:numFmt w:val="lowerLetter"/>
      <w:lvlText w:val="%8."/>
      <w:lvlJc w:val="left"/>
      <w:pPr>
        <w:ind w:left="5407" w:hanging="360"/>
      </w:pPr>
    </w:lvl>
    <w:lvl w:ilvl="8" w:tplc="0415001B" w:tentative="1">
      <w:start w:val="1"/>
      <w:numFmt w:val="lowerRoman"/>
      <w:lvlText w:val="%9."/>
      <w:lvlJc w:val="right"/>
      <w:pPr>
        <w:ind w:left="6127" w:hanging="180"/>
      </w:pPr>
    </w:lvl>
  </w:abstractNum>
  <w:abstractNum w:abstractNumId="3" w15:restartNumberingAfterBreak="0">
    <w:nsid w:val="0B434950"/>
    <w:multiLevelType w:val="hybridMultilevel"/>
    <w:tmpl w:val="9CE6BE34"/>
    <w:lvl w:ilvl="0" w:tplc="4812510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EE048E5"/>
    <w:multiLevelType w:val="hybridMultilevel"/>
    <w:tmpl w:val="9DD80E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3E6040"/>
    <w:multiLevelType w:val="hybridMultilevel"/>
    <w:tmpl w:val="922E936E"/>
    <w:styleLink w:val="Zaimportowanystyl2"/>
    <w:lvl w:ilvl="0" w:tplc="7DE05EAE">
      <w:start w:val="1"/>
      <w:numFmt w:val="bullet"/>
      <w:lvlText w:val="Ø"/>
      <w:lvlJc w:val="left"/>
      <w:pPr>
        <w:tabs>
          <w:tab w:val="left" w:pos="142"/>
        </w:tabs>
        <w:ind w:left="499"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226DBBA">
      <w:start w:val="1"/>
      <w:numFmt w:val="bullet"/>
      <w:lvlText w:val="o"/>
      <w:lvlJc w:val="left"/>
      <w:pPr>
        <w:tabs>
          <w:tab w:val="left" w:pos="142"/>
        </w:tabs>
        <w:ind w:left="121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2CC452A">
      <w:start w:val="1"/>
      <w:numFmt w:val="bullet"/>
      <w:lvlText w:val="▪"/>
      <w:lvlJc w:val="left"/>
      <w:pPr>
        <w:tabs>
          <w:tab w:val="left" w:pos="142"/>
        </w:tabs>
        <w:ind w:left="193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108E2D0">
      <w:start w:val="1"/>
      <w:numFmt w:val="bullet"/>
      <w:lvlText w:val="·"/>
      <w:lvlJc w:val="left"/>
      <w:pPr>
        <w:tabs>
          <w:tab w:val="left" w:pos="142"/>
        </w:tabs>
        <w:ind w:left="2659"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6100F0C">
      <w:start w:val="1"/>
      <w:numFmt w:val="bullet"/>
      <w:lvlText w:val="o"/>
      <w:lvlJc w:val="left"/>
      <w:pPr>
        <w:tabs>
          <w:tab w:val="left" w:pos="142"/>
        </w:tabs>
        <w:ind w:left="337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2FA31D0">
      <w:start w:val="1"/>
      <w:numFmt w:val="bullet"/>
      <w:lvlText w:val="▪"/>
      <w:lvlJc w:val="left"/>
      <w:pPr>
        <w:tabs>
          <w:tab w:val="left" w:pos="142"/>
        </w:tabs>
        <w:ind w:left="409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22487F8">
      <w:start w:val="1"/>
      <w:numFmt w:val="bullet"/>
      <w:lvlText w:val="·"/>
      <w:lvlJc w:val="left"/>
      <w:pPr>
        <w:tabs>
          <w:tab w:val="left" w:pos="142"/>
        </w:tabs>
        <w:ind w:left="4819"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4BE246A">
      <w:start w:val="1"/>
      <w:numFmt w:val="bullet"/>
      <w:lvlText w:val="o"/>
      <w:lvlJc w:val="left"/>
      <w:pPr>
        <w:tabs>
          <w:tab w:val="left" w:pos="142"/>
        </w:tabs>
        <w:ind w:left="553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5B6A3D2">
      <w:start w:val="1"/>
      <w:numFmt w:val="bullet"/>
      <w:lvlText w:val="▪"/>
      <w:lvlJc w:val="left"/>
      <w:pPr>
        <w:tabs>
          <w:tab w:val="left" w:pos="142"/>
        </w:tabs>
        <w:ind w:left="6259"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25204DD"/>
    <w:multiLevelType w:val="hybridMultilevel"/>
    <w:tmpl w:val="FE0E2A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900AF4"/>
    <w:multiLevelType w:val="hybridMultilevel"/>
    <w:tmpl w:val="A508CBEE"/>
    <w:lvl w:ilvl="0" w:tplc="0415000F">
      <w:start w:val="1"/>
      <w:numFmt w:val="decimal"/>
      <w:lvlText w:val="%1."/>
      <w:lvlJc w:val="left"/>
      <w:pPr>
        <w:ind w:left="1087" w:hanging="360"/>
      </w:pPr>
    </w:lvl>
    <w:lvl w:ilvl="1" w:tplc="04150019" w:tentative="1">
      <w:start w:val="1"/>
      <w:numFmt w:val="lowerLetter"/>
      <w:lvlText w:val="%2."/>
      <w:lvlJc w:val="left"/>
      <w:pPr>
        <w:ind w:left="1807" w:hanging="360"/>
      </w:pPr>
    </w:lvl>
    <w:lvl w:ilvl="2" w:tplc="0415001B" w:tentative="1">
      <w:start w:val="1"/>
      <w:numFmt w:val="lowerRoman"/>
      <w:lvlText w:val="%3."/>
      <w:lvlJc w:val="right"/>
      <w:pPr>
        <w:ind w:left="2527" w:hanging="180"/>
      </w:pPr>
    </w:lvl>
    <w:lvl w:ilvl="3" w:tplc="0415000F" w:tentative="1">
      <w:start w:val="1"/>
      <w:numFmt w:val="decimal"/>
      <w:lvlText w:val="%4."/>
      <w:lvlJc w:val="left"/>
      <w:pPr>
        <w:ind w:left="3247" w:hanging="360"/>
      </w:pPr>
    </w:lvl>
    <w:lvl w:ilvl="4" w:tplc="04150019" w:tentative="1">
      <w:start w:val="1"/>
      <w:numFmt w:val="lowerLetter"/>
      <w:lvlText w:val="%5."/>
      <w:lvlJc w:val="left"/>
      <w:pPr>
        <w:ind w:left="3967" w:hanging="360"/>
      </w:pPr>
    </w:lvl>
    <w:lvl w:ilvl="5" w:tplc="0415001B" w:tentative="1">
      <w:start w:val="1"/>
      <w:numFmt w:val="lowerRoman"/>
      <w:lvlText w:val="%6."/>
      <w:lvlJc w:val="right"/>
      <w:pPr>
        <w:ind w:left="4687" w:hanging="180"/>
      </w:pPr>
    </w:lvl>
    <w:lvl w:ilvl="6" w:tplc="0415000F" w:tentative="1">
      <w:start w:val="1"/>
      <w:numFmt w:val="decimal"/>
      <w:lvlText w:val="%7."/>
      <w:lvlJc w:val="left"/>
      <w:pPr>
        <w:ind w:left="5407" w:hanging="360"/>
      </w:pPr>
    </w:lvl>
    <w:lvl w:ilvl="7" w:tplc="04150019" w:tentative="1">
      <w:start w:val="1"/>
      <w:numFmt w:val="lowerLetter"/>
      <w:lvlText w:val="%8."/>
      <w:lvlJc w:val="left"/>
      <w:pPr>
        <w:ind w:left="6127" w:hanging="360"/>
      </w:pPr>
    </w:lvl>
    <w:lvl w:ilvl="8" w:tplc="0415001B" w:tentative="1">
      <w:start w:val="1"/>
      <w:numFmt w:val="lowerRoman"/>
      <w:lvlText w:val="%9."/>
      <w:lvlJc w:val="right"/>
      <w:pPr>
        <w:ind w:left="6847" w:hanging="180"/>
      </w:pPr>
    </w:lvl>
  </w:abstractNum>
  <w:abstractNum w:abstractNumId="8" w15:restartNumberingAfterBreak="0">
    <w:nsid w:val="14FD6F6C"/>
    <w:multiLevelType w:val="hybridMultilevel"/>
    <w:tmpl w:val="C76853DA"/>
    <w:styleLink w:val="Zaimportowanystyl3"/>
    <w:lvl w:ilvl="0" w:tplc="4974420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E76CDF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344482A">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C803EE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4B42A1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9583D26">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45D8BD9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79AD8F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25C5468">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AF311E8"/>
    <w:multiLevelType w:val="hybridMultilevel"/>
    <w:tmpl w:val="875A30BA"/>
    <w:lvl w:ilvl="0" w:tplc="D6CCF332">
      <w:start w:val="1"/>
      <w:numFmt w:val="bullet"/>
      <w:lvlText w:val=""/>
      <w:lvlJc w:val="left"/>
      <w:pPr>
        <w:ind w:left="360" w:hanging="360"/>
      </w:pPr>
      <w:rPr>
        <w:rFonts w:ascii="Wingdings" w:hAnsi="Wingding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0" w15:restartNumberingAfterBreak="0">
    <w:nsid w:val="1B7A5BEC"/>
    <w:multiLevelType w:val="hybridMultilevel"/>
    <w:tmpl w:val="C76853DA"/>
    <w:numStyleLink w:val="Zaimportowanystyl3"/>
  </w:abstractNum>
  <w:abstractNum w:abstractNumId="11" w15:restartNumberingAfterBreak="0">
    <w:nsid w:val="1D381501"/>
    <w:multiLevelType w:val="hybridMultilevel"/>
    <w:tmpl w:val="F9560E5C"/>
    <w:lvl w:ilvl="0" w:tplc="4ABA31C0">
      <w:start w:val="1"/>
      <w:numFmt w:val="decimal"/>
      <w:lvlText w:val="%1)"/>
      <w:lvlJc w:val="left"/>
      <w:pPr>
        <w:ind w:left="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30909E">
      <w:start w:val="1"/>
      <w:numFmt w:val="lowerLetter"/>
      <w:lvlText w:val="%2"/>
      <w:lvlJc w:val="left"/>
      <w:pPr>
        <w:ind w:left="1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CEE336">
      <w:start w:val="1"/>
      <w:numFmt w:val="lowerRoman"/>
      <w:lvlText w:val="%3"/>
      <w:lvlJc w:val="left"/>
      <w:pPr>
        <w:ind w:left="2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465A5C">
      <w:start w:val="1"/>
      <w:numFmt w:val="decimal"/>
      <w:lvlText w:val="%4"/>
      <w:lvlJc w:val="left"/>
      <w:pPr>
        <w:ind w:left="2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DA10A0">
      <w:start w:val="1"/>
      <w:numFmt w:val="lowerLetter"/>
      <w:lvlText w:val="%5"/>
      <w:lvlJc w:val="left"/>
      <w:pPr>
        <w:ind w:left="3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26E77A">
      <w:start w:val="1"/>
      <w:numFmt w:val="lowerRoman"/>
      <w:lvlText w:val="%6"/>
      <w:lvlJc w:val="left"/>
      <w:pPr>
        <w:ind w:left="4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40225C">
      <w:start w:val="1"/>
      <w:numFmt w:val="decimal"/>
      <w:lvlText w:val="%7"/>
      <w:lvlJc w:val="left"/>
      <w:pPr>
        <w:ind w:left="5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328A36">
      <w:start w:val="1"/>
      <w:numFmt w:val="lowerLetter"/>
      <w:lvlText w:val="%8"/>
      <w:lvlJc w:val="left"/>
      <w:pPr>
        <w:ind w:left="5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6406F6">
      <w:start w:val="1"/>
      <w:numFmt w:val="lowerRoman"/>
      <w:lvlText w:val="%9"/>
      <w:lvlJc w:val="left"/>
      <w:pPr>
        <w:ind w:left="6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D783DF2"/>
    <w:multiLevelType w:val="hybridMultilevel"/>
    <w:tmpl w:val="7F08F11A"/>
    <w:lvl w:ilvl="0" w:tplc="75162C0C">
      <w:start w:val="1"/>
      <w:numFmt w:val="bullet"/>
      <w:lvlText w:val=""/>
      <w:lvlJc w:val="left"/>
      <w:pPr>
        <w:ind w:left="1004" w:hanging="360"/>
      </w:pPr>
      <w:rPr>
        <w:rFonts w:ascii="Symbol" w:hAnsi="Symbol" w:hint="default"/>
        <w:u w:color="000000"/>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13" w15:restartNumberingAfterBreak="0">
    <w:nsid w:val="231F04FF"/>
    <w:multiLevelType w:val="hybridMultilevel"/>
    <w:tmpl w:val="9C3EA532"/>
    <w:lvl w:ilvl="0" w:tplc="5704A1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0364296"/>
    <w:multiLevelType w:val="hybridMultilevel"/>
    <w:tmpl w:val="EBE202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1B10D1"/>
    <w:multiLevelType w:val="hybridMultilevel"/>
    <w:tmpl w:val="98B02676"/>
    <w:lvl w:ilvl="0" w:tplc="DB9A566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4A431F5"/>
    <w:multiLevelType w:val="multilevel"/>
    <w:tmpl w:val="20B64C04"/>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3C485A9D"/>
    <w:multiLevelType w:val="hybridMultilevel"/>
    <w:tmpl w:val="E9C4A0C4"/>
    <w:numStyleLink w:val="Zaimportowanystyl1"/>
  </w:abstractNum>
  <w:abstractNum w:abstractNumId="18" w15:restartNumberingAfterBreak="0">
    <w:nsid w:val="4CF62FE8"/>
    <w:multiLevelType w:val="hybridMultilevel"/>
    <w:tmpl w:val="1108E574"/>
    <w:lvl w:ilvl="0" w:tplc="51466610">
      <w:start w:val="1"/>
      <w:numFmt w:val="decimal"/>
      <w:lvlText w:val="%1)"/>
      <w:lvlJc w:val="left"/>
      <w:pPr>
        <w:ind w:left="767"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DB4CA6CC">
      <w:start w:val="1"/>
      <w:numFmt w:val="lowerLetter"/>
      <w:lvlText w:val="%2"/>
      <w:lvlJc w:val="left"/>
      <w:pPr>
        <w:ind w:left="15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5A1C406C">
      <w:start w:val="1"/>
      <w:numFmt w:val="lowerRoman"/>
      <w:lvlText w:val="%3"/>
      <w:lvlJc w:val="left"/>
      <w:pPr>
        <w:ind w:left="229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E8CA3198">
      <w:start w:val="1"/>
      <w:numFmt w:val="decimal"/>
      <w:lvlText w:val="%4"/>
      <w:lvlJc w:val="left"/>
      <w:pPr>
        <w:ind w:left="301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E868A460">
      <w:start w:val="1"/>
      <w:numFmt w:val="lowerLetter"/>
      <w:lvlText w:val="%5"/>
      <w:lvlJc w:val="left"/>
      <w:pPr>
        <w:ind w:left="373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A4389012">
      <w:start w:val="1"/>
      <w:numFmt w:val="lowerRoman"/>
      <w:lvlText w:val="%6"/>
      <w:lvlJc w:val="left"/>
      <w:pPr>
        <w:ind w:left="445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89340A1E">
      <w:start w:val="1"/>
      <w:numFmt w:val="decimal"/>
      <w:lvlText w:val="%7"/>
      <w:lvlJc w:val="left"/>
      <w:pPr>
        <w:ind w:left="51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997A782A">
      <w:start w:val="1"/>
      <w:numFmt w:val="lowerLetter"/>
      <w:lvlText w:val="%8"/>
      <w:lvlJc w:val="left"/>
      <w:pPr>
        <w:ind w:left="589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5AC0FEF2">
      <w:start w:val="1"/>
      <w:numFmt w:val="lowerRoman"/>
      <w:lvlText w:val="%9"/>
      <w:lvlJc w:val="left"/>
      <w:pPr>
        <w:ind w:left="661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9" w15:restartNumberingAfterBreak="0">
    <w:nsid w:val="4ED62E3F"/>
    <w:multiLevelType w:val="hybridMultilevel"/>
    <w:tmpl w:val="2BA6F88A"/>
    <w:lvl w:ilvl="0" w:tplc="7750A708">
      <w:start w:val="1"/>
      <w:numFmt w:val="bullet"/>
      <w:lvlText w:val=""/>
      <w:lvlJc w:val="left"/>
      <w:pPr>
        <w:tabs>
          <w:tab w:val="num" w:pos="360"/>
        </w:tabs>
        <w:ind w:left="360" w:hanging="360"/>
      </w:pPr>
      <w:rPr>
        <w:rFonts w:ascii="Wingdings" w:hAnsi="Wingdings" w:hint="default"/>
        <w:color w:val="auto"/>
      </w:rPr>
    </w:lvl>
    <w:lvl w:ilvl="1" w:tplc="AB12522C">
      <w:start w:val="1"/>
      <w:numFmt w:val="bullet"/>
      <w:lvlText w:val=""/>
      <w:lvlJc w:val="left"/>
      <w:pPr>
        <w:tabs>
          <w:tab w:val="num" w:pos="1080"/>
        </w:tabs>
        <w:ind w:left="1080" w:hanging="360"/>
      </w:pPr>
      <w:rPr>
        <w:rFonts w:ascii="Wingdings" w:hAnsi="Wingdings" w:hint="default"/>
      </w:rPr>
    </w:lvl>
    <w:lvl w:ilvl="2" w:tplc="F09C26C0">
      <w:start w:val="1"/>
      <w:numFmt w:val="bullet"/>
      <w:lvlText w:val=""/>
      <w:lvlJc w:val="left"/>
      <w:pPr>
        <w:tabs>
          <w:tab w:val="num" w:pos="1800"/>
        </w:tabs>
        <w:ind w:left="1800" w:hanging="360"/>
      </w:pPr>
      <w:rPr>
        <w:rFonts w:ascii="Wingdings" w:hAnsi="Wingdings" w:hint="default"/>
      </w:rPr>
    </w:lvl>
    <w:lvl w:ilvl="3" w:tplc="12CC7824">
      <w:start w:val="1"/>
      <w:numFmt w:val="bullet"/>
      <w:lvlText w:val=""/>
      <w:lvlJc w:val="left"/>
      <w:pPr>
        <w:tabs>
          <w:tab w:val="num" w:pos="2520"/>
        </w:tabs>
        <w:ind w:left="2520" w:hanging="360"/>
      </w:pPr>
      <w:rPr>
        <w:rFonts w:ascii="Wingdings" w:hAnsi="Wingdings" w:hint="default"/>
      </w:rPr>
    </w:lvl>
    <w:lvl w:ilvl="4" w:tplc="646033DA">
      <w:start w:val="1"/>
      <w:numFmt w:val="bullet"/>
      <w:lvlText w:val=""/>
      <w:lvlJc w:val="left"/>
      <w:pPr>
        <w:tabs>
          <w:tab w:val="num" w:pos="3240"/>
        </w:tabs>
        <w:ind w:left="3240" w:hanging="360"/>
      </w:pPr>
      <w:rPr>
        <w:rFonts w:ascii="Wingdings" w:hAnsi="Wingdings" w:hint="default"/>
      </w:rPr>
    </w:lvl>
    <w:lvl w:ilvl="5" w:tplc="9C26E7AA">
      <w:start w:val="1"/>
      <w:numFmt w:val="bullet"/>
      <w:lvlText w:val=""/>
      <w:lvlJc w:val="left"/>
      <w:pPr>
        <w:tabs>
          <w:tab w:val="num" w:pos="3960"/>
        </w:tabs>
        <w:ind w:left="3960" w:hanging="360"/>
      </w:pPr>
      <w:rPr>
        <w:rFonts w:ascii="Wingdings" w:hAnsi="Wingdings" w:hint="default"/>
      </w:rPr>
    </w:lvl>
    <w:lvl w:ilvl="6" w:tplc="FE688CD4">
      <w:start w:val="1"/>
      <w:numFmt w:val="bullet"/>
      <w:lvlText w:val=""/>
      <w:lvlJc w:val="left"/>
      <w:pPr>
        <w:tabs>
          <w:tab w:val="num" w:pos="4680"/>
        </w:tabs>
        <w:ind w:left="4680" w:hanging="360"/>
      </w:pPr>
      <w:rPr>
        <w:rFonts w:ascii="Wingdings" w:hAnsi="Wingdings" w:hint="default"/>
      </w:rPr>
    </w:lvl>
    <w:lvl w:ilvl="7" w:tplc="212841B0">
      <w:start w:val="1"/>
      <w:numFmt w:val="bullet"/>
      <w:lvlText w:val=""/>
      <w:lvlJc w:val="left"/>
      <w:pPr>
        <w:tabs>
          <w:tab w:val="num" w:pos="5400"/>
        </w:tabs>
        <w:ind w:left="5400" w:hanging="360"/>
      </w:pPr>
      <w:rPr>
        <w:rFonts w:ascii="Wingdings" w:hAnsi="Wingdings" w:hint="default"/>
      </w:rPr>
    </w:lvl>
    <w:lvl w:ilvl="8" w:tplc="6C1E2D1A">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F245426"/>
    <w:multiLevelType w:val="multilevel"/>
    <w:tmpl w:val="5FD00EFC"/>
    <w:numStyleLink w:val="WWNum1"/>
  </w:abstractNum>
  <w:abstractNum w:abstractNumId="21" w15:restartNumberingAfterBreak="0">
    <w:nsid w:val="502D10F6"/>
    <w:multiLevelType w:val="hybridMultilevel"/>
    <w:tmpl w:val="F3D26046"/>
    <w:lvl w:ilvl="0" w:tplc="73A03198">
      <w:start w:val="1"/>
      <w:numFmt w:val="decimal"/>
      <w:lvlText w:val="%1."/>
      <w:lvlJc w:val="left"/>
      <w:pPr>
        <w:ind w:left="367" w:hanging="360"/>
      </w:pPr>
      <w:rPr>
        <w:rFonts w:hint="default"/>
      </w:rPr>
    </w:lvl>
    <w:lvl w:ilvl="1" w:tplc="04150019" w:tentative="1">
      <w:start w:val="1"/>
      <w:numFmt w:val="lowerLetter"/>
      <w:lvlText w:val="%2."/>
      <w:lvlJc w:val="left"/>
      <w:pPr>
        <w:ind w:left="1087" w:hanging="360"/>
      </w:pPr>
    </w:lvl>
    <w:lvl w:ilvl="2" w:tplc="0415001B" w:tentative="1">
      <w:start w:val="1"/>
      <w:numFmt w:val="lowerRoman"/>
      <w:lvlText w:val="%3."/>
      <w:lvlJc w:val="right"/>
      <w:pPr>
        <w:ind w:left="1807" w:hanging="180"/>
      </w:pPr>
    </w:lvl>
    <w:lvl w:ilvl="3" w:tplc="0415000F" w:tentative="1">
      <w:start w:val="1"/>
      <w:numFmt w:val="decimal"/>
      <w:lvlText w:val="%4."/>
      <w:lvlJc w:val="left"/>
      <w:pPr>
        <w:ind w:left="2527" w:hanging="360"/>
      </w:pPr>
    </w:lvl>
    <w:lvl w:ilvl="4" w:tplc="04150019" w:tentative="1">
      <w:start w:val="1"/>
      <w:numFmt w:val="lowerLetter"/>
      <w:lvlText w:val="%5."/>
      <w:lvlJc w:val="left"/>
      <w:pPr>
        <w:ind w:left="3247" w:hanging="360"/>
      </w:pPr>
    </w:lvl>
    <w:lvl w:ilvl="5" w:tplc="0415001B" w:tentative="1">
      <w:start w:val="1"/>
      <w:numFmt w:val="lowerRoman"/>
      <w:lvlText w:val="%6."/>
      <w:lvlJc w:val="right"/>
      <w:pPr>
        <w:ind w:left="3967" w:hanging="180"/>
      </w:pPr>
    </w:lvl>
    <w:lvl w:ilvl="6" w:tplc="0415000F" w:tentative="1">
      <w:start w:val="1"/>
      <w:numFmt w:val="decimal"/>
      <w:lvlText w:val="%7."/>
      <w:lvlJc w:val="left"/>
      <w:pPr>
        <w:ind w:left="4687" w:hanging="360"/>
      </w:pPr>
    </w:lvl>
    <w:lvl w:ilvl="7" w:tplc="04150019" w:tentative="1">
      <w:start w:val="1"/>
      <w:numFmt w:val="lowerLetter"/>
      <w:lvlText w:val="%8."/>
      <w:lvlJc w:val="left"/>
      <w:pPr>
        <w:ind w:left="5407" w:hanging="360"/>
      </w:pPr>
    </w:lvl>
    <w:lvl w:ilvl="8" w:tplc="0415001B" w:tentative="1">
      <w:start w:val="1"/>
      <w:numFmt w:val="lowerRoman"/>
      <w:lvlText w:val="%9."/>
      <w:lvlJc w:val="right"/>
      <w:pPr>
        <w:ind w:left="6127" w:hanging="180"/>
      </w:pPr>
    </w:lvl>
  </w:abstractNum>
  <w:abstractNum w:abstractNumId="22" w15:restartNumberingAfterBreak="0">
    <w:nsid w:val="529278BA"/>
    <w:multiLevelType w:val="hybridMultilevel"/>
    <w:tmpl w:val="D76E18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530567D"/>
    <w:multiLevelType w:val="hybridMultilevel"/>
    <w:tmpl w:val="5F3AA15A"/>
    <w:lvl w:ilvl="0" w:tplc="A12E0986">
      <w:start w:val="1"/>
      <w:numFmt w:val="decimal"/>
      <w:lvlText w:val="%1)"/>
      <w:lvlJc w:val="left"/>
      <w:pPr>
        <w:ind w:left="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77E8092">
      <w:start w:val="1"/>
      <w:numFmt w:val="lowerLetter"/>
      <w:lvlText w:val="%2"/>
      <w:lvlJc w:val="left"/>
      <w:pPr>
        <w:ind w:left="11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052583C">
      <w:start w:val="1"/>
      <w:numFmt w:val="lowerRoman"/>
      <w:lvlText w:val="%3"/>
      <w:lvlJc w:val="left"/>
      <w:pPr>
        <w:ind w:left="18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9309772">
      <w:start w:val="1"/>
      <w:numFmt w:val="decimal"/>
      <w:lvlText w:val="%4"/>
      <w:lvlJc w:val="left"/>
      <w:pPr>
        <w:ind w:left="25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4762DC6">
      <w:start w:val="1"/>
      <w:numFmt w:val="lowerLetter"/>
      <w:lvlText w:val="%5"/>
      <w:lvlJc w:val="left"/>
      <w:pPr>
        <w:ind w:left="32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07CF552">
      <w:start w:val="1"/>
      <w:numFmt w:val="lowerRoman"/>
      <w:lvlText w:val="%6"/>
      <w:lvlJc w:val="left"/>
      <w:pPr>
        <w:ind w:left="40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5CA33CE">
      <w:start w:val="1"/>
      <w:numFmt w:val="decimal"/>
      <w:lvlText w:val="%7"/>
      <w:lvlJc w:val="left"/>
      <w:pPr>
        <w:ind w:left="47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97C2F72">
      <w:start w:val="1"/>
      <w:numFmt w:val="lowerLetter"/>
      <w:lvlText w:val="%8"/>
      <w:lvlJc w:val="left"/>
      <w:pPr>
        <w:ind w:left="54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4DEE542">
      <w:start w:val="1"/>
      <w:numFmt w:val="lowerRoman"/>
      <w:lvlText w:val="%9"/>
      <w:lvlJc w:val="left"/>
      <w:pPr>
        <w:ind w:left="61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614C63F4"/>
    <w:multiLevelType w:val="hybridMultilevel"/>
    <w:tmpl w:val="922E936E"/>
    <w:numStyleLink w:val="Zaimportowanystyl2"/>
  </w:abstractNum>
  <w:abstractNum w:abstractNumId="25" w15:restartNumberingAfterBreak="0">
    <w:nsid w:val="63933E43"/>
    <w:multiLevelType w:val="multilevel"/>
    <w:tmpl w:val="5FD00EFC"/>
    <w:styleLink w:val="WWNum1"/>
    <w:lvl w:ilvl="0">
      <w:start w:val="1"/>
      <w:numFmt w:val="decimal"/>
      <w:lvlText w:val="%1"/>
      <w:lvlJc w:val="left"/>
      <w:pPr>
        <w:ind w:left="360" w:hanging="360"/>
      </w:pPr>
      <w:rPr>
        <w:b w:val="0"/>
      </w:r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6" w15:restartNumberingAfterBreak="0">
    <w:nsid w:val="65680078"/>
    <w:multiLevelType w:val="hybridMultilevel"/>
    <w:tmpl w:val="1D7C9CB4"/>
    <w:lvl w:ilvl="0" w:tplc="D69E2118">
      <w:start w:val="1"/>
      <w:numFmt w:val="decimal"/>
      <w:lvlText w:val="(%1)"/>
      <w:lvlJc w:val="left"/>
      <w:pPr>
        <w:ind w:left="360" w:hanging="360"/>
      </w:pPr>
      <w:rPr>
        <w:rFonts w:ascii="Cambria" w:hAnsi="Cambria" w:hint="default"/>
        <w:b/>
        <w:color w:val="auto"/>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5F95844"/>
    <w:multiLevelType w:val="hybridMultilevel"/>
    <w:tmpl w:val="DE201B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6C25F30"/>
    <w:multiLevelType w:val="hybridMultilevel"/>
    <w:tmpl w:val="D77E83EA"/>
    <w:lvl w:ilvl="0" w:tplc="4206325E">
      <w:start w:val="1"/>
      <w:numFmt w:val="decimal"/>
      <w:lvlText w:val="%1)"/>
      <w:lvlJc w:val="left"/>
      <w:pPr>
        <w:ind w:left="14"/>
      </w:pPr>
      <w:rPr>
        <w:rFonts w:ascii="Calibri" w:eastAsia="Cambria" w:hAnsi="Calibri" w:cs="Calibri" w:hint="default"/>
        <w:b w:val="0"/>
        <w:i w:val="0"/>
        <w:strike w:val="0"/>
        <w:dstrike w:val="0"/>
        <w:color w:val="000000"/>
        <w:sz w:val="24"/>
        <w:szCs w:val="24"/>
        <w:u w:val="none" w:color="000000"/>
        <w:bdr w:val="none" w:sz="0" w:space="0" w:color="auto"/>
        <w:shd w:val="clear" w:color="auto" w:fill="auto"/>
        <w:vertAlign w:val="baseline"/>
      </w:rPr>
    </w:lvl>
    <w:lvl w:ilvl="1" w:tplc="F2D8E4F8">
      <w:start w:val="1"/>
      <w:numFmt w:val="decimal"/>
      <w:lvlText w:val="%2)"/>
      <w:lvlJc w:val="left"/>
      <w:pPr>
        <w:ind w:left="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B33E0504">
      <w:start w:val="1"/>
      <w:numFmt w:val="lowerRoman"/>
      <w:lvlText w:val="%3"/>
      <w:lvlJc w:val="left"/>
      <w:pPr>
        <w:ind w:left="110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2EA17C0">
      <w:start w:val="1"/>
      <w:numFmt w:val="decimal"/>
      <w:lvlText w:val="%4"/>
      <w:lvlJc w:val="left"/>
      <w:pPr>
        <w:ind w:left="18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9F3438BC">
      <w:start w:val="1"/>
      <w:numFmt w:val="lowerLetter"/>
      <w:lvlText w:val="%5"/>
      <w:lvlJc w:val="left"/>
      <w:pPr>
        <w:ind w:left="25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A7ED7A4">
      <w:start w:val="1"/>
      <w:numFmt w:val="lowerRoman"/>
      <w:lvlText w:val="%6"/>
      <w:lvlJc w:val="left"/>
      <w:pPr>
        <w:ind w:left="32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7948C86">
      <w:start w:val="1"/>
      <w:numFmt w:val="decimal"/>
      <w:lvlText w:val="%7"/>
      <w:lvlJc w:val="left"/>
      <w:pPr>
        <w:ind w:left="39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7D9660CE">
      <w:start w:val="1"/>
      <w:numFmt w:val="lowerLetter"/>
      <w:lvlText w:val="%8"/>
      <w:lvlJc w:val="left"/>
      <w:pPr>
        <w:ind w:left="470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31E88E4">
      <w:start w:val="1"/>
      <w:numFmt w:val="lowerRoman"/>
      <w:lvlText w:val="%9"/>
      <w:lvlJc w:val="left"/>
      <w:pPr>
        <w:ind w:left="54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9" w15:restartNumberingAfterBreak="0">
    <w:nsid w:val="6B197C69"/>
    <w:multiLevelType w:val="hybridMultilevel"/>
    <w:tmpl w:val="53CAECAE"/>
    <w:lvl w:ilvl="0" w:tplc="22E40508">
      <w:start w:val="1"/>
      <w:numFmt w:val="decimal"/>
      <w:lvlText w:val="%1)"/>
      <w:lvlJc w:val="left"/>
      <w:pPr>
        <w:ind w:left="386" w:hanging="375"/>
      </w:pPr>
      <w:rPr>
        <w:rFonts w:hint="default"/>
      </w:rPr>
    </w:lvl>
    <w:lvl w:ilvl="1" w:tplc="04150019" w:tentative="1">
      <w:start w:val="1"/>
      <w:numFmt w:val="lowerLetter"/>
      <w:lvlText w:val="%2."/>
      <w:lvlJc w:val="left"/>
      <w:pPr>
        <w:ind w:left="1091" w:hanging="360"/>
      </w:pPr>
    </w:lvl>
    <w:lvl w:ilvl="2" w:tplc="0415001B" w:tentative="1">
      <w:start w:val="1"/>
      <w:numFmt w:val="lowerRoman"/>
      <w:lvlText w:val="%3."/>
      <w:lvlJc w:val="right"/>
      <w:pPr>
        <w:ind w:left="1811" w:hanging="180"/>
      </w:pPr>
    </w:lvl>
    <w:lvl w:ilvl="3" w:tplc="0415000F" w:tentative="1">
      <w:start w:val="1"/>
      <w:numFmt w:val="decimal"/>
      <w:lvlText w:val="%4."/>
      <w:lvlJc w:val="left"/>
      <w:pPr>
        <w:ind w:left="2531" w:hanging="360"/>
      </w:pPr>
    </w:lvl>
    <w:lvl w:ilvl="4" w:tplc="04150019" w:tentative="1">
      <w:start w:val="1"/>
      <w:numFmt w:val="lowerLetter"/>
      <w:lvlText w:val="%5."/>
      <w:lvlJc w:val="left"/>
      <w:pPr>
        <w:ind w:left="3251" w:hanging="360"/>
      </w:pPr>
    </w:lvl>
    <w:lvl w:ilvl="5" w:tplc="0415001B" w:tentative="1">
      <w:start w:val="1"/>
      <w:numFmt w:val="lowerRoman"/>
      <w:lvlText w:val="%6."/>
      <w:lvlJc w:val="right"/>
      <w:pPr>
        <w:ind w:left="3971" w:hanging="180"/>
      </w:pPr>
    </w:lvl>
    <w:lvl w:ilvl="6" w:tplc="0415000F" w:tentative="1">
      <w:start w:val="1"/>
      <w:numFmt w:val="decimal"/>
      <w:lvlText w:val="%7."/>
      <w:lvlJc w:val="left"/>
      <w:pPr>
        <w:ind w:left="4691" w:hanging="360"/>
      </w:pPr>
    </w:lvl>
    <w:lvl w:ilvl="7" w:tplc="04150019" w:tentative="1">
      <w:start w:val="1"/>
      <w:numFmt w:val="lowerLetter"/>
      <w:lvlText w:val="%8."/>
      <w:lvlJc w:val="left"/>
      <w:pPr>
        <w:ind w:left="5411" w:hanging="360"/>
      </w:pPr>
    </w:lvl>
    <w:lvl w:ilvl="8" w:tplc="0415001B" w:tentative="1">
      <w:start w:val="1"/>
      <w:numFmt w:val="lowerRoman"/>
      <w:lvlText w:val="%9."/>
      <w:lvlJc w:val="right"/>
      <w:pPr>
        <w:ind w:left="6131" w:hanging="180"/>
      </w:pPr>
    </w:lvl>
  </w:abstractNum>
  <w:abstractNum w:abstractNumId="30" w15:restartNumberingAfterBreak="0">
    <w:nsid w:val="6C8029CE"/>
    <w:multiLevelType w:val="hybridMultilevel"/>
    <w:tmpl w:val="ED9E4EEA"/>
    <w:lvl w:ilvl="0" w:tplc="3BDCD24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700E25F2"/>
    <w:multiLevelType w:val="hybridMultilevel"/>
    <w:tmpl w:val="03986022"/>
    <w:lvl w:ilvl="0" w:tplc="8110C17A">
      <w:start w:val="1"/>
      <w:numFmt w:val="decimal"/>
      <w:lvlText w:val="%1."/>
      <w:lvlJc w:val="left"/>
      <w:pPr>
        <w:ind w:left="374" w:hanging="360"/>
      </w:pPr>
      <w:rPr>
        <w:rFonts w:asciiTheme="minorHAnsi" w:eastAsia="Cambria" w:hAnsiTheme="minorHAnsi" w:cstheme="minorHAnsi"/>
        <w:b w:val="0"/>
        <w:i w:val="0"/>
        <w:strike w:val="0"/>
        <w:dstrike w:val="0"/>
        <w:color w:val="000000"/>
        <w:sz w:val="22"/>
        <w:szCs w:val="22"/>
        <w:u w:val="none" w:color="000000"/>
        <w:effect w:val="none"/>
        <w:bdr w:val="none" w:sz="0" w:space="0" w:color="auto" w:frame="1"/>
        <w:vertAlign w:val="baseline"/>
      </w:rPr>
    </w:lvl>
    <w:lvl w:ilvl="1" w:tplc="04150019" w:tentative="1">
      <w:start w:val="1"/>
      <w:numFmt w:val="lowerLetter"/>
      <w:lvlText w:val="%2."/>
      <w:lvlJc w:val="left"/>
      <w:pPr>
        <w:ind w:left="1094" w:hanging="360"/>
      </w:pPr>
    </w:lvl>
    <w:lvl w:ilvl="2" w:tplc="0415001B" w:tentative="1">
      <w:start w:val="1"/>
      <w:numFmt w:val="lowerRoman"/>
      <w:lvlText w:val="%3."/>
      <w:lvlJc w:val="right"/>
      <w:pPr>
        <w:ind w:left="1814" w:hanging="180"/>
      </w:pPr>
    </w:lvl>
    <w:lvl w:ilvl="3" w:tplc="0415000F" w:tentative="1">
      <w:start w:val="1"/>
      <w:numFmt w:val="decimal"/>
      <w:lvlText w:val="%4."/>
      <w:lvlJc w:val="left"/>
      <w:pPr>
        <w:ind w:left="2534" w:hanging="360"/>
      </w:pPr>
    </w:lvl>
    <w:lvl w:ilvl="4" w:tplc="04150019" w:tentative="1">
      <w:start w:val="1"/>
      <w:numFmt w:val="lowerLetter"/>
      <w:lvlText w:val="%5."/>
      <w:lvlJc w:val="left"/>
      <w:pPr>
        <w:ind w:left="3254" w:hanging="360"/>
      </w:pPr>
    </w:lvl>
    <w:lvl w:ilvl="5" w:tplc="0415001B" w:tentative="1">
      <w:start w:val="1"/>
      <w:numFmt w:val="lowerRoman"/>
      <w:lvlText w:val="%6."/>
      <w:lvlJc w:val="right"/>
      <w:pPr>
        <w:ind w:left="3974" w:hanging="180"/>
      </w:pPr>
    </w:lvl>
    <w:lvl w:ilvl="6" w:tplc="0415000F" w:tentative="1">
      <w:start w:val="1"/>
      <w:numFmt w:val="decimal"/>
      <w:lvlText w:val="%7."/>
      <w:lvlJc w:val="left"/>
      <w:pPr>
        <w:ind w:left="4694" w:hanging="360"/>
      </w:pPr>
    </w:lvl>
    <w:lvl w:ilvl="7" w:tplc="04150019" w:tentative="1">
      <w:start w:val="1"/>
      <w:numFmt w:val="lowerLetter"/>
      <w:lvlText w:val="%8."/>
      <w:lvlJc w:val="left"/>
      <w:pPr>
        <w:ind w:left="5414" w:hanging="360"/>
      </w:pPr>
    </w:lvl>
    <w:lvl w:ilvl="8" w:tplc="0415001B" w:tentative="1">
      <w:start w:val="1"/>
      <w:numFmt w:val="lowerRoman"/>
      <w:lvlText w:val="%9."/>
      <w:lvlJc w:val="right"/>
      <w:pPr>
        <w:ind w:left="6134" w:hanging="180"/>
      </w:pPr>
    </w:lvl>
  </w:abstractNum>
  <w:abstractNum w:abstractNumId="32" w15:restartNumberingAfterBreak="0">
    <w:nsid w:val="7684078E"/>
    <w:multiLevelType w:val="hybridMultilevel"/>
    <w:tmpl w:val="E9C4A0C4"/>
    <w:styleLink w:val="Zaimportowanystyl1"/>
    <w:lvl w:ilvl="0" w:tplc="1BD876F2">
      <w:start w:val="1"/>
      <w:numFmt w:val="decimal"/>
      <w:lvlText w:val="%1."/>
      <w:lvlJc w:val="left"/>
      <w:pPr>
        <w:ind w:left="368" w:hanging="35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A3D6F6CE">
      <w:start w:val="1"/>
      <w:numFmt w:val="lowerLetter"/>
      <w:lvlText w:val="%2."/>
      <w:lvlJc w:val="left"/>
      <w:pPr>
        <w:ind w:left="1088" w:hanging="35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CC63D2E">
      <w:start w:val="1"/>
      <w:numFmt w:val="lowerRoman"/>
      <w:lvlText w:val="%3."/>
      <w:lvlJc w:val="left"/>
      <w:pPr>
        <w:ind w:left="1808" w:hanging="299"/>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4AE84E0">
      <w:start w:val="1"/>
      <w:numFmt w:val="decimal"/>
      <w:lvlText w:val="%4."/>
      <w:lvlJc w:val="left"/>
      <w:pPr>
        <w:ind w:left="2528" w:hanging="35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35E6374">
      <w:start w:val="1"/>
      <w:numFmt w:val="lowerLetter"/>
      <w:lvlText w:val="%5."/>
      <w:lvlJc w:val="left"/>
      <w:pPr>
        <w:ind w:left="3248" w:hanging="35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CF00C246">
      <w:start w:val="1"/>
      <w:numFmt w:val="lowerRoman"/>
      <w:lvlText w:val="%6."/>
      <w:lvlJc w:val="left"/>
      <w:pPr>
        <w:ind w:left="3968" w:hanging="299"/>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E1E9BE4">
      <w:start w:val="1"/>
      <w:numFmt w:val="decimal"/>
      <w:lvlText w:val="%7."/>
      <w:lvlJc w:val="left"/>
      <w:pPr>
        <w:ind w:left="4688" w:hanging="35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7D6B2E4">
      <w:start w:val="1"/>
      <w:numFmt w:val="lowerLetter"/>
      <w:lvlText w:val="%8."/>
      <w:lvlJc w:val="left"/>
      <w:pPr>
        <w:ind w:left="5408" w:hanging="357"/>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55C8BE8">
      <w:start w:val="1"/>
      <w:numFmt w:val="lowerRoman"/>
      <w:lvlText w:val="%9."/>
      <w:lvlJc w:val="left"/>
      <w:pPr>
        <w:ind w:left="6128" w:hanging="299"/>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3" w15:restartNumberingAfterBreak="0">
    <w:nsid w:val="78AE0D9C"/>
    <w:multiLevelType w:val="hybridMultilevel"/>
    <w:tmpl w:val="C4D6FD42"/>
    <w:lvl w:ilvl="0" w:tplc="07581FA8">
      <w:start w:val="1"/>
      <w:numFmt w:val="lowerLetter"/>
      <w:lvlText w:val="%1."/>
      <w:lvlJc w:val="left"/>
      <w:pPr>
        <w:ind w:left="728" w:hanging="360"/>
      </w:pPr>
      <w:rPr>
        <w:rFonts w:hint="default"/>
      </w:rPr>
    </w:lvl>
    <w:lvl w:ilvl="1" w:tplc="04150019" w:tentative="1">
      <w:start w:val="1"/>
      <w:numFmt w:val="lowerLetter"/>
      <w:lvlText w:val="%2."/>
      <w:lvlJc w:val="left"/>
      <w:pPr>
        <w:ind w:left="1448" w:hanging="360"/>
      </w:pPr>
    </w:lvl>
    <w:lvl w:ilvl="2" w:tplc="0415001B" w:tentative="1">
      <w:start w:val="1"/>
      <w:numFmt w:val="lowerRoman"/>
      <w:lvlText w:val="%3."/>
      <w:lvlJc w:val="right"/>
      <w:pPr>
        <w:ind w:left="2168" w:hanging="180"/>
      </w:pPr>
    </w:lvl>
    <w:lvl w:ilvl="3" w:tplc="0415000F" w:tentative="1">
      <w:start w:val="1"/>
      <w:numFmt w:val="decimal"/>
      <w:lvlText w:val="%4."/>
      <w:lvlJc w:val="left"/>
      <w:pPr>
        <w:ind w:left="2888" w:hanging="360"/>
      </w:pPr>
    </w:lvl>
    <w:lvl w:ilvl="4" w:tplc="04150019" w:tentative="1">
      <w:start w:val="1"/>
      <w:numFmt w:val="lowerLetter"/>
      <w:lvlText w:val="%5."/>
      <w:lvlJc w:val="left"/>
      <w:pPr>
        <w:ind w:left="3608" w:hanging="360"/>
      </w:pPr>
    </w:lvl>
    <w:lvl w:ilvl="5" w:tplc="0415001B" w:tentative="1">
      <w:start w:val="1"/>
      <w:numFmt w:val="lowerRoman"/>
      <w:lvlText w:val="%6."/>
      <w:lvlJc w:val="right"/>
      <w:pPr>
        <w:ind w:left="4328" w:hanging="180"/>
      </w:pPr>
    </w:lvl>
    <w:lvl w:ilvl="6" w:tplc="0415000F" w:tentative="1">
      <w:start w:val="1"/>
      <w:numFmt w:val="decimal"/>
      <w:lvlText w:val="%7."/>
      <w:lvlJc w:val="left"/>
      <w:pPr>
        <w:ind w:left="5048" w:hanging="360"/>
      </w:pPr>
    </w:lvl>
    <w:lvl w:ilvl="7" w:tplc="04150019" w:tentative="1">
      <w:start w:val="1"/>
      <w:numFmt w:val="lowerLetter"/>
      <w:lvlText w:val="%8."/>
      <w:lvlJc w:val="left"/>
      <w:pPr>
        <w:ind w:left="5768" w:hanging="360"/>
      </w:pPr>
    </w:lvl>
    <w:lvl w:ilvl="8" w:tplc="0415001B" w:tentative="1">
      <w:start w:val="1"/>
      <w:numFmt w:val="lowerRoman"/>
      <w:lvlText w:val="%9."/>
      <w:lvlJc w:val="right"/>
      <w:pPr>
        <w:ind w:left="6488" w:hanging="180"/>
      </w:pPr>
    </w:lvl>
  </w:abstractNum>
  <w:num w:numId="1">
    <w:abstractNumId w:val="25"/>
    <w:lvlOverride w:ilvl="0">
      <w:lvl w:ilvl="0">
        <w:start w:val="1"/>
        <w:numFmt w:val="decimal"/>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
    <w:abstractNumId w:val="25"/>
    <w:lvlOverride w:ilvl="0">
      <w:startOverride w:val="1"/>
    </w:lvlOverride>
  </w:num>
  <w:num w:numId="3">
    <w:abstractNumId w:val="25"/>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
  </w:num>
  <w:num w:numId="7">
    <w:abstractNumId w:val="7"/>
  </w:num>
  <w:num w:numId="8">
    <w:abstractNumId w:val="26"/>
  </w:num>
  <w:num w:numId="9">
    <w:abstractNumId w:val="28"/>
  </w:num>
  <w:num w:numId="10">
    <w:abstractNumId w:val="18"/>
  </w:num>
  <w:num w:numId="11">
    <w:abstractNumId w:val="31"/>
  </w:num>
  <w:num w:numId="12">
    <w:abstractNumId w:val="0"/>
  </w:num>
  <w:num w:numId="13">
    <w:abstractNumId w:val="11"/>
  </w:num>
  <w:num w:numId="14">
    <w:abstractNumId w:val="23"/>
  </w:num>
  <w:num w:numId="15">
    <w:abstractNumId w:val="33"/>
  </w:num>
  <w:num w:numId="16">
    <w:abstractNumId w:val="12"/>
  </w:num>
  <w:num w:numId="17">
    <w:abstractNumId w:val="29"/>
  </w:num>
  <w:num w:numId="18">
    <w:abstractNumId w:val="30"/>
  </w:num>
  <w:num w:numId="19">
    <w:abstractNumId w:val="1"/>
  </w:num>
  <w:num w:numId="20">
    <w:abstractNumId w:val="32"/>
  </w:num>
  <w:num w:numId="21">
    <w:abstractNumId w:val="17"/>
  </w:num>
  <w:num w:numId="22">
    <w:abstractNumId w:val="5"/>
  </w:num>
  <w:num w:numId="23">
    <w:abstractNumId w:val="24"/>
  </w:num>
  <w:num w:numId="24">
    <w:abstractNumId w:val="8"/>
  </w:num>
  <w:num w:numId="25">
    <w:abstractNumId w:val="10"/>
  </w:num>
  <w:num w:numId="26">
    <w:abstractNumId w:val="20"/>
  </w:num>
  <w:num w:numId="27">
    <w:abstractNumId w:val="20"/>
    <w:lvlOverride w:ilvl="0">
      <w:lvl w:ilvl="0">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ind w:left="1797" w:hanging="2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ind w:left="3957" w:hanging="2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6117" w:hanging="29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abstractNumId w:val="16"/>
  </w:num>
  <w:num w:numId="29">
    <w:abstractNumId w:val="22"/>
  </w:num>
  <w:num w:numId="30">
    <w:abstractNumId w:val="13"/>
  </w:num>
  <w:num w:numId="31">
    <w:abstractNumId w:val="19"/>
  </w:num>
  <w:num w:numId="32">
    <w:abstractNumId w:val="9"/>
  </w:num>
  <w:num w:numId="33">
    <w:abstractNumId w:val="15"/>
  </w:num>
  <w:num w:numId="34">
    <w:abstractNumId w:val="6"/>
  </w:num>
  <w:num w:numId="35">
    <w:abstractNumId w:val="3"/>
  </w:num>
  <w:num w:numId="36">
    <w:abstractNumId w:val="14"/>
  </w:num>
  <w:num w:numId="37">
    <w:abstractNumId w:val="27"/>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E75"/>
    <w:rsid w:val="00001B36"/>
    <w:rsid w:val="00002F35"/>
    <w:rsid w:val="0000369E"/>
    <w:rsid w:val="00004163"/>
    <w:rsid w:val="0000582D"/>
    <w:rsid w:val="000059B7"/>
    <w:rsid w:val="00005DEB"/>
    <w:rsid w:val="00006319"/>
    <w:rsid w:val="00006604"/>
    <w:rsid w:val="000066A7"/>
    <w:rsid w:val="00010101"/>
    <w:rsid w:val="000103CE"/>
    <w:rsid w:val="000104D4"/>
    <w:rsid w:val="00010601"/>
    <w:rsid w:val="00011533"/>
    <w:rsid w:val="00013685"/>
    <w:rsid w:val="00014A7F"/>
    <w:rsid w:val="00015143"/>
    <w:rsid w:val="00015BC7"/>
    <w:rsid w:val="00016107"/>
    <w:rsid w:val="000175EA"/>
    <w:rsid w:val="00017BF7"/>
    <w:rsid w:val="0002063C"/>
    <w:rsid w:val="00020959"/>
    <w:rsid w:val="0002194C"/>
    <w:rsid w:val="00021EAA"/>
    <w:rsid w:val="00021F2D"/>
    <w:rsid w:val="00022AF0"/>
    <w:rsid w:val="00022C54"/>
    <w:rsid w:val="0002360A"/>
    <w:rsid w:val="00024252"/>
    <w:rsid w:val="0002432C"/>
    <w:rsid w:val="0002465C"/>
    <w:rsid w:val="00027037"/>
    <w:rsid w:val="000276AF"/>
    <w:rsid w:val="000301B3"/>
    <w:rsid w:val="00030B81"/>
    <w:rsid w:val="0003202A"/>
    <w:rsid w:val="00032176"/>
    <w:rsid w:val="0003265F"/>
    <w:rsid w:val="00035048"/>
    <w:rsid w:val="00035FA9"/>
    <w:rsid w:val="00037444"/>
    <w:rsid w:val="00037D8B"/>
    <w:rsid w:val="00040328"/>
    <w:rsid w:val="00040C8B"/>
    <w:rsid w:val="00040FB6"/>
    <w:rsid w:val="0004130E"/>
    <w:rsid w:val="0004133D"/>
    <w:rsid w:val="000416E4"/>
    <w:rsid w:val="000420F1"/>
    <w:rsid w:val="00042214"/>
    <w:rsid w:val="00042261"/>
    <w:rsid w:val="00043901"/>
    <w:rsid w:val="00043939"/>
    <w:rsid w:val="00043F36"/>
    <w:rsid w:val="0004516F"/>
    <w:rsid w:val="00045D6B"/>
    <w:rsid w:val="00046CAD"/>
    <w:rsid w:val="00047190"/>
    <w:rsid w:val="00047810"/>
    <w:rsid w:val="00047B3B"/>
    <w:rsid w:val="0005189B"/>
    <w:rsid w:val="00052152"/>
    <w:rsid w:val="00052362"/>
    <w:rsid w:val="00052DE7"/>
    <w:rsid w:val="00053141"/>
    <w:rsid w:val="0005349A"/>
    <w:rsid w:val="000536AD"/>
    <w:rsid w:val="00053E48"/>
    <w:rsid w:val="00053EB3"/>
    <w:rsid w:val="00054F86"/>
    <w:rsid w:val="00054FD8"/>
    <w:rsid w:val="00055031"/>
    <w:rsid w:val="0005589B"/>
    <w:rsid w:val="000559FD"/>
    <w:rsid w:val="00056285"/>
    <w:rsid w:val="00057468"/>
    <w:rsid w:val="00060367"/>
    <w:rsid w:val="00060905"/>
    <w:rsid w:val="00060B0C"/>
    <w:rsid w:val="00061832"/>
    <w:rsid w:val="00061AD5"/>
    <w:rsid w:val="00062D25"/>
    <w:rsid w:val="00062E75"/>
    <w:rsid w:val="000640AB"/>
    <w:rsid w:val="00064864"/>
    <w:rsid w:val="000652FB"/>
    <w:rsid w:val="00065598"/>
    <w:rsid w:val="00065776"/>
    <w:rsid w:val="00065EC8"/>
    <w:rsid w:val="00065F44"/>
    <w:rsid w:val="00066051"/>
    <w:rsid w:val="00066D24"/>
    <w:rsid w:val="000670A5"/>
    <w:rsid w:val="00071103"/>
    <w:rsid w:val="00072D7A"/>
    <w:rsid w:val="00072DDA"/>
    <w:rsid w:val="000733D3"/>
    <w:rsid w:val="00073DC3"/>
    <w:rsid w:val="00074B85"/>
    <w:rsid w:val="00077393"/>
    <w:rsid w:val="00077454"/>
    <w:rsid w:val="00077B88"/>
    <w:rsid w:val="00077D6A"/>
    <w:rsid w:val="00077F0C"/>
    <w:rsid w:val="00080170"/>
    <w:rsid w:val="0008021B"/>
    <w:rsid w:val="000807E0"/>
    <w:rsid w:val="00080816"/>
    <w:rsid w:val="00080ECB"/>
    <w:rsid w:val="000818E3"/>
    <w:rsid w:val="0008227E"/>
    <w:rsid w:val="00082C4F"/>
    <w:rsid w:val="000846DE"/>
    <w:rsid w:val="0008489A"/>
    <w:rsid w:val="00084F00"/>
    <w:rsid w:val="00085279"/>
    <w:rsid w:val="00085639"/>
    <w:rsid w:val="000856D6"/>
    <w:rsid w:val="00085CC4"/>
    <w:rsid w:val="00086481"/>
    <w:rsid w:val="0008685A"/>
    <w:rsid w:val="00087324"/>
    <w:rsid w:val="00087606"/>
    <w:rsid w:val="0008784C"/>
    <w:rsid w:val="0009000A"/>
    <w:rsid w:val="000906C4"/>
    <w:rsid w:val="0009071B"/>
    <w:rsid w:val="00091D42"/>
    <w:rsid w:val="00091D9B"/>
    <w:rsid w:val="00092349"/>
    <w:rsid w:val="00092682"/>
    <w:rsid w:val="00092B06"/>
    <w:rsid w:val="00092DC2"/>
    <w:rsid w:val="00093229"/>
    <w:rsid w:val="000944A7"/>
    <w:rsid w:val="00094B69"/>
    <w:rsid w:val="00096736"/>
    <w:rsid w:val="0009676A"/>
    <w:rsid w:val="000968D8"/>
    <w:rsid w:val="00097B1A"/>
    <w:rsid w:val="00097F43"/>
    <w:rsid w:val="00097F84"/>
    <w:rsid w:val="000A0D6D"/>
    <w:rsid w:val="000A116C"/>
    <w:rsid w:val="000A312A"/>
    <w:rsid w:val="000A3500"/>
    <w:rsid w:val="000A355E"/>
    <w:rsid w:val="000A3712"/>
    <w:rsid w:val="000A3F2D"/>
    <w:rsid w:val="000A4E87"/>
    <w:rsid w:val="000A50B8"/>
    <w:rsid w:val="000B0537"/>
    <w:rsid w:val="000B22A1"/>
    <w:rsid w:val="000B260E"/>
    <w:rsid w:val="000B27FF"/>
    <w:rsid w:val="000B2BAA"/>
    <w:rsid w:val="000B2E5F"/>
    <w:rsid w:val="000B3F97"/>
    <w:rsid w:val="000B4F96"/>
    <w:rsid w:val="000B503A"/>
    <w:rsid w:val="000B5549"/>
    <w:rsid w:val="000B5606"/>
    <w:rsid w:val="000B56D5"/>
    <w:rsid w:val="000B5AFE"/>
    <w:rsid w:val="000B5BC4"/>
    <w:rsid w:val="000B653C"/>
    <w:rsid w:val="000B6802"/>
    <w:rsid w:val="000B6DE9"/>
    <w:rsid w:val="000B6E2F"/>
    <w:rsid w:val="000B7BB7"/>
    <w:rsid w:val="000C03B9"/>
    <w:rsid w:val="000C100C"/>
    <w:rsid w:val="000C15A6"/>
    <w:rsid w:val="000C180F"/>
    <w:rsid w:val="000C1BFE"/>
    <w:rsid w:val="000C2E35"/>
    <w:rsid w:val="000C32DA"/>
    <w:rsid w:val="000C3A37"/>
    <w:rsid w:val="000C3E58"/>
    <w:rsid w:val="000C5096"/>
    <w:rsid w:val="000C56DF"/>
    <w:rsid w:val="000C5B88"/>
    <w:rsid w:val="000C66BC"/>
    <w:rsid w:val="000C692A"/>
    <w:rsid w:val="000C706D"/>
    <w:rsid w:val="000C7A5D"/>
    <w:rsid w:val="000D0EA5"/>
    <w:rsid w:val="000D27CA"/>
    <w:rsid w:val="000D2D07"/>
    <w:rsid w:val="000D2D5D"/>
    <w:rsid w:val="000D2E62"/>
    <w:rsid w:val="000D360D"/>
    <w:rsid w:val="000D3A19"/>
    <w:rsid w:val="000D3AB9"/>
    <w:rsid w:val="000D430C"/>
    <w:rsid w:val="000D4C55"/>
    <w:rsid w:val="000D4DB3"/>
    <w:rsid w:val="000D4FDB"/>
    <w:rsid w:val="000D523C"/>
    <w:rsid w:val="000D53C1"/>
    <w:rsid w:val="000D5E2A"/>
    <w:rsid w:val="000D616E"/>
    <w:rsid w:val="000D62E2"/>
    <w:rsid w:val="000D68F5"/>
    <w:rsid w:val="000D7E5A"/>
    <w:rsid w:val="000E0099"/>
    <w:rsid w:val="000E2705"/>
    <w:rsid w:val="000E2C62"/>
    <w:rsid w:val="000E2CD6"/>
    <w:rsid w:val="000E3167"/>
    <w:rsid w:val="000E3638"/>
    <w:rsid w:val="000E3B41"/>
    <w:rsid w:val="000E5C4A"/>
    <w:rsid w:val="000E63E3"/>
    <w:rsid w:val="000E6BF9"/>
    <w:rsid w:val="000E7617"/>
    <w:rsid w:val="000E793C"/>
    <w:rsid w:val="000F00AD"/>
    <w:rsid w:val="000F024C"/>
    <w:rsid w:val="000F02CF"/>
    <w:rsid w:val="000F0BAE"/>
    <w:rsid w:val="000F105D"/>
    <w:rsid w:val="000F13E7"/>
    <w:rsid w:val="000F23A8"/>
    <w:rsid w:val="000F275C"/>
    <w:rsid w:val="000F2A71"/>
    <w:rsid w:val="000F2DFB"/>
    <w:rsid w:val="000F3295"/>
    <w:rsid w:val="000F366A"/>
    <w:rsid w:val="000F3DD4"/>
    <w:rsid w:val="000F4601"/>
    <w:rsid w:val="000F47C5"/>
    <w:rsid w:val="000F5B4A"/>
    <w:rsid w:val="000F61EF"/>
    <w:rsid w:val="000F6455"/>
    <w:rsid w:val="000F6A50"/>
    <w:rsid w:val="000F6C43"/>
    <w:rsid w:val="000F7426"/>
    <w:rsid w:val="000F7BB1"/>
    <w:rsid w:val="000F7D9E"/>
    <w:rsid w:val="000F7F56"/>
    <w:rsid w:val="001008A9"/>
    <w:rsid w:val="00100982"/>
    <w:rsid w:val="00101262"/>
    <w:rsid w:val="0010258A"/>
    <w:rsid w:val="00102F54"/>
    <w:rsid w:val="00103FBC"/>
    <w:rsid w:val="001058FF"/>
    <w:rsid w:val="00105B95"/>
    <w:rsid w:val="00105EF0"/>
    <w:rsid w:val="00107518"/>
    <w:rsid w:val="00107802"/>
    <w:rsid w:val="0011059B"/>
    <w:rsid w:val="00110B37"/>
    <w:rsid w:val="001111C1"/>
    <w:rsid w:val="0011141E"/>
    <w:rsid w:val="00111B05"/>
    <w:rsid w:val="00111C75"/>
    <w:rsid w:val="00112FFA"/>
    <w:rsid w:val="0011355E"/>
    <w:rsid w:val="0011386A"/>
    <w:rsid w:val="0011388C"/>
    <w:rsid w:val="00117CAD"/>
    <w:rsid w:val="00117E29"/>
    <w:rsid w:val="0012257B"/>
    <w:rsid w:val="00122BA8"/>
    <w:rsid w:val="00122EFE"/>
    <w:rsid w:val="00123276"/>
    <w:rsid w:val="0012332C"/>
    <w:rsid w:val="001249F6"/>
    <w:rsid w:val="001259E1"/>
    <w:rsid w:val="001266F9"/>
    <w:rsid w:val="001271CF"/>
    <w:rsid w:val="00130811"/>
    <w:rsid w:val="00130B32"/>
    <w:rsid w:val="00130ED2"/>
    <w:rsid w:val="00130F77"/>
    <w:rsid w:val="00131468"/>
    <w:rsid w:val="0013164B"/>
    <w:rsid w:val="00131F06"/>
    <w:rsid w:val="0013241B"/>
    <w:rsid w:val="00133298"/>
    <w:rsid w:val="001336A0"/>
    <w:rsid w:val="00133DA7"/>
    <w:rsid w:val="0013421C"/>
    <w:rsid w:val="0013501E"/>
    <w:rsid w:val="001372EE"/>
    <w:rsid w:val="001401F5"/>
    <w:rsid w:val="00140599"/>
    <w:rsid w:val="0014099F"/>
    <w:rsid w:val="00141932"/>
    <w:rsid w:val="00141B18"/>
    <w:rsid w:val="001421B9"/>
    <w:rsid w:val="001421FB"/>
    <w:rsid w:val="0014227F"/>
    <w:rsid w:val="001423FE"/>
    <w:rsid w:val="001424BB"/>
    <w:rsid w:val="00142DA2"/>
    <w:rsid w:val="00143984"/>
    <w:rsid w:val="00144E57"/>
    <w:rsid w:val="001454D2"/>
    <w:rsid w:val="00145CC5"/>
    <w:rsid w:val="00146570"/>
    <w:rsid w:val="00147041"/>
    <w:rsid w:val="001471AB"/>
    <w:rsid w:val="00147974"/>
    <w:rsid w:val="001510BB"/>
    <w:rsid w:val="00151A2F"/>
    <w:rsid w:val="00151A43"/>
    <w:rsid w:val="00152CE0"/>
    <w:rsid w:val="001535AC"/>
    <w:rsid w:val="00153901"/>
    <w:rsid w:val="00153C5E"/>
    <w:rsid w:val="001540E6"/>
    <w:rsid w:val="00154204"/>
    <w:rsid w:val="00154510"/>
    <w:rsid w:val="0015488E"/>
    <w:rsid w:val="00154B5E"/>
    <w:rsid w:val="001567D3"/>
    <w:rsid w:val="001574A9"/>
    <w:rsid w:val="00157605"/>
    <w:rsid w:val="0015765F"/>
    <w:rsid w:val="00157C59"/>
    <w:rsid w:val="00157F79"/>
    <w:rsid w:val="00157FF5"/>
    <w:rsid w:val="00160DC8"/>
    <w:rsid w:val="00160F19"/>
    <w:rsid w:val="0016112E"/>
    <w:rsid w:val="00161172"/>
    <w:rsid w:val="001626E0"/>
    <w:rsid w:val="0016483A"/>
    <w:rsid w:val="00165530"/>
    <w:rsid w:val="001658E2"/>
    <w:rsid w:val="00165BCB"/>
    <w:rsid w:val="00165C78"/>
    <w:rsid w:val="00166288"/>
    <w:rsid w:val="001668D5"/>
    <w:rsid w:val="0016790A"/>
    <w:rsid w:val="00167C81"/>
    <w:rsid w:val="00170A39"/>
    <w:rsid w:val="00171360"/>
    <w:rsid w:val="0017149C"/>
    <w:rsid w:val="00173EF2"/>
    <w:rsid w:val="001762DC"/>
    <w:rsid w:val="00177795"/>
    <w:rsid w:val="001779A8"/>
    <w:rsid w:val="0018139D"/>
    <w:rsid w:val="0018176D"/>
    <w:rsid w:val="00181C41"/>
    <w:rsid w:val="0018403B"/>
    <w:rsid w:val="001841E1"/>
    <w:rsid w:val="00184222"/>
    <w:rsid w:val="001869E8"/>
    <w:rsid w:val="001874F0"/>
    <w:rsid w:val="001879E5"/>
    <w:rsid w:val="00190908"/>
    <w:rsid w:val="00191E19"/>
    <w:rsid w:val="00192214"/>
    <w:rsid w:val="00192509"/>
    <w:rsid w:val="00192F10"/>
    <w:rsid w:val="001933D5"/>
    <w:rsid w:val="001938F1"/>
    <w:rsid w:val="00193F84"/>
    <w:rsid w:val="00194635"/>
    <w:rsid w:val="00194CA3"/>
    <w:rsid w:val="001956CE"/>
    <w:rsid w:val="00196302"/>
    <w:rsid w:val="001973F1"/>
    <w:rsid w:val="001979E3"/>
    <w:rsid w:val="00197ACD"/>
    <w:rsid w:val="00197F05"/>
    <w:rsid w:val="001A1336"/>
    <w:rsid w:val="001A1885"/>
    <w:rsid w:val="001A1DAB"/>
    <w:rsid w:val="001A2227"/>
    <w:rsid w:val="001A239B"/>
    <w:rsid w:val="001A312B"/>
    <w:rsid w:val="001A31AF"/>
    <w:rsid w:val="001A32FD"/>
    <w:rsid w:val="001A388B"/>
    <w:rsid w:val="001A623F"/>
    <w:rsid w:val="001A6EC3"/>
    <w:rsid w:val="001A7BFC"/>
    <w:rsid w:val="001B0AEB"/>
    <w:rsid w:val="001B1B43"/>
    <w:rsid w:val="001B2017"/>
    <w:rsid w:val="001B2182"/>
    <w:rsid w:val="001B21ED"/>
    <w:rsid w:val="001B2225"/>
    <w:rsid w:val="001B232C"/>
    <w:rsid w:val="001B3C72"/>
    <w:rsid w:val="001B443F"/>
    <w:rsid w:val="001B478D"/>
    <w:rsid w:val="001B493E"/>
    <w:rsid w:val="001B4972"/>
    <w:rsid w:val="001B4A81"/>
    <w:rsid w:val="001B4BCC"/>
    <w:rsid w:val="001B4E7D"/>
    <w:rsid w:val="001B594B"/>
    <w:rsid w:val="001B5BE3"/>
    <w:rsid w:val="001B605C"/>
    <w:rsid w:val="001B611D"/>
    <w:rsid w:val="001B7048"/>
    <w:rsid w:val="001B7279"/>
    <w:rsid w:val="001B77B4"/>
    <w:rsid w:val="001B77CC"/>
    <w:rsid w:val="001B78D1"/>
    <w:rsid w:val="001B79FF"/>
    <w:rsid w:val="001B7B1A"/>
    <w:rsid w:val="001B7CE4"/>
    <w:rsid w:val="001C10D0"/>
    <w:rsid w:val="001C12E3"/>
    <w:rsid w:val="001C1834"/>
    <w:rsid w:val="001C1950"/>
    <w:rsid w:val="001C2481"/>
    <w:rsid w:val="001C2B54"/>
    <w:rsid w:val="001C2BA6"/>
    <w:rsid w:val="001C33DF"/>
    <w:rsid w:val="001C3CE6"/>
    <w:rsid w:val="001C43CC"/>
    <w:rsid w:val="001C599F"/>
    <w:rsid w:val="001C5F9A"/>
    <w:rsid w:val="001C62C7"/>
    <w:rsid w:val="001C66B3"/>
    <w:rsid w:val="001C67D3"/>
    <w:rsid w:val="001C683E"/>
    <w:rsid w:val="001C6912"/>
    <w:rsid w:val="001C6DDA"/>
    <w:rsid w:val="001C7F53"/>
    <w:rsid w:val="001D0417"/>
    <w:rsid w:val="001D1782"/>
    <w:rsid w:val="001D2614"/>
    <w:rsid w:val="001D2679"/>
    <w:rsid w:val="001D26A1"/>
    <w:rsid w:val="001D2D12"/>
    <w:rsid w:val="001D3354"/>
    <w:rsid w:val="001D354E"/>
    <w:rsid w:val="001D3BD4"/>
    <w:rsid w:val="001D42CD"/>
    <w:rsid w:val="001D4C26"/>
    <w:rsid w:val="001D571B"/>
    <w:rsid w:val="001D57B0"/>
    <w:rsid w:val="001D60B5"/>
    <w:rsid w:val="001D67CF"/>
    <w:rsid w:val="001D6857"/>
    <w:rsid w:val="001D734B"/>
    <w:rsid w:val="001E01BE"/>
    <w:rsid w:val="001E074D"/>
    <w:rsid w:val="001E0884"/>
    <w:rsid w:val="001E17C8"/>
    <w:rsid w:val="001E2836"/>
    <w:rsid w:val="001E3926"/>
    <w:rsid w:val="001E3DAF"/>
    <w:rsid w:val="001E433D"/>
    <w:rsid w:val="001E4BDD"/>
    <w:rsid w:val="001E559A"/>
    <w:rsid w:val="001E59C9"/>
    <w:rsid w:val="001E6B79"/>
    <w:rsid w:val="001E6F48"/>
    <w:rsid w:val="001E700E"/>
    <w:rsid w:val="001E7934"/>
    <w:rsid w:val="001E7C52"/>
    <w:rsid w:val="001E7F8E"/>
    <w:rsid w:val="001F230B"/>
    <w:rsid w:val="001F2774"/>
    <w:rsid w:val="001F43CE"/>
    <w:rsid w:val="001F4612"/>
    <w:rsid w:val="001F4F6C"/>
    <w:rsid w:val="001F5907"/>
    <w:rsid w:val="001F5A5A"/>
    <w:rsid w:val="001F68ED"/>
    <w:rsid w:val="001F6F7A"/>
    <w:rsid w:val="001F70C1"/>
    <w:rsid w:val="001F719E"/>
    <w:rsid w:val="001F73FE"/>
    <w:rsid w:val="001F798C"/>
    <w:rsid w:val="001F7E62"/>
    <w:rsid w:val="00200364"/>
    <w:rsid w:val="00200914"/>
    <w:rsid w:val="00201320"/>
    <w:rsid w:val="00201CA2"/>
    <w:rsid w:val="00202589"/>
    <w:rsid w:val="00202644"/>
    <w:rsid w:val="002028CA"/>
    <w:rsid w:val="00203AF6"/>
    <w:rsid w:val="00203EE7"/>
    <w:rsid w:val="00204223"/>
    <w:rsid w:val="002049E6"/>
    <w:rsid w:val="00204B68"/>
    <w:rsid w:val="0020715F"/>
    <w:rsid w:val="00207172"/>
    <w:rsid w:val="00207277"/>
    <w:rsid w:val="00211A91"/>
    <w:rsid w:val="00211DE7"/>
    <w:rsid w:val="00211E6E"/>
    <w:rsid w:val="00212AC7"/>
    <w:rsid w:val="002138FF"/>
    <w:rsid w:val="00213982"/>
    <w:rsid w:val="00213B77"/>
    <w:rsid w:val="00214832"/>
    <w:rsid w:val="00214940"/>
    <w:rsid w:val="00214DE3"/>
    <w:rsid w:val="002152F6"/>
    <w:rsid w:val="0021533A"/>
    <w:rsid w:val="00215EF9"/>
    <w:rsid w:val="00216069"/>
    <w:rsid w:val="002203C6"/>
    <w:rsid w:val="00220592"/>
    <w:rsid w:val="00220AED"/>
    <w:rsid w:val="00220EC7"/>
    <w:rsid w:val="00220FF3"/>
    <w:rsid w:val="00221430"/>
    <w:rsid w:val="00221719"/>
    <w:rsid w:val="00221C1B"/>
    <w:rsid w:val="00221F2C"/>
    <w:rsid w:val="00222495"/>
    <w:rsid w:val="00222D32"/>
    <w:rsid w:val="00222FB8"/>
    <w:rsid w:val="002230BB"/>
    <w:rsid w:val="002234A7"/>
    <w:rsid w:val="002235F1"/>
    <w:rsid w:val="00225634"/>
    <w:rsid w:val="0022579B"/>
    <w:rsid w:val="00225BF1"/>
    <w:rsid w:val="00225D84"/>
    <w:rsid w:val="002270A0"/>
    <w:rsid w:val="00230578"/>
    <w:rsid w:val="00231B90"/>
    <w:rsid w:val="00231C9C"/>
    <w:rsid w:val="00231DC4"/>
    <w:rsid w:val="0023268B"/>
    <w:rsid w:val="00232FD3"/>
    <w:rsid w:val="00233BE3"/>
    <w:rsid w:val="0023573E"/>
    <w:rsid w:val="0023579F"/>
    <w:rsid w:val="0023601D"/>
    <w:rsid w:val="00236460"/>
    <w:rsid w:val="0023655F"/>
    <w:rsid w:val="0023697D"/>
    <w:rsid w:val="00237018"/>
    <w:rsid w:val="00237BC1"/>
    <w:rsid w:val="00237E2E"/>
    <w:rsid w:val="00242352"/>
    <w:rsid w:val="00242CF8"/>
    <w:rsid w:val="0024350C"/>
    <w:rsid w:val="0024356A"/>
    <w:rsid w:val="00243989"/>
    <w:rsid w:val="00244AB8"/>
    <w:rsid w:val="00244D08"/>
    <w:rsid w:val="00244E73"/>
    <w:rsid w:val="00244F3B"/>
    <w:rsid w:val="002456BB"/>
    <w:rsid w:val="00245B7A"/>
    <w:rsid w:val="00245DB5"/>
    <w:rsid w:val="002468EA"/>
    <w:rsid w:val="00247798"/>
    <w:rsid w:val="00247910"/>
    <w:rsid w:val="00247D50"/>
    <w:rsid w:val="002504E1"/>
    <w:rsid w:val="00250ADB"/>
    <w:rsid w:val="002524C2"/>
    <w:rsid w:val="00252632"/>
    <w:rsid w:val="00253052"/>
    <w:rsid w:val="002533E5"/>
    <w:rsid w:val="00254639"/>
    <w:rsid w:val="002575FE"/>
    <w:rsid w:val="00260470"/>
    <w:rsid w:val="0026137D"/>
    <w:rsid w:val="00261ABC"/>
    <w:rsid w:val="00261AFB"/>
    <w:rsid w:val="002622B6"/>
    <w:rsid w:val="0026268A"/>
    <w:rsid w:val="00262D4B"/>
    <w:rsid w:val="00263886"/>
    <w:rsid w:val="002640F8"/>
    <w:rsid w:val="00264188"/>
    <w:rsid w:val="002641FE"/>
    <w:rsid w:val="00264539"/>
    <w:rsid w:val="0026475F"/>
    <w:rsid w:val="00264882"/>
    <w:rsid w:val="00264ED3"/>
    <w:rsid w:val="00266771"/>
    <w:rsid w:val="00266EB6"/>
    <w:rsid w:val="00267256"/>
    <w:rsid w:val="0026725F"/>
    <w:rsid w:val="00267949"/>
    <w:rsid w:val="00267A62"/>
    <w:rsid w:val="00267AFC"/>
    <w:rsid w:val="00270DE0"/>
    <w:rsid w:val="00271E47"/>
    <w:rsid w:val="002727B1"/>
    <w:rsid w:val="002728D2"/>
    <w:rsid w:val="00273FB2"/>
    <w:rsid w:val="00274290"/>
    <w:rsid w:val="002749E5"/>
    <w:rsid w:val="00274F06"/>
    <w:rsid w:val="00276022"/>
    <w:rsid w:val="00276254"/>
    <w:rsid w:val="00277760"/>
    <w:rsid w:val="002808DC"/>
    <w:rsid w:val="00281FBD"/>
    <w:rsid w:val="00281FF2"/>
    <w:rsid w:val="00282597"/>
    <w:rsid w:val="00282D7A"/>
    <w:rsid w:val="00282E4B"/>
    <w:rsid w:val="002849A1"/>
    <w:rsid w:val="00285146"/>
    <w:rsid w:val="00286A69"/>
    <w:rsid w:val="002873AD"/>
    <w:rsid w:val="00287962"/>
    <w:rsid w:val="00287CF4"/>
    <w:rsid w:val="00287D4F"/>
    <w:rsid w:val="002904A9"/>
    <w:rsid w:val="002905FA"/>
    <w:rsid w:val="002907A4"/>
    <w:rsid w:val="00290A58"/>
    <w:rsid w:val="00290F12"/>
    <w:rsid w:val="00291ACE"/>
    <w:rsid w:val="00292A94"/>
    <w:rsid w:val="00293605"/>
    <w:rsid w:val="002937E4"/>
    <w:rsid w:val="002937F6"/>
    <w:rsid w:val="00293A80"/>
    <w:rsid w:val="00293DEE"/>
    <w:rsid w:val="00295C8C"/>
    <w:rsid w:val="002960D1"/>
    <w:rsid w:val="00296223"/>
    <w:rsid w:val="002966DB"/>
    <w:rsid w:val="0029691E"/>
    <w:rsid w:val="00297262"/>
    <w:rsid w:val="002977D5"/>
    <w:rsid w:val="00297C3B"/>
    <w:rsid w:val="002A017C"/>
    <w:rsid w:val="002A12D9"/>
    <w:rsid w:val="002A1852"/>
    <w:rsid w:val="002A1F81"/>
    <w:rsid w:val="002A2041"/>
    <w:rsid w:val="002A2891"/>
    <w:rsid w:val="002A28E0"/>
    <w:rsid w:val="002A2EA6"/>
    <w:rsid w:val="002A42BD"/>
    <w:rsid w:val="002A45BE"/>
    <w:rsid w:val="002A4C9D"/>
    <w:rsid w:val="002A55E2"/>
    <w:rsid w:val="002A603F"/>
    <w:rsid w:val="002A693A"/>
    <w:rsid w:val="002B02B9"/>
    <w:rsid w:val="002B0A07"/>
    <w:rsid w:val="002B0E38"/>
    <w:rsid w:val="002B1308"/>
    <w:rsid w:val="002B25BF"/>
    <w:rsid w:val="002B28B8"/>
    <w:rsid w:val="002B2BDF"/>
    <w:rsid w:val="002B2C5F"/>
    <w:rsid w:val="002B2EB9"/>
    <w:rsid w:val="002B2ED5"/>
    <w:rsid w:val="002B302D"/>
    <w:rsid w:val="002B31F7"/>
    <w:rsid w:val="002B3298"/>
    <w:rsid w:val="002B3E48"/>
    <w:rsid w:val="002B53C5"/>
    <w:rsid w:val="002B5AF4"/>
    <w:rsid w:val="002B5CA7"/>
    <w:rsid w:val="002B626B"/>
    <w:rsid w:val="002B71F8"/>
    <w:rsid w:val="002B7E9E"/>
    <w:rsid w:val="002C0265"/>
    <w:rsid w:val="002C05A9"/>
    <w:rsid w:val="002C06F5"/>
    <w:rsid w:val="002C151F"/>
    <w:rsid w:val="002C2839"/>
    <w:rsid w:val="002C2B08"/>
    <w:rsid w:val="002C2DB1"/>
    <w:rsid w:val="002C390A"/>
    <w:rsid w:val="002C3F7A"/>
    <w:rsid w:val="002C47E1"/>
    <w:rsid w:val="002C4CD0"/>
    <w:rsid w:val="002C5F86"/>
    <w:rsid w:val="002C6723"/>
    <w:rsid w:val="002C67C1"/>
    <w:rsid w:val="002C682B"/>
    <w:rsid w:val="002C6E90"/>
    <w:rsid w:val="002C7052"/>
    <w:rsid w:val="002C7CBF"/>
    <w:rsid w:val="002D0364"/>
    <w:rsid w:val="002D0749"/>
    <w:rsid w:val="002D0E42"/>
    <w:rsid w:val="002D12DC"/>
    <w:rsid w:val="002D2433"/>
    <w:rsid w:val="002D2D5D"/>
    <w:rsid w:val="002D3710"/>
    <w:rsid w:val="002D4144"/>
    <w:rsid w:val="002D485C"/>
    <w:rsid w:val="002D48DE"/>
    <w:rsid w:val="002D4A9F"/>
    <w:rsid w:val="002D599A"/>
    <w:rsid w:val="002D5C99"/>
    <w:rsid w:val="002D5FD0"/>
    <w:rsid w:val="002D70D3"/>
    <w:rsid w:val="002D7116"/>
    <w:rsid w:val="002D72B2"/>
    <w:rsid w:val="002D7A6A"/>
    <w:rsid w:val="002E0224"/>
    <w:rsid w:val="002E0CFF"/>
    <w:rsid w:val="002E212E"/>
    <w:rsid w:val="002E2282"/>
    <w:rsid w:val="002E263E"/>
    <w:rsid w:val="002E322E"/>
    <w:rsid w:val="002E3C93"/>
    <w:rsid w:val="002E4B64"/>
    <w:rsid w:val="002E595A"/>
    <w:rsid w:val="002E5B2E"/>
    <w:rsid w:val="002E5B64"/>
    <w:rsid w:val="002E5F11"/>
    <w:rsid w:val="002E6079"/>
    <w:rsid w:val="002E6451"/>
    <w:rsid w:val="002E75A6"/>
    <w:rsid w:val="002F0833"/>
    <w:rsid w:val="002F0BDC"/>
    <w:rsid w:val="002F1600"/>
    <w:rsid w:val="002F16A9"/>
    <w:rsid w:val="002F22C1"/>
    <w:rsid w:val="002F2776"/>
    <w:rsid w:val="002F32D7"/>
    <w:rsid w:val="002F42D9"/>
    <w:rsid w:val="002F4776"/>
    <w:rsid w:val="002F5314"/>
    <w:rsid w:val="002F722E"/>
    <w:rsid w:val="002F7610"/>
    <w:rsid w:val="002F7916"/>
    <w:rsid w:val="002F7B1A"/>
    <w:rsid w:val="00300294"/>
    <w:rsid w:val="003008C8"/>
    <w:rsid w:val="00300B1E"/>
    <w:rsid w:val="00300F24"/>
    <w:rsid w:val="003013C9"/>
    <w:rsid w:val="00301851"/>
    <w:rsid w:val="00302229"/>
    <w:rsid w:val="0030223F"/>
    <w:rsid w:val="00302789"/>
    <w:rsid w:val="00302C22"/>
    <w:rsid w:val="00303177"/>
    <w:rsid w:val="0030406C"/>
    <w:rsid w:val="0030429E"/>
    <w:rsid w:val="003042E9"/>
    <w:rsid w:val="00304561"/>
    <w:rsid w:val="00304849"/>
    <w:rsid w:val="003057FE"/>
    <w:rsid w:val="0030593A"/>
    <w:rsid w:val="00306882"/>
    <w:rsid w:val="003077B4"/>
    <w:rsid w:val="00307C87"/>
    <w:rsid w:val="00307D87"/>
    <w:rsid w:val="00307DAC"/>
    <w:rsid w:val="003102E2"/>
    <w:rsid w:val="00310937"/>
    <w:rsid w:val="00310F3F"/>
    <w:rsid w:val="00311358"/>
    <w:rsid w:val="003115F8"/>
    <w:rsid w:val="00311E64"/>
    <w:rsid w:val="00312567"/>
    <w:rsid w:val="003130C1"/>
    <w:rsid w:val="00313937"/>
    <w:rsid w:val="00313B3E"/>
    <w:rsid w:val="00313CA8"/>
    <w:rsid w:val="00313F24"/>
    <w:rsid w:val="0031433A"/>
    <w:rsid w:val="0031479A"/>
    <w:rsid w:val="00314FBF"/>
    <w:rsid w:val="0031510A"/>
    <w:rsid w:val="00315192"/>
    <w:rsid w:val="003154E6"/>
    <w:rsid w:val="003155F4"/>
    <w:rsid w:val="00316391"/>
    <w:rsid w:val="00316824"/>
    <w:rsid w:val="00316990"/>
    <w:rsid w:val="0031729F"/>
    <w:rsid w:val="0031797E"/>
    <w:rsid w:val="00317B1E"/>
    <w:rsid w:val="00320D08"/>
    <w:rsid w:val="003211CC"/>
    <w:rsid w:val="0032174A"/>
    <w:rsid w:val="003228AB"/>
    <w:rsid w:val="00322A91"/>
    <w:rsid w:val="00322EE5"/>
    <w:rsid w:val="00323C14"/>
    <w:rsid w:val="00323D76"/>
    <w:rsid w:val="003249A1"/>
    <w:rsid w:val="0032536A"/>
    <w:rsid w:val="00325828"/>
    <w:rsid w:val="00325EE9"/>
    <w:rsid w:val="0032605F"/>
    <w:rsid w:val="003263AB"/>
    <w:rsid w:val="0032661C"/>
    <w:rsid w:val="00326C18"/>
    <w:rsid w:val="00326CBC"/>
    <w:rsid w:val="00326DCE"/>
    <w:rsid w:val="00327141"/>
    <w:rsid w:val="00327498"/>
    <w:rsid w:val="00327B00"/>
    <w:rsid w:val="0033055F"/>
    <w:rsid w:val="00331CA7"/>
    <w:rsid w:val="003320EC"/>
    <w:rsid w:val="003322CF"/>
    <w:rsid w:val="00332321"/>
    <w:rsid w:val="00332B09"/>
    <w:rsid w:val="003334CB"/>
    <w:rsid w:val="0033430E"/>
    <w:rsid w:val="003348F5"/>
    <w:rsid w:val="00334B17"/>
    <w:rsid w:val="00335492"/>
    <w:rsid w:val="00335673"/>
    <w:rsid w:val="00335D43"/>
    <w:rsid w:val="00340473"/>
    <w:rsid w:val="0034050C"/>
    <w:rsid w:val="0034114A"/>
    <w:rsid w:val="0034288C"/>
    <w:rsid w:val="003429B7"/>
    <w:rsid w:val="00342EDB"/>
    <w:rsid w:val="00343296"/>
    <w:rsid w:val="00343627"/>
    <w:rsid w:val="00344400"/>
    <w:rsid w:val="00345DCD"/>
    <w:rsid w:val="00346782"/>
    <w:rsid w:val="00347288"/>
    <w:rsid w:val="003474AB"/>
    <w:rsid w:val="003513A1"/>
    <w:rsid w:val="00351808"/>
    <w:rsid w:val="00353941"/>
    <w:rsid w:val="00354118"/>
    <w:rsid w:val="00354531"/>
    <w:rsid w:val="00354838"/>
    <w:rsid w:val="00354B77"/>
    <w:rsid w:val="0035563B"/>
    <w:rsid w:val="00356283"/>
    <w:rsid w:val="00356465"/>
    <w:rsid w:val="003567D3"/>
    <w:rsid w:val="00356928"/>
    <w:rsid w:val="0035696F"/>
    <w:rsid w:val="00356A96"/>
    <w:rsid w:val="00356E5C"/>
    <w:rsid w:val="003600AA"/>
    <w:rsid w:val="00360104"/>
    <w:rsid w:val="0036035E"/>
    <w:rsid w:val="00360BAC"/>
    <w:rsid w:val="003612FE"/>
    <w:rsid w:val="0036180D"/>
    <w:rsid w:val="00361A00"/>
    <w:rsid w:val="00361E75"/>
    <w:rsid w:val="003625A1"/>
    <w:rsid w:val="0036284C"/>
    <w:rsid w:val="00362BEF"/>
    <w:rsid w:val="00362EF7"/>
    <w:rsid w:val="00362FA9"/>
    <w:rsid w:val="00363302"/>
    <w:rsid w:val="0036456A"/>
    <w:rsid w:val="00364730"/>
    <w:rsid w:val="00364A56"/>
    <w:rsid w:val="00364B39"/>
    <w:rsid w:val="00365740"/>
    <w:rsid w:val="00365E43"/>
    <w:rsid w:val="00365E51"/>
    <w:rsid w:val="0036661D"/>
    <w:rsid w:val="00366BAC"/>
    <w:rsid w:val="003672AA"/>
    <w:rsid w:val="003678A7"/>
    <w:rsid w:val="00367C05"/>
    <w:rsid w:val="00370765"/>
    <w:rsid w:val="00370C54"/>
    <w:rsid w:val="00371799"/>
    <w:rsid w:val="00372694"/>
    <w:rsid w:val="0037293F"/>
    <w:rsid w:val="00372C69"/>
    <w:rsid w:val="00372E59"/>
    <w:rsid w:val="003731B9"/>
    <w:rsid w:val="00374580"/>
    <w:rsid w:val="00374A50"/>
    <w:rsid w:val="003763E5"/>
    <w:rsid w:val="00377498"/>
    <w:rsid w:val="003814E1"/>
    <w:rsid w:val="0038193F"/>
    <w:rsid w:val="003820CA"/>
    <w:rsid w:val="003821B2"/>
    <w:rsid w:val="0038270A"/>
    <w:rsid w:val="003834FF"/>
    <w:rsid w:val="00384240"/>
    <w:rsid w:val="00385341"/>
    <w:rsid w:val="003855AC"/>
    <w:rsid w:val="00385716"/>
    <w:rsid w:val="003868D5"/>
    <w:rsid w:val="00386A34"/>
    <w:rsid w:val="00387C5F"/>
    <w:rsid w:val="00390167"/>
    <w:rsid w:val="0039025D"/>
    <w:rsid w:val="00390C09"/>
    <w:rsid w:val="00391B44"/>
    <w:rsid w:val="00392ABF"/>
    <w:rsid w:val="00392C8C"/>
    <w:rsid w:val="00392CAB"/>
    <w:rsid w:val="00392DD9"/>
    <w:rsid w:val="003942A8"/>
    <w:rsid w:val="00396E49"/>
    <w:rsid w:val="00396EA0"/>
    <w:rsid w:val="003979D4"/>
    <w:rsid w:val="003A01AB"/>
    <w:rsid w:val="003A18FB"/>
    <w:rsid w:val="003A2283"/>
    <w:rsid w:val="003A2EBD"/>
    <w:rsid w:val="003A3310"/>
    <w:rsid w:val="003A33AA"/>
    <w:rsid w:val="003A41C0"/>
    <w:rsid w:val="003A4504"/>
    <w:rsid w:val="003A57DA"/>
    <w:rsid w:val="003A5BBD"/>
    <w:rsid w:val="003A5DDE"/>
    <w:rsid w:val="003A68A0"/>
    <w:rsid w:val="003A68E8"/>
    <w:rsid w:val="003A6E6A"/>
    <w:rsid w:val="003A7775"/>
    <w:rsid w:val="003B094D"/>
    <w:rsid w:val="003B0B5F"/>
    <w:rsid w:val="003B0D58"/>
    <w:rsid w:val="003B1B8F"/>
    <w:rsid w:val="003B2677"/>
    <w:rsid w:val="003B3282"/>
    <w:rsid w:val="003B340E"/>
    <w:rsid w:val="003B3E1E"/>
    <w:rsid w:val="003B4E71"/>
    <w:rsid w:val="003B551D"/>
    <w:rsid w:val="003B5525"/>
    <w:rsid w:val="003B570E"/>
    <w:rsid w:val="003B59EA"/>
    <w:rsid w:val="003B6B25"/>
    <w:rsid w:val="003C0539"/>
    <w:rsid w:val="003C234B"/>
    <w:rsid w:val="003C26BA"/>
    <w:rsid w:val="003C2FB5"/>
    <w:rsid w:val="003C303E"/>
    <w:rsid w:val="003C48D3"/>
    <w:rsid w:val="003C4B0A"/>
    <w:rsid w:val="003C5B2B"/>
    <w:rsid w:val="003C5B9A"/>
    <w:rsid w:val="003C60E9"/>
    <w:rsid w:val="003C6686"/>
    <w:rsid w:val="003C7182"/>
    <w:rsid w:val="003C7756"/>
    <w:rsid w:val="003C7AC8"/>
    <w:rsid w:val="003D0B0C"/>
    <w:rsid w:val="003D0ECD"/>
    <w:rsid w:val="003D1ECF"/>
    <w:rsid w:val="003D1FD5"/>
    <w:rsid w:val="003D2002"/>
    <w:rsid w:val="003D278B"/>
    <w:rsid w:val="003D2A2F"/>
    <w:rsid w:val="003D2DAD"/>
    <w:rsid w:val="003D318D"/>
    <w:rsid w:val="003D3481"/>
    <w:rsid w:val="003D4607"/>
    <w:rsid w:val="003D5683"/>
    <w:rsid w:val="003D6829"/>
    <w:rsid w:val="003D6906"/>
    <w:rsid w:val="003D71AE"/>
    <w:rsid w:val="003D783E"/>
    <w:rsid w:val="003E006D"/>
    <w:rsid w:val="003E00DA"/>
    <w:rsid w:val="003E04A5"/>
    <w:rsid w:val="003E0EEF"/>
    <w:rsid w:val="003E1192"/>
    <w:rsid w:val="003E16E1"/>
    <w:rsid w:val="003E29A1"/>
    <w:rsid w:val="003E2AB2"/>
    <w:rsid w:val="003E2E0F"/>
    <w:rsid w:val="003E4876"/>
    <w:rsid w:val="003E4B25"/>
    <w:rsid w:val="003F0144"/>
    <w:rsid w:val="003F1116"/>
    <w:rsid w:val="003F17B6"/>
    <w:rsid w:val="003F1B09"/>
    <w:rsid w:val="003F26A4"/>
    <w:rsid w:val="003F28EF"/>
    <w:rsid w:val="003F330A"/>
    <w:rsid w:val="003F60C3"/>
    <w:rsid w:val="003F73FB"/>
    <w:rsid w:val="0040029C"/>
    <w:rsid w:val="00400494"/>
    <w:rsid w:val="00400739"/>
    <w:rsid w:val="00400CF5"/>
    <w:rsid w:val="004014BF"/>
    <w:rsid w:val="00401C2C"/>
    <w:rsid w:val="004029CE"/>
    <w:rsid w:val="004030A7"/>
    <w:rsid w:val="00403CE5"/>
    <w:rsid w:val="00403D27"/>
    <w:rsid w:val="00403FC8"/>
    <w:rsid w:val="004055F1"/>
    <w:rsid w:val="00405767"/>
    <w:rsid w:val="00406270"/>
    <w:rsid w:val="0040627B"/>
    <w:rsid w:val="00406304"/>
    <w:rsid w:val="00406CAD"/>
    <w:rsid w:val="0041163E"/>
    <w:rsid w:val="004118A6"/>
    <w:rsid w:val="00414272"/>
    <w:rsid w:val="00415047"/>
    <w:rsid w:val="00415548"/>
    <w:rsid w:val="0041558A"/>
    <w:rsid w:val="004156E8"/>
    <w:rsid w:val="00416A2F"/>
    <w:rsid w:val="00416BA5"/>
    <w:rsid w:val="00416C02"/>
    <w:rsid w:val="00416C54"/>
    <w:rsid w:val="0041714B"/>
    <w:rsid w:val="00417577"/>
    <w:rsid w:val="00417AF2"/>
    <w:rsid w:val="00420E28"/>
    <w:rsid w:val="00421072"/>
    <w:rsid w:val="00423384"/>
    <w:rsid w:val="004250BC"/>
    <w:rsid w:val="00425489"/>
    <w:rsid w:val="0042585D"/>
    <w:rsid w:val="00425C17"/>
    <w:rsid w:val="00425D5C"/>
    <w:rsid w:val="00426BAD"/>
    <w:rsid w:val="00427693"/>
    <w:rsid w:val="004277F4"/>
    <w:rsid w:val="00427A61"/>
    <w:rsid w:val="0043050E"/>
    <w:rsid w:val="0043179F"/>
    <w:rsid w:val="0043180F"/>
    <w:rsid w:val="004330B0"/>
    <w:rsid w:val="004330F5"/>
    <w:rsid w:val="00433646"/>
    <w:rsid w:val="0043425E"/>
    <w:rsid w:val="00434FAC"/>
    <w:rsid w:val="00435075"/>
    <w:rsid w:val="004352C7"/>
    <w:rsid w:val="00435C2E"/>
    <w:rsid w:val="00435C37"/>
    <w:rsid w:val="004360D8"/>
    <w:rsid w:val="004408EB"/>
    <w:rsid w:val="004409A8"/>
    <w:rsid w:val="004409FF"/>
    <w:rsid w:val="00440BB9"/>
    <w:rsid w:val="00440E47"/>
    <w:rsid w:val="00441DDF"/>
    <w:rsid w:val="0044249C"/>
    <w:rsid w:val="00442EC0"/>
    <w:rsid w:val="004430AE"/>
    <w:rsid w:val="00444AD1"/>
    <w:rsid w:val="00444F91"/>
    <w:rsid w:val="00446035"/>
    <w:rsid w:val="004461D7"/>
    <w:rsid w:val="004469F7"/>
    <w:rsid w:val="00447F09"/>
    <w:rsid w:val="004511CE"/>
    <w:rsid w:val="0045120E"/>
    <w:rsid w:val="00451CD3"/>
    <w:rsid w:val="00452716"/>
    <w:rsid w:val="00453948"/>
    <w:rsid w:val="0045424A"/>
    <w:rsid w:val="00454742"/>
    <w:rsid w:val="004564FE"/>
    <w:rsid w:val="00456840"/>
    <w:rsid w:val="004568E5"/>
    <w:rsid w:val="00460BA6"/>
    <w:rsid w:val="00460F18"/>
    <w:rsid w:val="00461481"/>
    <w:rsid w:val="00461A0A"/>
    <w:rsid w:val="00462A42"/>
    <w:rsid w:val="004637F5"/>
    <w:rsid w:val="0046404B"/>
    <w:rsid w:val="0046407E"/>
    <w:rsid w:val="00464094"/>
    <w:rsid w:val="0046531C"/>
    <w:rsid w:val="0046537A"/>
    <w:rsid w:val="004653E8"/>
    <w:rsid w:val="004669AB"/>
    <w:rsid w:val="0046734F"/>
    <w:rsid w:val="0047075B"/>
    <w:rsid w:val="00470B48"/>
    <w:rsid w:val="00474832"/>
    <w:rsid w:val="0047495E"/>
    <w:rsid w:val="004749A7"/>
    <w:rsid w:val="00474A08"/>
    <w:rsid w:val="00474A96"/>
    <w:rsid w:val="00475711"/>
    <w:rsid w:val="004763D0"/>
    <w:rsid w:val="00476A03"/>
    <w:rsid w:val="00480BBD"/>
    <w:rsid w:val="00481FC8"/>
    <w:rsid w:val="0048306E"/>
    <w:rsid w:val="00483C64"/>
    <w:rsid w:val="0048417E"/>
    <w:rsid w:val="00484EDD"/>
    <w:rsid w:val="00485281"/>
    <w:rsid w:val="00485D6B"/>
    <w:rsid w:val="00486938"/>
    <w:rsid w:val="00487AC3"/>
    <w:rsid w:val="00490896"/>
    <w:rsid w:val="0049164E"/>
    <w:rsid w:val="004919BF"/>
    <w:rsid w:val="00491D6B"/>
    <w:rsid w:val="00492CF7"/>
    <w:rsid w:val="00494DA5"/>
    <w:rsid w:val="004954A4"/>
    <w:rsid w:val="004958A7"/>
    <w:rsid w:val="00495F04"/>
    <w:rsid w:val="0049683F"/>
    <w:rsid w:val="00496D6D"/>
    <w:rsid w:val="004971DD"/>
    <w:rsid w:val="004975DE"/>
    <w:rsid w:val="004A033B"/>
    <w:rsid w:val="004A079D"/>
    <w:rsid w:val="004A0F69"/>
    <w:rsid w:val="004A14CA"/>
    <w:rsid w:val="004A150A"/>
    <w:rsid w:val="004A1AC8"/>
    <w:rsid w:val="004A2198"/>
    <w:rsid w:val="004A2C6D"/>
    <w:rsid w:val="004A2FAD"/>
    <w:rsid w:val="004A2FE9"/>
    <w:rsid w:val="004A37C1"/>
    <w:rsid w:val="004A3B8D"/>
    <w:rsid w:val="004A43EE"/>
    <w:rsid w:val="004A47E3"/>
    <w:rsid w:val="004A49D6"/>
    <w:rsid w:val="004A4C22"/>
    <w:rsid w:val="004A57E6"/>
    <w:rsid w:val="004A6C31"/>
    <w:rsid w:val="004A71B0"/>
    <w:rsid w:val="004A73E9"/>
    <w:rsid w:val="004A760F"/>
    <w:rsid w:val="004A7EDA"/>
    <w:rsid w:val="004B0E17"/>
    <w:rsid w:val="004B0F02"/>
    <w:rsid w:val="004B1248"/>
    <w:rsid w:val="004B1D6A"/>
    <w:rsid w:val="004B2154"/>
    <w:rsid w:val="004B2234"/>
    <w:rsid w:val="004B2A57"/>
    <w:rsid w:val="004B2C62"/>
    <w:rsid w:val="004B2F90"/>
    <w:rsid w:val="004B3D74"/>
    <w:rsid w:val="004B3ED4"/>
    <w:rsid w:val="004B4554"/>
    <w:rsid w:val="004B4D64"/>
    <w:rsid w:val="004B4F02"/>
    <w:rsid w:val="004B6792"/>
    <w:rsid w:val="004B6EB1"/>
    <w:rsid w:val="004B7149"/>
    <w:rsid w:val="004B7E96"/>
    <w:rsid w:val="004C03BB"/>
    <w:rsid w:val="004C04F1"/>
    <w:rsid w:val="004C0F59"/>
    <w:rsid w:val="004C1B53"/>
    <w:rsid w:val="004C21E0"/>
    <w:rsid w:val="004C2ABF"/>
    <w:rsid w:val="004C2BD4"/>
    <w:rsid w:val="004C3857"/>
    <w:rsid w:val="004C3D1B"/>
    <w:rsid w:val="004C404E"/>
    <w:rsid w:val="004C4C5A"/>
    <w:rsid w:val="004C57C3"/>
    <w:rsid w:val="004C59CF"/>
    <w:rsid w:val="004C59DB"/>
    <w:rsid w:val="004C5D9E"/>
    <w:rsid w:val="004C65C0"/>
    <w:rsid w:val="004C6BAB"/>
    <w:rsid w:val="004C7EC1"/>
    <w:rsid w:val="004D05D4"/>
    <w:rsid w:val="004D0E9D"/>
    <w:rsid w:val="004D1177"/>
    <w:rsid w:val="004D1570"/>
    <w:rsid w:val="004D1A82"/>
    <w:rsid w:val="004D1ACE"/>
    <w:rsid w:val="004D1C8F"/>
    <w:rsid w:val="004D2EAD"/>
    <w:rsid w:val="004D3124"/>
    <w:rsid w:val="004D3242"/>
    <w:rsid w:val="004D32BA"/>
    <w:rsid w:val="004D35C9"/>
    <w:rsid w:val="004D37D4"/>
    <w:rsid w:val="004D3CBC"/>
    <w:rsid w:val="004D3F11"/>
    <w:rsid w:val="004D4603"/>
    <w:rsid w:val="004D548F"/>
    <w:rsid w:val="004D5FB3"/>
    <w:rsid w:val="004D6204"/>
    <w:rsid w:val="004D76CA"/>
    <w:rsid w:val="004D771B"/>
    <w:rsid w:val="004D7E47"/>
    <w:rsid w:val="004E0CBE"/>
    <w:rsid w:val="004E0E4D"/>
    <w:rsid w:val="004E0F1D"/>
    <w:rsid w:val="004E198B"/>
    <w:rsid w:val="004E3ADC"/>
    <w:rsid w:val="004E3ED1"/>
    <w:rsid w:val="004E4791"/>
    <w:rsid w:val="004E4FCC"/>
    <w:rsid w:val="004E56F1"/>
    <w:rsid w:val="004E673A"/>
    <w:rsid w:val="004E6821"/>
    <w:rsid w:val="004E6859"/>
    <w:rsid w:val="004E6AE3"/>
    <w:rsid w:val="004E721A"/>
    <w:rsid w:val="004E7422"/>
    <w:rsid w:val="004E7AC5"/>
    <w:rsid w:val="004E7ED8"/>
    <w:rsid w:val="004F20FF"/>
    <w:rsid w:val="004F24BC"/>
    <w:rsid w:val="004F28E8"/>
    <w:rsid w:val="004F3714"/>
    <w:rsid w:val="004F377B"/>
    <w:rsid w:val="004F51BE"/>
    <w:rsid w:val="004F54B4"/>
    <w:rsid w:val="004F5B8B"/>
    <w:rsid w:val="004F61A0"/>
    <w:rsid w:val="004F74B5"/>
    <w:rsid w:val="004F75E5"/>
    <w:rsid w:val="004F76E0"/>
    <w:rsid w:val="004F776D"/>
    <w:rsid w:val="005004AF"/>
    <w:rsid w:val="00500B37"/>
    <w:rsid w:val="00500EB3"/>
    <w:rsid w:val="00501390"/>
    <w:rsid w:val="0050239C"/>
    <w:rsid w:val="005023A3"/>
    <w:rsid w:val="00502564"/>
    <w:rsid w:val="005028F2"/>
    <w:rsid w:val="00502999"/>
    <w:rsid w:val="00502C71"/>
    <w:rsid w:val="00503235"/>
    <w:rsid w:val="0050367C"/>
    <w:rsid w:val="005036B7"/>
    <w:rsid w:val="00503CEA"/>
    <w:rsid w:val="00504037"/>
    <w:rsid w:val="005042AB"/>
    <w:rsid w:val="0050444B"/>
    <w:rsid w:val="00504840"/>
    <w:rsid w:val="00504A5E"/>
    <w:rsid w:val="00504C9D"/>
    <w:rsid w:val="00505996"/>
    <w:rsid w:val="00505D31"/>
    <w:rsid w:val="00506079"/>
    <w:rsid w:val="005062F9"/>
    <w:rsid w:val="00506F37"/>
    <w:rsid w:val="00507465"/>
    <w:rsid w:val="00507DFD"/>
    <w:rsid w:val="00507EF6"/>
    <w:rsid w:val="00507F0F"/>
    <w:rsid w:val="00510061"/>
    <w:rsid w:val="0051015B"/>
    <w:rsid w:val="005107E1"/>
    <w:rsid w:val="00512554"/>
    <w:rsid w:val="00512BC4"/>
    <w:rsid w:val="00513521"/>
    <w:rsid w:val="0051367F"/>
    <w:rsid w:val="005136D7"/>
    <w:rsid w:val="005139EE"/>
    <w:rsid w:val="00514A95"/>
    <w:rsid w:val="005161B8"/>
    <w:rsid w:val="00516200"/>
    <w:rsid w:val="00516D00"/>
    <w:rsid w:val="00520392"/>
    <w:rsid w:val="00520A92"/>
    <w:rsid w:val="00520E46"/>
    <w:rsid w:val="00521E15"/>
    <w:rsid w:val="00522494"/>
    <w:rsid w:val="00522D96"/>
    <w:rsid w:val="00522DA2"/>
    <w:rsid w:val="005233E9"/>
    <w:rsid w:val="00524689"/>
    <w:rsid w:val="005271FB"/>
    <w:rsid w:val="005274AF"/>
    <w:rsid w:val="005274CA"/>
    <w:rsid w:val="005276A6"/>
    <w:rsid w:val="00527F86"/>
    <w:rsid w:val="005302AC"/>
    <w:rsid w:val="005302DE"/>
    <w:rsid w:val="005305DA"/>
    <w:rsid w:val="00530943"/>
    <w:rsid w:val="00531144"/>
    <w:rsid w:val="005312A8"/>
    <w:rsid w:val="005318CE"/>
    <w:rsid w:val="00531E34"/>
    <w:rsid w:val="0053210C"/>
    <w:rsid w:val="005326F3"/>
    <w:rsid w:val="00532EA2"/>
    <w:rsid w:val="00533D38"/>
    <w:rsid w:val="00533EB2"/>
    <w:rsid w:val="0053449E"/>
    <w:rsid w:val="00534814"/>
    <w:rsid w:val="00534895"/>
    <w:rsid w:val="00534AA2"/>
    <w:rsid w:val="00535127"/>
    <w:rsid w:val="005355EF"/>
    <w:rsid w:val="00535D7E"/>
    <w:rsid w:val="005369EF"/>
    <w:rsid w:val="00536E18"/>
    <w:rsid w:val="005378B4"/>
    <w:rsid w:val="00537CA8"/>
    <w:rsid w:val="0054053F"/>
    <w:rsid w:val="00540B89"/>
    <w:rsid w:val="0054178F"/>
    <w:rsid w:val="005423DC"/>
    <w:rsid w:val="00542BFD"/>
    <w:rsid w:val="00543362"/>
    <w:rsid w:val="00543ABA"/>
    <w:rsid w:val="00543C85"/>
    <w:rsid w:val="005442FD"/>
    <w:rsid w:val="005443A9"/>
    <w:rsid w:val="005443BB"/>
    <w:rsid w:val="00544C8E"/>
    <w:rsid w:val="0054522D"/>
    <w:rsid w:val="00545E1A"/>
    <w:rsid w:val="00546023"/>
    <w:rsid w:val="0054610B"/>
    <w:rsid w:val="00546732"/>
    <w:rsid w:val="00546AC1"/>
    <w:rsid w:val="00546C31"/>
    <w:rsid w:val="00547465"/>
    <w:rsid w:val="0054777A"/>
    <w:rsid w:val="0054789E"/>
    <w:rsid w:val="00547C9A"/>
    <w:rsid w:val="00551408"/>
    <w:rsid w:val="00551587"/>
    <w:rsid w:val="005517FC"/>
    <w:rsid w:val="00551925"/>
    <w:rsid w:val="00551FD5"/>
    <w:rsid w:val="005528A5"/>
    <w:rsid w:val="00553438"/>
    <w:rsid w:val="0055362E"/>
    <w:rsid w:val="005539AD"/>
    <w:rsid w:val="00553A12"/>
    <w:rsid w:val="00554FD7"/>
    <w:rsid w:val="0055575A"/>
    <w:rsid w:val="00556B87"/>
    <w:rsid w:val="00557144"/>
    <w:rsid w:val="0056132B"/>
    <w:rsid w:val="00561857"/>
    <w:rsid w:val="005632FB"/>
    <w:rsid w:val="00563BFE"/>
    <w:rsid w:val="00563C78"/>
    <w:rsid w:val="0056400E"/>
    <w:rsid w:val="005643FF"/>
    <w:rsid w:val="005650C2"/>
    <w:rsid w:val="00565943"/>
    <w:rsid w:val="00566567"/>
    <w:rsid w:val="005667E7"/>
    <w:rsid w:val="00566EC3"/>
    <w:rsid w:val="00566F40"/>
    <w:rsid w:val="005670B6"/>
    <w:rsid w:val="0056725B"/>
    <w:rsid w:val="005701EF"/>
    <w:rsid w:val="005709AC"/>
    <w:rsid w:val="00570A6A"/>
    <w:rsid w:val="00571082"/>
    <w:rsid w:val="005724E3"/>
    <w:rsid w:val="00572AA8"/>
    <w:rsid w:val="005734EC"/>
    <w:rsid w:val="00574863"/>
    <w:rsid w:val="005749CC"/>
    <w:rsid w:val="00574B4E"/>
    <w:rsid w:val="00574B5A"/>
    <w:rsid w:val="00574D6A"/>
    <w:rsid w:val="005760E0"/>
    <w:rsid w:val="00576766"/>
    <w:rsid w:val="00576D64"/>
    <w:rsid w:val="005779FE"/>
    <w:rsid w:val="005807B2"/>
    <w:rsid w:val="005808BE"/>
    <w:rsid w:val="00580FEF"/>
    <w:rsid w:val="0058191F"/>
    <w:rsid w:val="00581E93"/>
    <w:rsid w:val="00582868"/>
    <w:rsid w:val="00582A4B"/>
    <w:rsid w:val="00582F8C"/>
    <w:rsid w:val="005836A1"/>
    <w:rsid w:val="0058398E"/>
    <w:rsid w:val="00583C42"/>
    <w:rsid w:val="005841A1"/>
    <w:rsid w:val="00584BEF"/>
    <w:rsid w:val="00584C7C"/>
    <w:rsid w:val="00584D51"/>
    <w:rsid w:val="00585F6D"/>
    <w:rsid w:val="005909C6"/>
    <w:rsid w:val="005912CF"/>
    <w:rsid w:val="00591ED5"/>
    <w:rsid w:val="00591FC0"/>
    <w:rsid w:val="00592496"/>
    <w:rsid w:val="005927EF"/>
    <w:rsid w:val="00592CD3"/>
    <w:rsid w:val="005931AB"/>
    <w:rsid w:val="0059390F"/>
    <w:rsid w:val="00593C4E"/>
    <w:rsid w:val="00593D30"/>
    <w:rsid w:val="00593D41"/>
    <w:rsid w:val="00593EE1"/>
    <w:rsid w:val="00594797"/>
    <w:rsid w:val="005951FC"/>
    <w:rsid w:val="0059684B"/>
    <w:rsid w:val="00596D68"/>
    <w:rsid w:val="0059707E"/>
    <w:rsid w:val="005A0A5D"/>
    <w:rsid w:val="005A0E72"/>
    <w:rsid w:val="005A1241"/>
    <w:rsid w:val="005A1837"/>
    <w:rsid w:val="005A1895"/>
    <w:rsid w:val="005A2997"/>
    <w:rsid w:val="005A356F"/>
    <w:rsid w:val="005A3D0D"/>
    <w:rsid w:val="005A41DA"/>
    <w:rsid w:val="005A45CE"/>
    <w:rsid w:val="005A5428"/>
    <w:rsid w:val="005A55BB"/>
    <w:rsid w:val="005A572E"/>
    <w:rsid w:val="005A6D01"/>
    <w:rsid w:val="005A76AC"/>
    <w:rsid w:val="005A7808"/>
    <w:rsid w:val="005A7BAF"/>
    <w:rsid w:val="005B0183"/>
    <w:rsid w:val="005B0440"/>
    <w:rsid w:val="005B0700"/>
    <w:rsid w:val="005B07FF"/>
    <w:rsid w:val="005B0A50"/>
    <w:rsid w:val="005B0A7E"/>
    <w:rsid w:val="005B0B52"/>
    <w:rsid w:val="005B0E48"/>
    <w:rsid w:val="005B1160"/>
    <w:rsid w:val="005B1784"/>
    <w:rsid w:val="005B38BF"/>
    <w:rsid w:val="005B3CB2"/>
    <w:rsid w:val="005B3D35"/>
    <w:rsid w:val="005B4350"/>
    <w:rsid w:val="005B4F3F"/>
    <w:rsid w:val="005B534C"/>
    <w:rsid w:val="005B53F9"/>
    <w:rsid w:val="005B5F16"/>
    <w:rsid w:val="005B6220"/>
    <w:rsid w:val="005B699D"/>
    <w:rsid w:val="005B70E8"/>
    <w:rsid w:val="005B7682"/>
    <w:rsid w:val="005B77E6"/>
    <w:rsid w:val="005C04C4"/>
    <w:rsid w:val="005C19DB"/>
    <w:rsid w:val="005C1E51"/>
    <w:rsid w:val="005C23A3"/>
    <w:rsid w:val="005C288D"/>
    <w:rsid w:val="005C3052"/>
    <w:rsid w:val="005C4463"/>
    <w:rsid w:val="005C56A1"/>
    <w:rsid w:val="005C59A5"/>
    <w:rsid w:val="005C5AC8"/>
    <w:rsid w:val="005C65AC"/>
    <w:rsid w:val="005C6640"/>
    <w:rsid w:val="005C6750"/>
    <w:rsid w:val="005D0A1C"/>
    <w:rsid w:val="005D10F2"/>
    <w:rsid w:val="005D1121"/>
    <w:rsid w:val="005D140F"/>
    <w:rsid w:val="005D1459"/>
    <w:rsid w:val="005D1524"/>
    <w:rsid w:val="005D22F8"/>
    <w:rsid w:val="005D339D"/>
    <w:rsid w:val="005D3FC4"/>
    <w:rsid w:val="005D6521"/>
    <w:rsid w:val="005D67EE"/>
    <w:rsid w:val="005D6EA1"/>
    <w:rsid w:val="005D72C2"/>
    <w:rsid w:val="005D7832"/>
    <w:rsid w:val="005D7F19"/>
    <w:rsid w:val="005E046C"/>
    <w:rsid w:val="005E1AC6"/>
    <w:rsid w:val="005E21B2"/>
    <w:rsid w:val="005E3A16"/>
    <w:rsid w:val="005E4C6A"/>
    <w:rsid w:val="005E4CBE"/>
    <w:rsid w:val="005E5DC5"/>
    <w:rsid w:val="005E6E79"/>
    <w:rsid w:val="005E74FC"/>
    <w:rsid w:val="005F0569"/>
    <w:rsid w:val="005F0688"/>
    <w:rsid w:val="005F06D0"/>
    <w:rsid w:val="005F18E7"/>
    <w:rsid w:val="005F232C"/>
    <w:rsid w:val="005F2B98"/>
    <w:rsid w:val="005F3226"/>
    <w:rsid w:val="005F33A7"/>
    <w:rsid w:val="005F464B"/>
    <w:rsid w:val="005F481B"/>
    <w:rsid w:val="005F4A3A"/>
    <w:rsid w:val="005F5529"/>
    <w:rsid w:val="005F5D1B"/>
    <w:rsid w:val="005F5E48"/>
    <w:rsid w:val="005F633A"/>
    <w:rsid w:val="005F77DE"/>
    <w:rsid w:val="00600B67"/>
    <w:rsid w:val="00600D90"/>
    <w:rsid w:val="00601311"/>
    <w:rsid w:val="0060132F"/>
    <w:rsid w:val="00601898"/>
    <w:rsid w:val="00601D4C"/>
    <w:rsid w:val="00602585"/>
    <w:rsid w:val="00602675"/>
    <w:rsid w:val="0060410B"/>
    <w:rsid w:val="00604E31"/>
    <w:rsid w:val="0060512C"/>
    <w:rsid w:val="0060552E"/>
    <w:rsid w:val="0060574F"/>
    <w:rsid w:val="0060594F"/>
    <w:rsid w:val="00605C10"/>
    <w:rsid w:val="00606302"/>
    <w:rsid w:val="00606A2C"/>
    <w:rsid w:val="00606ED9"/>
    <w:rsid w:val="006074C4"/>
    <w:rsid w:val="00607EED"/>
    <w:rsid w:val="006100AC"/>
    <w:rsid w:val="006108B9"/>
    <w:rsid w:val="00610A84"/>
    <w:rsid w:val="00611318"/>
    <w:rsid w:val="006118A2"/>
    <w:rsid w:val="006129D9"/>
    <w:rsid w:val="00613803"/>
    <w:rsid w:val="00613B3D"/>
    <w:rsid w:val="00613C32"/>
    <w:rsid w:val="00614378"/>
    <w:rsid w:val="00614BD7"/>
    <w:rsid w:val="006154BD"/>
    <w:rsid w:val="00616385"/>
    <w:rsid w:val="0061793B"/>
    <w:rsid w:val="0062028E"/>
    <w:rsid w:val="00620891"/>
    <w:rsid w:val="00622A37"/>
    <w:rsid w:val="00622C44"/>
    <w:rsid w:val="00623B1B"/>
    <w:rsid w:val="00624178"/>
    <w:rsid w:val="006250C3"/>
    <w:rsid w:val="00625568"/>
    <w:rsid w:val="00625A5D"/>
    <w:rsid w:val="00626146"/>
    <w:rsid w:val="00626795"/>
    <w:rsid w:val="006279CF"/>
    <w:rsid w:val="00627BF1"/>
    <w:rsid w:val="00627FFC"/>
    <w:rsid w:val="006301B9"/>
    <w:rsid w:val="00630D8C"/>
    <w:rsid w:val="006311E0"/>
    <w:rsid w:val="00631844"/>
    <w:rsid w:val="0063213D"/>
    <w:rsid w:val="00634FE8"/>
    <w:rsid w:val="006367A9"/>
    <w:rsid w:val="006369E7"/>
    <w:rsid w:val="00636FA5"/>
    <w:rsid w:val="006411A5"/>
    <w:rsid w:val="006423F1"/>
    <w:rsid w:val="00642B86"/>
    <w:rsid w:val="00642F75"/>
    <w:rsid w:val="00643218"/>
    <w:rsid w:val="006449EC"/>
    <w:rsid w:val="00644E2F"/>
    <w:rsid w:val="00644EE8"/>
    <w:rsid w:val="006459BF"/>
    <w:rsid w:val="00645D13"/>
    <w:rsid w:val="00646CB6"/>
    <w:rsid w:val="00646D95"/>
    <w:rsid w:val="0064768B"/>
    <w:rsid w:val="00647B83"/>
    <w:rsid w:val="00647BB1"/>
    <w:rsid w:val="00650CAE"/>
    <w:rsid w:val="00650DBB"/>
    <w:rsid w:val="006511CD"/>
    <w:rsid w:val="006526F6"/>
    <w:rsid w:val="00652A7D"/>
    <w:rsid w:val="00652F72"/>
    <w:rsid w:val="00653B17"/>
    <w:rsid w:val="00653BEA"/>
    <w:rsid w:val="00653CA1"/>
    <w:rsid w:val="0065411F"/>
    <w:rsid w:val="00654A91"/>
    <w:rsid w:val="00655257"/>
    <w:rsid w:val="00656822"/>
    <w:rsid w:val="00656A2E"/>
    <w:rsid w:val="00656ED6"/>
    <w:rsid w:val="00656F1A"/>
    <w:rsid w:val="00656FF7"/>
    <w:rsid w:val="00657547"/>
    <w:rsid w:val="00660C47"/>
    <w:rsid w:val="006615DA"/>
    <w:rsid w:val="00663A1D"/>
    <w:rsid w:val="006649FF"/>
    <w:rsid w:val="00664C97"/>
    <w:rsid w:val="00664CC2"/>
    <w:rsid w:val="006650E5"/>
    <w:rsid w:val="00665E07"/>
    <w:rsid w:val="0066636B"/>
    <w:rsid w:val="006667E2"/>
    <w:rsid w:val="0066680B"/>
    <w:rsid w:val="0066716E"/>
    <w:rsid w:val="00667D55"/>
    <w:rsid w:val="006701D1"/>
    <w:rsid w:val="006709DB"/>
    <w:rsid w:val="006718CD"/>
    <w:rsid w:val="00671A3A"/>
    <w:rsid w:val="0067308C"/>
    <w:rsid w:val="00673C38"/>
    <w:rsid w:val="00673CE9"/>
    <w:rsid w:val="00674307"/>
    <w:rsid w:val="006743AE"/>
    <w:rsid w:val="00674770"/>
    <w:rsid w:val="006754D9"/>
    <w:rsid w:val="006755F2"/>
    <w:rsid w:val="00675630"/>
    <w:rsid w:val="00675AC6"/>
    <w:rsid w:val="0067640A"/>
    <w:rsid w:val="0067642D"/>
    <w:rsid w:val="006764B5"/>
    <w:rsid w:val="00676DD4"/>
    <w:rsid w:val="00677A5A"/>
    <w:rsid w:val="00680286"/>
    <w:rsid w:val="0068108D"/>
    <w:rsid w:val="00681100"/>
    <w:rsid w:val="00681140"/>
    <w:rsid w:val="0068153D"/>
    <w:rsid w:val="006816F5"/>
    <w:rsid w:val="00682324"/>
    <w:rsid w:val="00682547"/>
    <w:rsid w:val="0068268B"/>
    <w:rsid w:val="006827C5"/>
    <w:rsid w:val="00682851"/>
    <w:rsid w:val="006833D9"/>
    <w:rsid w:val="0068340E"/>
    <w:rsid w:val="00683818"/>
    <w:rsid w:val="00683A73"/>
    <w:rsid w:val="0068430D"/>
    <w:rsid w:val="00684624"/>
    <w:rsid w:val="00684B68"/>
    <w:rsid w:val="006855C7"/>
    <w:rsid w:val="00686D31"/>
    <w:rsid w:val="00687D8A"/>
    <w:rsid w:val="00690491"/>
    <w:rsid w:val="00692178"/>
    <w:rsid w:val="00692362"/>
    <w:rsid w:val="00692B7A"/>
    <w:rsid w:val="00692BBA"/>
    <w:rsid w:val="0069310C"/>
    <w:rsid w:val="00693C26"/>
    <w:rsid w:val="00693EB9"/>
    <w:rsid w:val="00693F4D"/>
    <w:rsid w:val="00694BCD"/>
    <w:rsid w:val="00695E0E"/>
    <w:rsid w:val="00695F99"/>
    <w:rsid w:val="0069698B"/>
    <w:rsid w:val="006A2BF0"/>
    <w:rsid w:val="006A2CC8"/>
    <w:rsid w:val="006A2F68"/>
    <w:rsid w:val="006A3180"/>
    <w:rsid w:val="006A36A3"/>
    <w:rsid w:val="006A3DEC"/>
    <w:rsid w:val="006A4226"/>
    <w:rsid w:val="006A4598"/>
    <w:rsid w:val="006A49E8"/>
    <w:rsid w:val="006A4A44"/>
    <w:rsid w:val="006A4CC2"/>
    <w:rsid w:val="006A4D7F"/>
    <w:rsid w:val="006A54A3"/>
    <w:rsid w:val="006A67C2"/>
    <w:rsid w:val="006A79DA"/>
    <w:rsid w:val="006B0245"/>
    <w:rsid w:val="006B056F"/>
    <w:rsid w:val="006B1097"/>
    <w:rsid w:val="006B2368"/>
    <w:rsid w:val="006B2881"/>
    <w:rsid w:val="006B3631"/>
    <w:rsid w:val="006B37F7"/>
    <w:rsid w:val="006B5124"/>
    <w:rsid w:val="006B66D5"/>
    <w:rsid w:val="006B6B09"/>
    <w:rsid w:val="006B6C4C"/>
    <w:rsid w:val="006B7397"/>
    <w:rsid w:val="006B74B8"/>
    <w:rsid w:val="006B7553"/>
    <w:rsid w:val="006B7C6B"/>
    <w:rsid w:val="006C13FF"/>
    <w:rsid w:val="006C148E"/>
    <w:rsid w:val="006C2030"/>
    <w:rsid w:val="006C27D1"/>
    <w:rsid w:val="006C34D3"/>
    <w:rsid w:val="006C350F"/>
    <w:rsid w:val="006C3811"/>
    <w:rsid w:val="006C3A0D"/>
    <w:rsid w:val="006C4594"/>
    <w:rsid w:val="006C5139"/>
    <w:rsid w:val="006C5460"/>
    <w:rsid w:val="006C625D"/>
    <w:rsid w:val="006C657C"/>
    <w:rsid w:val="006C6E7F"/>
    <w:rsid w:val="006C6FA8"/>
    <w:rsid w:val="006C722F"/>
    <w:rsid w:val="006D0755"/>
    <w:rsid w:val="006D08D2"/>
    <w:rsid w:val="006D0D65"/>
    <w:rsid w:val="006D0D6A"/>
    <w:rsid w:val="006D1AB7"/>
    <w:rsid w:val="006D2102"/>
    <w:rsid w:val="006D2452"/>
    <w:rsid w:val="006D340F"/>
    <w:rsid w:val="006D3AEE"/>
    <w:rsid w:val="006D453E"/>
    <w:rsid w:val="006D4E7E"/>
    <w:rsid w:val="006D5E2B"/>
    <w:rsid w:val="006D6489"/>
    <w:rsid w:val="006E0232"/>
    <w:rsid w:val="006E0385"/>
    <w:rsid w:val="006E128C"/>
    <w:rsid w:val="006E24CE"/>
    <w:rsid w:val="006E2B9C"/>
    <w:rsid w:val="006E333A"/>
    <w:rsid w:val="006E3535"/>
    <w:rsid w:val="006E36C9"/>
    <w:rsid w:val="006E434C"/>
    <w:rsid w:val="006E46F0"/>
    <w:rsid w:val="006E4B43"/>
    <w:rsid w:val="006E4DF0"/>
    <w:rsid w:val="006E5C98"/>
    <w:rsid w:val="006E5DFB"/>
    <w:rsid w:val="006E6184"/>
    <w:rsid w:val="006E65D8"/>
    <w:rsid w:val="006F0314"/>
    <w:rsid w:val="006F0C0A"/>
    <w:rsid w:val="006F1434"/>
    <w:rsid w:val="006F1B65"/>
    <w:rsid w:val="006F2577"/>
    <w:rsid w:val="006F26C1"/>
    <w:rsid w:val="006F27F7"/>
    <w:rsid w:val="006F2976"/>
    <w:rsid w:val="006F38DD"/>
    <w:rsid w:val="006F3FB1"/>
    <w:rsid w:val="006F47EE"/>
    <w:rsid w:val="006F4BE6"/>
    <w:rsid w:val="006F4C74"/>
    <w:rsid w:val="006F4F4E"/>
    <w:rsid w:val="006F5458"/>
    <w:rsid w:val="006F5EE7"/>
    <w:rsid w:val="006F65B4"/>
    <w:rsid w:val="006F6B85"/>
    <w:rsid w:val="006F6D0A"/>
    <w:rsid w:val="007007EE"/>
    <w:rsid w:val="00701488"/>
    <w:rsid w:val="00701A38"/>
    <w:rsid w:val="00702876"/>
    <w:rsid w:val="00704E8B"/>
    <w:rsid w:val="0070557E"/>
    <w:rsid w:val="00705995"/>
    <w:rsid w:val="00705F23"/>
    <w:rsid w:val="0070685C"/>
    <w:rsid w:val="00706C82"/>
    <w:rsid w:val="0070721F"/>
    <w:rsid w:val="00710843"/>
    <w:rsid w:val="00711DDE"/>
    <w:rsid w:val="00711E28"/>
    <w:rsid w:val="00714DCC"/>
    <w:rsid w:val="00715196"/>
    <w:rsid w:val="00715BAC"/>
    <w:rsid w:val="00716050"/>
    <w:rsid w:val="0071673E"/>
    <w:rsid w:val="007168D8"/>
    <w:rsid w:val="00717752"/>
    <w:rsid w:val="00717A24"/>
    <w:rsid w:val="00717B36"/>
    <w:rsid w:val="007200D6"/>
    <w:rsid w:val="007206AA"/>
    <w:rsid w:val="007206B2"/>
    <w:rsid w:val="00721681"/>
    <w:rsid w:val="007216CA"/>
    <w:rsid w:val="00721CC2"/>
    <w:rsid w:val="00722186"/>
    <w:rsid w:val="00722D97"/>
    <w:rsid w:val="007230DA"/>
    <w:rsid w:val="00724393"/>
    <w:rsid w:val="00725D6A"/>
    <w:rsid w:val="007263AD"/>
    <w:rsid w:val="0072704A"/>
    <w:rsid w:val="007270CA"/>
    <w:rsid w:val="007274D5"/>
    <w:rsid w:val="00730B68"/>
    <w:rsid w:val="00731108"/>
    <w:rsid w:val="00732308"/>
    <w:rsid w:val="00732418"/>
    <w:rsid w:val="007328E2"/>
    <w:rsid w:val="007335AB"/>
    <w:rsid w:val="00734063"/>
    <w:rsid w:val="007358E9"/>
    <w:rsid w:val="0073591A"/>
    <w:rsid w:val="00735B42"/>
    <w:rsid w:val="00735D89"/>
    <w:rsid w:val="00736B1B"/>
    <w:rsid w:val="00736B64"/>
    <w:rsid w:val="00736DBD"/>
    <w:rsid w:val="00737274"/>
    <w:rsid w:val="00737C71"/>
    <w:rsid w:val="007404AD"/>
    <w:rsid w:val="0074106C"/>
    <w:rsid w:val="00741B25"/>
    <w:rsid w:val="007427BE"/>
    <w:rsid w:val="007438E8"/>
    <w:rsid w:val="00743A97"/>
    <w:rsid w:val="0074438F"/>
    <w:rsid w:val="00744782"/>
    <w:rsid w:val="0074540A"/>
    <w:rsid w:val="007467BA"/>
    <w:rsid w:val="00746B44"/>
    <w:rsid w:val="00747021"/>
    <w:rsid w:val="00747A83"/>
    <w:rsid w:val="00747FC4"/>
    <w:rsid w:val="007508C7"/>
    <w:rsid w:val="00750C59"/>
    <w:rsid w:val="00750D76"/>
    <w:rsid w:val="00751493"/>
    <w:rsid w:val="007517A6"/>
    <w:rsid w:val="007517BB"/>
    <w:rsid w:val="00752276"/>
    <w:rsid w:val="00753C45"/>
    <w:rsid w:val="00753E58"/>
    <w:rsid w:val="0075495E"/>
    <w:rsid w:val="007552FB"/>
    <w:rsid w:val="00755EAE"/>
    <w:rsid w:val="00756893"/>
    <w:rsid w:val="007568FA"/>
    <w:rsid w:val="00756D44"/>
    <w:rsid w:val="00756F2A"/>
    <w:rsid w:val="0075719E"/>
    <w:rsid w:val="007578F9"/>
    <w:rsid w:val="00757D33"/>
    <w:rsid w:val="007607A3"/>
    <w:rsid w:val="00760D51"/>
    <w:rsid w:val="007617F2"/>
    <w:rsid w:val="00762249"/>
    <w:rsid w:val="0076269F"/>
    <w:rsid w:val="00762DC1"/>
    <w:rsid w:val="00762DCF"/>
    <w:rsid w:val="007630B4"/>
    <w:rsid w:val="00763130"/>
    <w:rsid w:val="0076445E"/>
    <w:rsid w:val="0076536A"/>
    <w:rsid w:val="00765C63"/>
    <w:rsid w:val="00765E2B"/>
    <w:rsid w:val="007660EA"/>
    <w:rsid w:val="0076627A"/>
    <w:rsid w:val="00766D3F"/>
    <w:rsid w:val="00767647"/>
    <w:rsid w:val="00770969"/>
    <w:rsid w:val="00770B7A"/>
    <w:rsid w:val="007721AD"/>
    <w:rsid w:val="007736E2"/>
    <w:rsid w:val="00773BCC"/>
    <w:rsid w:val="007746DD"/>
    <w:rsid w:val="007746E6"/>
    <w:rsid w:val="007747F7"/>
    <w:rsid w:val="00774E52"/>
    <w:rsid w:val="00775343"/>
    <w:rsid w:val="00775855"/>
    <w:rsid w:val="00775B33"/>
    <w:rsid w:val="0077632A"/>
    <w:rsid w:val="0077682E"/>
    <w:rsid w:val="007773AA"/>
    <w:rsid w:val="0078194D"/>
    <w:rsid w:val="00782CB6"/>
    <w:rsid w:val="00784481"/>
    <w:rsid w:val="0078571D"/>
    <w:rsid w:val="00785871"/>
    <w:rsid w:val="00785BD6"/>
    <w:rsid w:val="007862A0"/>
    <w:rsid w:val="0078670E"/>
    <w:rsid w:val="00786C9A"/>
    <w:rsid w:val="00786D17"/>
    <w:rsid w:val="0078763F"/>
    <w:rsid w:val="00787E16"/>
    <w:rsid w:val="00790851"/>
    <w:rsid w:val="00790A88"/>
    <w:rsid w:val="00790C2B"/>
    <w:rsid w:val="00791324"/>
    <w:rsid w:val="0079154E"/>
    <w:rsid w:val="0079195B"/>
    <w:rsid w:val="007928C2"/>
    <w:rsid w:val="00792B5D"/>
    <w:rsid w:val="00792E60"/>
    <w:rsid w:val="007949CC"/>
    <w:rsid w:val="00794D23"/>
    <w:rsid w:val="00795D0F"/>
    <w:rsid w:val="00795FD4"/>
    <w:rsid w:val="0079669B"/>
    <w:rsid w:val="007969D4"/>
    <w:rsid w:val="00796ACD"/>
    <w:rsid w:val="00797291"/>
    <w:rsid w:val="007975E6"/>
    <w:rsid w:val="007A000E"/>
    <w:rsid w:val="007A17E1"/>
    <w:rsid w:val="007A2644"/>
    <w:rsid w:val="007A26DC"/>
    <w:rsid w:val="007A2BFD"/>
    <w:rsid w:val="007A37E3"/>
    <w:rsid w:val="007A4271"/>
    <w:rsid w:val="007A4AE5"/>
    <w:rsid w:val="007A542E"/>
    <w:rsid w:val="007A5627"/>
    <w:rsid w:val="007A5B9A"/>
    <w:rsid w:val="007A635F"/>
    <w:rsid w:val="007A6430"/>
    <w:rsid w:val="007A681B"/>
    <w:rsid w:val="007A6D57"/>
    <w:rsid w:val="007A7E7E"/>
    <w:rsid w:val="007B0690"/>
    <w:rsid w:val="007B0D66"/>
    <w:rsid w:val="007B13F9"/>
    <w:rsid w:val="007B19F0"/>
    <w:rsid w:val="007B1AD9"/>
    <w:rsid w:val="007B1E2A"/>
    <w:rsid w:val="007B1EBD"/>
    <w:rsid w:val="007B27D8"/>
    <w:rsid w:val="007B30B9"/>
    <w:rsid w:val="007B3BD4"/>
    <w:rsid w:val="007B425D"/>
    <w:rsid w:val="007B447C"/>
    <w:rsid w:val="007B44D2"/>
    <w:rsid w:val="007B4601"/>
    <w:rsid w:val="007B5536"/>
    <w:rsid w:val="007B55F3"/>
    <w:rsid w:val="007B5B77"/>
    <w:rsid w:val="007B672E"/>
    <w:rsid w:val="007B6E93"/>
    <w:rsid w:val="007C0116"/>
    <w:rsid w:val="007C02B8"/>
    <w:rsid w:val="007C048D"/>
    <w:rsid w:val="007C0645"/>
    <w:rsid w:val="007C0A57"/>
    <w:rsid w:val="007C2013"/>
    <w:rsid w:val="007C206E"/>
    <w:rsid w:val="007C261B"/>
    <w:rsid w:val="007C2B52"/>
    <w:rsid w:val="007C3136"/>
    <w:rsid w:val="007C3F52"/>
    <w:rsid w:val="007C40C7"/>
    <w:rsid w:val="007C410B"/>
    <w:rsid w:val="007C4F48"/>
    <w:rsid w:val="007C5B36"/>
    <w:rsid w:val="007C6005"/>
    <w:rsid w:val="007C644D"/>
    <w:rsid w:val="007C661D"/>
    <w:rsid w:val="007C6679"/>
    <w:rsid w:val="007C6A3E"/>
    <w:rsid w:val="007C6F70"/>
    <w:rsid w:val="007D017A"/>
    <w:rsid w:val="007D0421"/>
    <w:rsid w:val="007D04CC"/>
    <w:rsid w:val="007D2155"/>
    <w:rsid w:val="007D237A"/>
    <w:rsid w:val="007D29AC"/>
    <w:rsid w:val="007D2C53"/>
    <w:rsid w:val="007D3782"/>
    <w:rsid w:val="007D3F8D"/>
    <w:rsid w:val="007D3FBF"/>
    <w:rsid w:val="007D40A0"/>
    <w:rsid w:val="007D493B"/>
    <w:rsid w:val="007D5535"/>
    <w:rsid w:val="007D659A"/>
    <w:rsid w:val="007D7607"/>
    <w:rsid w:val="007E038A"/>
    <w:rsid w:val="007E19D7"/>
    <w:rsid w:val="007E1F9D"/>
    <w:rsid w:val="007E2707"/>
    <w:rsid w:val="007E2C44"/>
    <w:rsid w:val="007E3C22"/>
    <w:rsid w:val="007E44D1"/>
    <w:rsid w:val="007E4B96"/>
    <w:rsid w:val="007E53C1"/>
    <w:rsid w:val="007E5561"/>
    <w:rsid w:val="007E566D"/>
    <w:rsid w:val="007E5CC3"/>
    <w:rsid w:val="007E6AC3"/>
    <w:rsid w:val="007F004A"/>
    <w:rsid w:val="007F2132"/>
    <w:rsid w:val="007F26EA"/>
    <w:rsid w:val="007F2E07"/>
    <w:rsid w:val="007F426B"/>
    <w:rsid w:val="007F4FF2"/>
    <w:rsid w:val="007F5D0F"/>
    <w:rsid w:val="007F6004"/>
    <w:rsid w:val="007F6FFB"/>
    <w:rsid w:val="007F7FD7"/>
    <w:rsid w:val="00801B0B"/>
    <w:rsid w:val="008020CD"/>
    <w:rsid w:val="0080235F"/>
    <w:rsid w:val="00802564"/>
    <w:rsid w:val="00802D3D"/>
    <w:rsid w:val="00804908"/>
    <w:rsid w:val="0080495C"/>
    <w:rsid w:val="00804B97"/>
    <w:rsid w:val="008052AA"/>
    <w:rsid w:val="008067A1"/>
    <w:rsid w:val="00806DF5"/>
    <w:rsid w:val="00806F9D"/>
    <w:rsid w:val="00807774"/>
    <w:rsid w:val="00807A91"/>
    <w:rsid w:val="008101DC"/>
    <w:rsid w:val="0081029B"/>
    <w:rsid w:val="0081034E"/>
    <w:rsid w:val="00811E80"/>
    <w:rsid w:val="00812013"/>
    <w:rsid w:val="008126BB"/>
    <w:rsid w:val="0081476D"/>
    <w:rsid w:val="00814950"/>
    <w:rsid w:val="00814B79"/>
    <w:rsid w:val="00815296"/>
    <w:rsid w:val="00816770"/>
    <w:rsid w:val="008173E1"/>
    <w:rsid w:val="008174D8"/>
    <w:rsid w:val="00820033"/>
    <w:rsid w:val="0082175A"/>
    <w:rsid w:val="00821D60"/>
    <w:rsid w:val="00822C40"/>
    <w:rsid w:val="00823BF5"/>
    <w:rsid w:val="00824600"/>
    <w:rsid w:val="00824A6F"/>
    <w:rsid w:val="00825901"/>
    <w:rsid w:val="00825963"/>
    <w:rsid w:val="008260CB"/>
    <w:rsid w:val="0082612C"/>
    <w:rsid w:val="00826D41"/>
    <w:rsid w:val="00827E5D"/>
    <w:rsid w:val="00831128"/>
    <w:rsid w:val="00831EC5"/>
    <w:rsid w:val="008320B2"/>
    <w:rsid w:val="0083325D"/>
    <w:rsid w:val="00833684"/>
    <w:rsid w:val="0083384F"/>
    <w:rsid w:val="00833AE6"/>
    <w:rsid w:val="0083403E"/>
    <w:rsid w:val="008345AE"/>
    <w:rsid w:val="00835465"/>
    <w:rsid w:val="00835676"/>
    <w:rsid w:val="00835847"/>
    <w:rsid w:val="00836A91"/>
    <w:rsid w:val="008371EF"/>
    <w:rsid w:val="00837315"/>
    <w:rsid w:val="00840122"/>
    <w:rsid w:val="00840429"/>
    <w:rsid w:val="0084123E"/>
    <w:rsid w:val="00843463"/>
    <w:rsid w:val="008453BC"/>
    <w:rsid w:val="00845941"/>
    <w:rsid w:val="008459BF"/>
    <w:rsid w:val="0084624E"/>
    <w:rsid w:val="008468B2"/>
    <w:rsid w:val="00847980"/>
    <w:rsid w:val="00847B46"/>
    <w:rsid w:val="00850745"/>
    <w:rsid w:val="008517DF"/>
    <w:rsid w:val="00851AFA"/>
    <w:rsid w:val="00852025"/>
    <w:rsid w:val="0085269B"/>
    <w:rsid w:val="00853ABD"/>
    <w:rsid w:val="0085475B"/>
    <w:rsid w:val="008550DC"/>
    <w:rsid w:val="00855392"/>
    <w:rsid w:val="00855A87"/>
    <w:rsid w:val="00855B0C"/>
    <w:rsid w:val="00855CD4"/>
    <w:rsid w:val="008564F3"/>
    <w:rsid w:val="00856927"/>
    <w:rsid w:val="008571D1"/>
    <w:rsid w:val="00860196"/>
    <w:rsid w:val="0086048F"/>
    <w:rsid w:val="0086050B"/>
    <w:rsid w:val="00860A4D"/>
    <w:rsid w:val="00860CEA"/>
    <w:rsid w:val="008615A4"/>
    <w:rsid w:val="00861B8A"/>
    <w:rsid w:val="00862093"/>
    <w:rsid w:val="00862E31"/>
    <w:rsid w:val="00863355"/>
    <w:rsid w:val="0086471F"/>
    <w:rsid w:val="00866A90"/>
    <w:rsid w:val="00866E42"/>
    <w:rsid w:val="00867C4B"/>
    <w:rsid w:val="00867E5B"/>
    <w:rsid w:val="008705F5"/>
    <w:rsid w:val="00870747"/>
    <w:rsid w:val="008709D0"/>
    <w:rsid w:val="0087145A"/>
    <w:rsid w:val="0087150F"/>
    <w:rsid w:val="00871A37"/>
    <w:rsid w:val="00871B7C"/>
    <w:rsid w:val="008729C9"/>
    <w:rsid w:val="00872B38"/>
    <w:rsid w:val="00872EEB"/>
    <w:rsid w:val="00874262"/>
    <w:rsid w:val="0087476B"/>
    <w:rsid w:val="00874C50"/>
    <w:rsid w:val="00874CA0"/>
    <w:rsid w:val="0087506B"/>
    <w:rsid w:val="008751C9"/>
    <w:rsid w:val="00875712"/>
    <w:rsid w:val="008760C1"/>
    <w:rsid w:val="00876C4C"/>
    <w:rsid w:val="008775AA"/>
    <w:rsid w:val="00877D02"/>
    <w:rsid w:val="0088077C"/>
    <w:rsid w:val="00880CB3"/>
    <w:rsid w:val="00881446"/>
    <w:rsid w:val="00882AEB"/>
    <w:rsid w:val="00882D8D"/>
    <w:rsid w:val="00883253"/>
    <w:rsid w:val="008839E6"/>
    <w:rsid w:val="00883DAC"/>
    <w:rsid w:val="008848CD"/>
    <w:rsid w:val="00885EC0"/>
    <w:rsid w:val="008862BE"/>
    <w:rsid w:val="00886EC2"/>
    <w:rsid w:val="00887123"/>
    <w:rsid w:val="00887A56"/>
    <w:rsid w:val="00887BFF"/>
    <w:rsid w:val="00887F5E"/>
    <w:rsid w:val="00890381"/>
    <w:rsid w:val="008903C7"/>
    <w:rsid w:val="008918BC"/>
    <w:rsid w:val="008921CB"/>
    <w:rsid w:val="00892314"/>
    <w:rsid w:val="00892448"/>
    <w:rsid w:val="008924A4"/>
    <w:rsid w:val="00892510"/>
    <w:rsid w:val="00892D6E"/>
    <w:rsid w:val="00893608"/>
    <w:rsid w:val="00894357"/>
    <w:rsid w:val="008943DC"/>
    <w:rsid w:val="008949BD"/>
    <w:rsid w:val="00894A1A"/>
    <w:rsid w:val="00895417"/>
    <w:rsid w:val="0089578E"/>
    <w:rsid w:val="00895865"/>
    <w:rsid w:val="0089671C"/>
    <w:rsid w:val="00896AC1"/>
    <w:rsid w:val="00896DC5"/>
    <w:rsid w:val="008A06F6"/>
    <w:rsid w:val="008A0B56"/>
    <w:rsid w:val="008A15CB"/>
    <w:rsid w:val="008A18F7"/>
    <w:rsid w:val="008A2343"/>
    <w:rsid w:val="008A2C3A"/>
    <w:rsid w:val="008A3A67"/>
    <w:rsid w:val="008A3C04"/>
    <w:rsid w:val="008A5369"/>
    <w:rsid w:val="008A58C7"/>
    <w:rsid w:val="008A5FA5"/>
    <w:rsid w:val="008A7701"/>
    <w:rsid w:val="008A7981"/>
    <w:rsid w:val="008A7B49"/>
    <w:rsid w:val="008A7D7D"/>
    <w:rsid w:val="008A7EF6"/>
    <w:rsid w:val="008B41F5"/>
    <w:rsid w:val="008B49D5"/>
    <w:rsid w:val="008B4DDB"/>
    <w:rsid w:val="008B57DD"/>
    <w:rsid w:val="008B675E"/>
    <w:rsid w:val="008B6DA5"/>
    <w:rsid w:val="008B700B"/>
    <w:rsid w:val="008B7337"/>
    <w:rsid w:val="008B757B"/>
    <w:rsid w:val="008C070D"/>
    <w:rsid w:val="008C07E0"/>
    <w:rsid w:val="008C0DB8"/>
    <w:rsid w:val="008C16BE"/>
    <w:rsid w:val="008C192E"/>
    <w:rsid w:val="008C1D20"/>
    <w:rsid w:val="008C2480"/>
    <w:rsid w:val="008C2790"/>
    <w:rsid w:val="008C2E08"/>
    <w:rsid w:val="008C3092"/>
    <w:rsid w:val="008C31BE"/>
    <w:rsid w:val="008C334D"/>
    <w:rsid w:val="008C3BA7"/>
    <w:rsid w:val="008C3CF9"/>
    <w:rsid w:val="008C42B0"/>
    <w:rsid w:val="008C4F11"/>
    <w:rsid w:val="008C5363"/>
    <w:rsid w:val="008C5788"/>
    <w:rsid w:val="008C5806"/>
    <w:rsid w:val="008C66A7"/>
    <w:rsid w:val="008C6C75"/>
    <w:rsid w:val="008C714B"/>
    <w:rsid w:val="008C7506"/>
    <w:rsid w:val="008D1192"/>
    <w:rsid w:val="008D1A94"/>
    <w:rsid w:val="008D1CAB"/>
    <w:rsid w:val="008D2157"/>
    <w:rsid w:val="008D2AD4"/>
    <w:rsid w:val="008D2F0B"/>
    <w:rsid w:val="008D368A"/>
    <w:rsid w:val="008D39AB"/>
    <w:rsid w:val="008D4159"/>
    <w:rsid w:val="008D5419"/>
    <w:rsid w:val="008D63B1"/>
    <w:rsid w:val="008D6B9E"/>
    <w:rsid w:val="008D6D4F"/>
    <w:rsid w:val="008D72BB"/>
    <w:rsid w:val="008D73F4"/>
    <w:rsid w:val="008D7462"/>
    <w:rsid w:val="008E0D21"/>
    <w:rsid w:val="008E43BF"/>
    <w:rsid w:val="008E49E5"/>
    <w:rsid w:val="008E4B55"/>
    <w:rsid w:val="008E5AD3"/>
    <w:rsid w:val="008E67B5"/>
    <w:rsid w:val="008E699D"/>
    <w:rsid w:val="008E754B"/>
    <w:rsid w:val="008F0671"/>
    <w:rsid w:val="008F0A60"/>
    <w:rsid w:val="008F1E00"/>
    <w:rsid w:val="008F2A4C"/>
    <w:rsid w:val="008F2D8D"/>
    <w:rsid w:val="008F36D1"/>
    <w:rsid w:val="008F37F6"/>
    <w:rsid w:val="008F3E4F"/>
    <w:rsid w:val="008F5D89"/>
    <w:rsid w:val="008F68E7"/>
    <w:rsid w:val="008F69AC"/>
    <w:rsid w:val="008F710B"/>
    <w:rsid w:val="008F79CE"/>
    <w:rsid w:val="008F7DDF"/>
    <w:rsid w:val="009004F2"/>
    <w:rsid w:val="00901665"/>
    <w:rsid w:val="00901BFA"/>
    <w:rsid w:val="00901E77"/>
    <w:rsid w:val="009023A2"/>
    <w:rsid w:val="00902F3F"/>
    <w:rsid w:val="009032BA"/>
    <w:rsid w:val="009033FA"/>
    <w:rsid w:val="00904E98"/>
    <w:rsid w:val="00905590"/>
    <w:rsid w:val="00905815"/>
    <w:rsid w:val="0090590C"/>
    <w:rsid w:val="00906B73"/>
    <w:rsid w:val="00906DAB"/>
    <w:rsid w:val="009070AA"/>
    <w:rsid w:val="009073A2"/>
    <w:rsid w:val="0090760B"/>
    <w:rsid w:val="00907A3D"/>
    <w:rsid w:val="00907F10"/>
    <w:rsid w:val="00910427"/>
    <w:rsid w:val="00910948"/>
    <w:rsid w:val="00912843"/>
    <w:rsid w:val="00913BE8"/>
    <w:rsid w:val="009142D2"/>
    <w:rsid w:val="00915DC6"/>
    <w:rsid w:val="0091628D"/>
    <w:rsid w:val="0091793E"/>
    <w:rsid w:val="0092009C"/>
    <w:rsid w:val="00921014"/>
    <w:rsid w:val="0092135E"/>
    <w:rsid w:val="009216DC"/>
    <w:rsid w:val="00921702"/>
    <w:rsid w:val="009222BF"/>
    <w:rsid w:val="00922861"/>
    <w:rsid w:val="009230B4"/>
    <w:rsid w:val="009231C8"/>
    <w:rsid w:val="009233FB"/>
    <w:rsid w:val="009236DF"/>
    <w:rsid w:val="009238C2"/>
    <w:rsid w:val="00925006"/>
    <w:rsid w:val="009251F7"/>
    <w:rsid w:val="0092526C"/>
    <w:rsid w:val="00926355"/>
    <w:rsid w:val="00926DF2"/>
    <w:rsid w:val="00927391"/>
    <w:rsid w:val="0092744C"/>
    <w:rsid w:val="009275F5"/>
    <w:rsid w:val="0092771C"/>
    <w:rsid w:val="0092789F"/>
    <w:rsid w:val="00927E48"/>
    <w:rsid w:val="0093050A"/>
    <w:rsid w:val="0093102C"/>
    <w:rsid w:val="0093130D"/>
    <w:rsid w:val="00931779"/>
    <w:rsid w:val="00931EE6"/>
    <w:rsid w:val="00931F14"/>
    <w:rsid w:val="00932A09"/>
    <w:rsid w:val="00932F7A"/>
    <w:rsid w:val="00933070"/>
    <w:rsid w:val="00935F76"/>
    <w:rsid w:val="009362A1"/>
    <w:rsid w:val="009365B2"/>
    <w:rsid w:val="00936B8E"/>
    <w:rsid w:val="00936F68"/>
    <w:rsid w:val="00937740"/>
    <w:rsid w:val="00937D6B"/>
    <w:rsid w:val="00937FEE"/>
    <w:rsid w:val="0094065E"/>
    <w:rsid w:val="0094080F"/>
    <w:rsid w:val="00940D5F"/>
    <w:rsid w:val="009413E9"/>
    <w:rsid w:val="00941872"/>
    <w:rsid w:val="00942048"/>
    <w:rsid w:val="00943394"/>
    <w:rsid w:val="00943895"/>
    <w:rsid w:val="009439B1"/>
    <w:rsid w:val="00944825"/>
    <w:rsid w:val="00944F03"/>
    <w:rsid w:val="00944F57"/>
    <w:rsid w:val="00945762"/>
    <w:rsid w:val="00945B6A"/>
    <w:rsid w:val="00946241"/>
    <w:rsid w:val="0094655D"/>
    <w:rsid w:val="00946D7A"/>
    <w:rsid w:val="0094734F"/>
    <w:rsid w:val="00950DA5"/>
    <w:rsid w:val="00951123"/>
    <w:rsid w:val="00951375"/>
    <w:rsid w:val="00951935"/>
    <w:rsid w:val="009519BC"/>
    <w:rsid w:val="00952CD1"/>
    <w:rsid w:val="00952FA6"/>
    <w:rsid w:val="0095335D"/>
    <w:rsid w:val="00953789"/>
    <w:rsid w:val="00953CFB"/>
    <w:rsid w:val="00954F7E"/>
    <w:rsid w:val="009555B9"/>
    <w:rsid w:val="00955BE2"/>
    <w:rsid w:val="00955F03"/>
    <w:rsid w:val="00956604"/>
    <w:rsid w:val="00956D9D"/>
    <w:rsid w:val="0095709C"/>
    <w:rsid w:val="0095746E"/>
    <w:rsid w:val="009575B7"/>
    <w:rsid w:val="00957A9B"/>
    <w:rsid w:val="00960032"/>
    <w:rsid w:val="00960276"/>
    <w:rsid w:val="00960AFA"/>
    <w:rsid w:val="00961739"/>
    <w:rsid w:val="009620BF"/>
    <w:rsid w:val="009623FD"/>
    <w:rsid w:val="0096246F"/>
    <w:rsid w:val="0096353D"/>
    <w:rsid w:val="00963884"/>
    <w:rsid w:val="009649B9"/>
    <w:rsid w:val="00964C09"/>
    <w:rsid w:val="00964EAA"/>
    <w:rsid w:val="00965A79"/>
    <w:rsid w:val="00966E10"/>
    <w:rsid w:val="00966E58"/>
    <w:rsid w:val="0096752B"/>
    <w:rsid w:val="00967647"/>
    <w:rsid w:val="009679DD"/>
    <w:rsid w:val="00967DAA"/>
    <w:rsid w:val="009725C7"/>
    <w:rsid w:val="00973017"/>
    <w:rsid w:val="00973EC3"/>
    <w:rsid w:val="009744FE"/>
    <w:rsid w:val="00974FCD"/>
    <w:rsid w:val="00976DDC"/>
    <w:rsid w:val="00976EB5"/>
    <w:rsid w:val="009776C9"/>
    <w:rsid w:val="00982962"/>
    <w:rsid w:val="00982B68"/>
    <w:rsid w:val="009839E4"/>
    <w:rsid w:val="009844FD"/>
    <w:rsid w:val="0098593A"/>
    <w:rsid w:val="00985A59"/>
    <w:rsid w:val="00985B00"/>
    <w:rsid w:val="00985BF3"/>
    <w:rsid w:val="00986074"/>
    <w:rsid w:val="009866EA"/>
    <w:rsid w:val="009867C5"/>
    <w:rsid w:val="009901FB"/>
    <w:rsid w:val="00990A8F"/>
    <w:rsid w:val="00991618"/>
    <w:rsid w:val="0099379F"/>
    <w:rsid w:val="00993974"/>
    <w:rsid w:val="00993CE8"/>
    <w:rsid w:val="00993E13"/>
    <w:rsid w:val="00994302"/>
    <w:rsid w:val="00994AD6"/>
    <w:rsid w:val="00994DAE"/>
    <w:rsid w:val="009950DC"/>
    <w:rsid w:val="00996026"/>
    <w:rsid w:val="00996F1D"/>
    <w:rsid w:val="00997419"/>
    <w:rsid w:val="00997D28"/>
    <w:rsid w:val="009A03F8"/>
    <w:rsid w:val="009A0486"/>
    <w:rsid w:val="009A07CD"/>
    <w:rsid w:val="009A0E9D"/>
    <w:rsid w:val="009A1306"/>
    <w:rsid w:val="009A18E1"/>
    <w:rsid w:val="009A1E2B"/>
    <w:rsid w:val="009A23EB"/>
    <w:rsid w:val="009A3CE3"/>
    <w:rsid w:val="009A4848"/>
    <w:rsid w:val="009A54AD"/>
    <w:rsid w:val="009A55AE"/>
    <w:rsid w:val="009A5F2F"/>
    <w:rsid w:val="009A6184"/>
    <w:rsid w:val="009A62FF"/>
    <w:rsid w:val="009A6F82"/>
    <w:rsid w:val="009A71A6"/>
    <w:rsid w:val="009A7449"/>
    <w:rsid w:val="009A76CB"/>
    <w:rsid w:val="009B05C4"/>
    <w:rsid w:val="009B0616"/>
    <w:rsid w:val="009B0DD8"/>
    <w:rsid w:val="009B1D03"/>
    <w:rsid w:val="009B3A6A"/>
    <w:rsid w:val="009B52FF"/>
    <w:rsid w:val="009B5CE1"/>
    <w:rsid w:val="009B6138"/>
    <w:rsid w:val="009B623C"/>
    <w:rsid w:val="009B765A"/>
    <w:rsid w:val="009B7B67"/>
    <w:rsid w:val="009C03D1"/>
    <w:rsid w:val="009C0F6A"/>
    <w:rsid w:val="009C1600"/>
    <w:rsid w:val="009C1E07"/>
    <w:rsid w:val="009C249A"/>
    <w:rsid w:val="009C2735"/>
    <w:rsid w:val="009C2988"/>
    <w:rsid w:val="009C325C"/>
    <w:rsid w:val="009C33BB"/>
    <w:rsid w:val="009C4622"/>
    <w:rsid w:val="009C5080"/>
    <w:rsid w:val="009C5F52"/>
    <w:rsid w:val="009C62E3"/>
    <w:rsid w:val="009D0562"/>
    <w:rsid w:val="009D05CB"/>
    <w:rsid w:val="009D0673"/>
    <w:rsid w:val="009D09FC"/>
    <w:rsid w:val="009D2509"/>
    <w:rsid w:val="009D2927"/>
    <w:rsid w:val="009D2D3C"/>
    <w:rsid w:val="009D2F48"/>
    <w:rsid w:val="009D373D"/>
    <w:rsid w:val="009D3928"/>
    <w:rsid w:val="009D3F76"/>
    <w:rsid w:val="009D477E"/>
    <w:rsid w:val="009D51BA"/>
    <w:rsid w:val="009D6433"/>
    <w:rsid w:val="009D6C64"/>
    <w:rsid w:val="009D6E82"/>
    <w:rsid w:val="009D6ECC"/>
    <w:rsid w:val="009D72D3"/>
    <w:rsid w:val="009D7A5B"/>
    <w:rsid w:val="009D7FA2"/>
    <w:rsid w:val="009E09CA"/>
    <w:rsid w:val="009E0C3A"/>
    <w:rsid w:val="009E1164"/>
    <w:rsid w:val="009E195B"/>
    <w:rsid w:val="009E1CF5"/>
    <w:rsid w:val="009E1FFC"/>
    <w:rsid w:val="009E2171"/>
    <w:rsid w:val="009E23B5"/>
    <w:rsid w:val="009E3963"/>
    <w:rsid w:val="009E4C91"/>
    <w:rsid w:val="009E4CB3"/>
    <w:rsid w:val="009E539E"/>
    <w:rsid w:val="009E5A35"/>
    <w:rsid w:val="009E62E8"/>
    <w:rsid w:val="009E6A0F"/>
    <w:rsid w:val="009E6E80"/>
    <w:rsid w:val="009E7486"/>
    <w:rsid w:val="009E7F9E"/>
    <w:rsid w:val="009F0B7B"/>
    <w:rsid w:val="009F0C3D"/>
    <w:rsid w:val="009F0D4B"/>
    <w:rsid w:val="009F0E79"/>
    <w:rsid w:val="009F1A8B"/>
    <w:rsid w:val="009F20AF"/>
    <w:rsid w:val="009F2C92"/>
    <w:rsid w:val="009F3638"/>
    <w:rsid w:val="009F36DB"/>
    <w:rsid w:val="009F42DE"/>
    <w:rsid w:val="009F459A"/>
    <w:rsid w:val="009F4D90"/>
    <w:rsid w:val="009F4DE3"/>
    <w:rsid w:val="009F55F5"/>
    <w:rsid w:val="009F61D9"/>
    <w:rsid w:val="009F6B85"/>
    <w:rsid w:val="009F7C4F"/>
    <w:rsid w:val="00A00280"/>
    <w:rsid w:val="00A00D9C"/>
    <w:rsid w:val="00A01124"/>
    <w:rsid w:val="00A037E7"/>
    <w:rsid w:val="00A03AE0"/>
    <w:rsid w:val="00A047EB"/>
    <w:rsid w:val="00A04AFC"/>
    <w:rsid w:val="00A04AFE"/>
    <w:rsid w:val="00A05161"/>
    <w:rsid w:val="00A05568"/>
    <w:rsid w:val="00A05EAC"/>
    <w:rsid w:val="00A06437"/>
    <w:rsid w:val="00A0787E"/>
    <w:rsid w:val="00A07A04"/>
    <w:rsid w:val="00A07DAE"/>
    <w:rsid w:val="00A10784"/>
    <w:rsid w:val="00A11120"/>
    <w:rsid w:val="00A117D6"/>
    <w:rsid w:val="00A11E85"/>
    <w:rsid w:val="00A127ED"/>
    <w:rsid w:val="00A12CE1"/>
    <w:rsid w:val="00A136C2"/>
    <w:rsid w:val="00A13751"/>
    <w:rsid w:val="00A13F42"/>
    <w:rsid w:val="00A1457F"/>
    <w:rsid w:val="00A14884"/>
    <w:rsid w:val="00A14E0D"/>
    <w:rsid w:val="00A153A7"/>
    <w:rsid w:val="00A15F46"/>
    <w:rsid w:val="00A1641D"/>
    <w:rsid w:val="00A16568"/>
    <w:rsid w:val="00A16A65"/>
    <w:rsid w:val="00A1709F"/>
    <w:rsid w:val="00A216F4"/>
    <w:rsid w:val="00A22604"/>
    <w:rsid w:val="00A22681"/>
    <w:rsid w:val="00A23034"/>
    <w:rsid w:val="00A2349E"/>
    <w:rsid w:val="00A243D9"/>
    <w:rsid w:val="00A24A15"/>
    <w:rsid w:val="00A2504C"/>
    <w:rsid w:val="00A252C1"/>
    <w:rsid w:val="00A25C4D"/>
    <w:rsid w:val="00A26137"/>
    <w:rsid w:val="00A26210"/>
    <w:rsid w:val="00A26C17"/>
    <w:rsid w:val="00A26CC5"/>
    <w:rsid w:val="00A27333"/>
    <w:rsid w:val="00A30116"/>
    <w:rsid w:val="00A30BB7"/>
    <w:rsid w:val="00A30FB7"/>
    <w:rsid w:val="00A31423"/>
    <w:rsid w:val="00A31AB2"/>
    <w:rsid w:val="00A31D84"/>
    <w:rsid w:val="00A32E35"/>
    <w:rsid w:val="00A32EBA"/>
    <w:rsid w:val="00A339AC"/>
    <w:rsid w:val="00A34828"/>
    <w:rsid w:val="00A35521"/>
    <w:rsid w:val="00A3567E"/>
    <w:rsid w:val="00A372B5"/>
    <w:rsid w:val="00A3732B"/>
    <w:rsid w:val="00A40718"/>
    <w:rsid w:val="00A40DB7"/>
    <w:rsid w:val="00A411C1"/>
    <w:rsid w:val="00A413A3"/>
    <w:rsid w:val="00A419BF"/>
    <w:rsid w:val="00A42095"/>
    <w:rsid w:val="00A42114"/>
    <w:rsid w:val="00A4228E"/>
    <w:rsid w:val="00A4229B"/>
    <w:rsid w:val="00A42324"/>
    <w:rsid w:val="00A426DC"/>
    <w:rsid w:val="00A42865"/>
    <w:rsid w:val="00A432A1"/>
    <w:rsid w:val="00A451CF"/>
    <w:rsid w:val="00A457BC"/>
    <w:rsid w:val="00A46621"/>
    <w:rsid w:val="00A478B9"/>
    <w:rsid w:val="00A47FA3"/>
    <w:rsid w:val="00A501E7"/>
    <w:rsid w:val="00A50D4B"/>
    <w:rsid w:val="00A50E1E"/>
    <w:rsid w:val="00A51AB6"/>
    <w:rsid w:val="00A52EA8"/>
    <w:rsid w:val="00A531A1"/>
    <w:rsid w:val="00A53FD5"/>
    <w:rsid w:val="00A54163"/>
    <w:rsid w:val="00A54E15"/>
    <w:rsid w:val="00A550FD"/>
    <w:rsid w:val="00A55467"/>
    <w:rsid w:val="00A56F7B"/>
    <w:rsid w:val="00A5729B"/>
    <w:rsid w:val="00A575EE"/>
    <w:rsid w:val="00A57C79"/>
    <w:rsid w:val="00A57C86"/>
    <w:rsid w:val="00A61204"/>
    <w:rsid w:val="00A61815"/>
    <w:rsid w:val="00A6245B"/>
    <w:rsid w:val="00A626F9"/>
    <w:rsid w:val="00A63D25"/>
    <w:rsid w:val="00A63D80"/>
    <w:rsid w:val="00A6428D"/>
    <w:rsid w:val="00A64A8D"/>
    <w:rsid w:val="00A64B95"/>
    <w:rsid w:val="00A64D3F"/>
    <w:rsid w:val="00A651BB"/>
    <w:rsid w:val="00A65C41"/>
    <w:rsid w:val="00A65DD0"/>
    <w:rsid w:val="00A662D9"/>
    <w:rsid w:val="00A66B7D"/>
    <w:rsid w:val="00A67D68"/>
    <w:rsid w:val="00A71AAC"/>
    <w:rsid w:val="00A71ABF"/>
    <w:rsid w:val="00A71CCC"/>
    <w:rsid w:val="00A722C1"/>
    <w:rsid w:val="00A72E0D"/>
    <w:rsid w:val="00A7353A"/>
    <w:rsid w:val="00A73FDB"/>
    <w:rsid w:val="00A744FF"/>
    <w:rsid w:val="00A7548A"/>
    <w:rsid w:val="00A754AE"/>
    <w:rsid w:val="00A75B76"/>
    <w:rsid w:val="00A75CDC"/>
    <w:rsid w:val="00A775CD"/>
    <w:rsid w:val="00A80848"/>
    <w:rsid w:val="00A82484"/>
    <w:rsid w:val="00A8251E"/>
    <w:rsid w:val="00A83496"/>
    <w:rsid w:val="00A835C3"/>
    <w:rsid w:val="00A83CA9"/>
    <w:rsid w:val="00A84A70"/>
    <w:rsid w:val="00A85980"/>
    <w:rsid w:val="00A860BF"/>
    <w:rsid w:val="00A878B4"/>
    <w:rsid w:val="00A87C42"/>
    <w:rsid w:val="00A90CFC"/>
    <w:rsid w:val="00A91FA4"/>
    <w:rsid w:val="00A92D62"/>
    <w:rsid w:val="00A9339A"/>
    <w:rsid w:val="00A93BB8"/>
    <w:rsid w:val="00A93CA1"/>
    <w:rsid w:val="00A943E2"/>
    <w:rsid w:val="00A94638"/>
    <w:rsid w:val="00A948F8"/>
    <w:rsid w:val="00A94978"/>
    <w:rsid w:val="00A95269"/>
    <w:rsid w:val="00A954E4"/>
    <w:rsid w:val="00A95CFF"/>
    <w:rsid w:val="00A961C8"/>
    <w:rsid w:val="00A96538"/>
    <w:rsid w:val="00A968A3"/>
    <w:rsid w:val="00A96B8D"/>
    <w:rsid w:val="00A96C97"/>
    <w:rsid w:val="00AA040A"/>
    <w:rsid w:val="00AA0C60"/>
    <w:rsid w:val="00AA264F"/>
    <w:rsid w:val="00AA3D3C"/>
    <w:rsid w:val="00AA4547"/>
    <w:rsid w:val="00AA49AD"/>
    <w:rsid w:val="00AA53A0"/>
    <w:rsid w:val="00AA5487"/>
    <w:rsid w:val="00AA567A"/>
    <w:rsid w:val="00AB020F"/>
    <w:rsid w:val="00AB0346"/>
    <w:rsid w:val="00AB04A2"/>
    <w:rsid w:val="00AB0992"/>
    <w:rsid w:val="00AB0A2E"/>
    <w:rsid w:val="00AB0F34"/>
    <w:rsid w:val="00AB21C5"/>
    <w:rsid w:val="00AB232B"/>
    <w:rsid w:val="00AB2374"/>
    <w:rsid w:val="00AB2BC3"/>
    <w:rsid w:val="00AB2ED8"/>
    <w:rsid w:val="00AB41DD"/>
    <w:rsid w:val="00AB467A"/>
    <w:rsid w:val="00AB5442"/>
    <w:rsid w:val="00AB655F"/>
    <w:rsid w:val="00AB6B1C"/>
    <w:rsid w:val="00AB6F59"/>
    <w:rsid w:val="00AB773A"/>
    <w:rsid w:val="00AB7E24"/>
    <w:rsid w:val="00AC0973"/>
    <w:rsid w:val="00AC1143"/>
    <w:rsid w:val="00AC26BE"/>
    <w:rsid w:val="00AC29CF"/>
    <w:rsid w:val="00AC3583"/>
    <w:rsid w:val="00AC3BCA"/>
    <w:rsid w:val="00AC555F"/>
    <w:rsid w:val="00AC5B4D"/>
    <w:rsid w:val="00AC5BA1"/>
    <w:rsid w:val="00AC5D0C"/>
    <w:rsid w:val="00AC5ED8"/>
    <w:rsid w:val="00AC73D4"/>
    <w:rsid w:val="00AD012F"/>
    <w:rsid w:val="00AD24A4"/>
    <w:rsid w:val="00AD25DC"/>
    <w:rsid w:val="00AD2C39"/>
    <w:rsid w:val="00AD3209"/>
    <w:rsid w:val="00AD3A54"/>
    <w:rsid w:val="00AD3FD3"/>
    <w:rsid w:val="00AD5552"/>
    <w:rsid w:val="00AD5EED"/>
    <w:rsid w:val="00AD68AD"/>
    <w:rsid w:val="00AD6C17"/>
    <w:rsid w:val="00AD71F4"/>
    <w:rsid w:val="00AD720C"/>
    <w:rsid w:val="00AD737B"/>
    <w:rsid w:val="00AD747E"/>
    <w:rsid w:val="00AD76B4"/>
    <w:rsid w:val="00AD7A8F"/>
    <w:rsid w:val="00AD7D4B"/>
    <w:rsid w:val="00AE02E8"/>
    <w:rsid w:val="00AE0329"/>
    <w:rsid w:val="00AE035A"/>
    <w:rsid w:val="00AE06DE"/>
    <w:rsid w:val="00AE06E9"/>
    <w:rsid w:val="00AE0B48"/>
    <w:rsid w:val="00AE0C3A"/>
    <w:rsid w:val="00AE0DD9"/>
    <w:rsid w:val="00AE13EA"/>
    <w:rsid w:val="00AE15F6"/>
    <w:rsid w:val="00AE1A8A"/>
    <w:rsid w:val="00AE29A3"/>
    <w:rsid w:val="00AE2F9F"/>
    <w:rsid w:val="00AE309E"/>
    <w:rsid w:val="00AE35F2"/>
    <w:rsid w:val="00AE43FB"/>
    <w:rsid w:val="00AE5756"/>
    <w:rsid w:val="00AE6554"/>
    <w:rsid w:val="00AE6BF5"/>
    <w:rsid w:val="00AF16F7"/>
    <w:rsid w:val="00AF2836"/>
    <w:rsid w:val="00AF2AE7"/>
    <w:rsid w:val="00AF2AFA"/>
    <w:rsid w:val="00AF2E94"/>
    <w:rsid w:val="00AF538D"/>
    <w:rsid w:val="00AF54CD"/>
    <w:rsid w:val="00AF59FD"/>
    <w:rsid w:val="00AF5A96"/>
    <w:rsid w:val="00AF5CBA"/>
    <w:rsid w:val="00AF7291"/>
    <w:rsid w:val="00AF7848"/>
    <w:rsid w:val="00AF7CD7"/>
    <w:rsid w:val="00B00F74"/>
    <w:rsid w:val="00B01CC4"/>
    <w:rsid w:val="00B021D1"/>
    <w:rsid w:val="00B048A6"/>
    <w:rsid w:val="00B04A28"/>
    <w:rsid w:val="00B05254"/>
    <w:rsid w:val="00B0535F"/>
    <w:rsid w:val="00B062CA"/>
    <w:rsid w:val="00B06E7F"/>
    <w:rsid w:val="00B078FE"/>
    <w:rsid w:val="00B07DD1"/>
    <w:rsid w:val="00B114EF"/>
    <w:rsid w:val="00B11A79"/>
    <w:rsid w:val="00B12020"/>
    <w:rsid w:val="00B12282"/>
    <w:rsid w:val="00B12C93"/>
    <w:rsid w:val="00B12FD5"/>
    <w:rsid w:val="00B132DB"/>
    <w:rsid w:val="00B134D0"/>
    <w:rsid w:val="00B14688"/>
    <w:rsid w:val="00B14FFC"/>
    <w:rsid w:val="00B15D33"/>
    <w:rsid w:val="00B20210"/>
    <w:rsid w:val="00B2069E"/>
    <w:rsid w:val="00B2087E"/>
    <w:rsid w:val="00B21751"/>
    <w:rsid w:val="00B22C11"/>
    <w:rsid w:val="00B22C7F"/>
    <w:rsid w:val="00B23500"/>
    <w:rsid w:val="00B23701"/>
    <w:rsid w:val="00B23BF0"/>
    <w:rsid w:val="00B23DDF"/>
    <w:rsid w:val="00B24BAD"/>
    <w:rsid w:val="00B25331"/>
    <w:rsid w:val="00B26754"/>
    <w:rsid w:val="00B26AD6"/>
    <w:rsid w:val="00B26FB8"/>
    <w:rsid w:val="00B27A5B"/>
    <w:rsid w:val="00B30534"/>
    <w:rsid w:val="00B30E2D"/>
    <w:rsid w:val="00B31742"/>
    <w:rsid w:val="00B31D09"/>
    <w:rsid w:val="00B328B4"/>
    <w:rsid w:val="00B343E0"/>
    <w:rsid w:val="00B35929"/>
    <w:rsid w:val="00B35DF4"/>
    <w:rsid w:val="00B36438"/>
    <w:rsid w:val="00B36464"/>
    <w:rsid w:val="00B36D2A"/>
    <w:rsid w:val="00B375A8"/>
    <w:rsid w:val="00B377CF"/>
    <w:rsid w:val="00B42075"/>
    <w:rsid w:val="00B4239E"/>
    <w:rsid w:val="00B425EC"/>
    <w:rsid w:val="00B426CB"/>
    <w:rsid w:val="00B4337C"/>
    <w:rsid w:val="00B43DC2"/>
    <w:rsid w:val="00B44537"/>
    <w:rsid w:val="00B451B2"/>
    <w:rsid w:val="00B45517"/>
    <w:rsid w:val="00B47A7C"/>
    <w:rsid w:val="00B50B63"/>
    <w:rsid w:val="00B50E75"/>
    <w:rsid w:val="00B51499"/>
    <w:rsid w:val="00B51D3A"/>
    <w:rsid w:val="00B51F68"/>
    <w:rsid w:val="00B52D6A"/>
    <w:rsid w:val="00B52D84"/>
    <w:rsid w:val="00B531F5"/>
    <w:rsid w:val="00B5347F"/>
    <w:rsid w:val="00B539F8"/>
    <w:rsid w:val="00B5429F"/>
    <w:rsid w:val="00B54CE2"/>
    <w:rsid w:val="00B5587F"/>
    <w:rsid w:val="00B55F51"/>
    <w:rsid w:val="00B565F4"/>
    <w:rsid w:val="00B5686E"/>
    <w:rsid w:val="00B57076"/>
    <w:rsid w:val="00B5727B"/>
    <w:rsid w:val="00B60AA8"/>
    <w:rsid w:val="00B613B4"/>
    <w:rsid w:val="00B620A9"/>
    <w:rsid w:val="00B63CF0"/>
    <w:rsid w:val="00B6409E"/>
    <w:rsid w:val="00B650A0"/>
    <w:rsid w:val="00B652BE"/>
    <w:rsid w:val="00B6565E"/>
    <w:rsid w:val="00B65BAE"/>
    <w:rsid w:val="00B66D84"/>
    <w:rsid w:val="00B6742A"/>
    <w:rsid w:val="00B70569"/>
    <w:rsid w:val="00B70B42"/>
    <w:rsid w:val="00B7127B"/>
    <w:rsid w:val="00B71503"/>
    <w:rsid w:val="00B7171D"/>
    <w:rsid w:val="00B71890"/>
    <w:rsid w:val="00B71EB5"/>
    <w:rsid w:val="00B7294F"/>
    <w:rsid w:val="00B73123"/>
    <w:rsid w:val="00B75D7C"/>
    <w:rsid w:val="00B75DDB"/>
    <w:rsid w:val="00B75FA0"/>
    <w:rsid w:val="00B775F4"/>
    <w:rsid w:val="00B77BA6"/>
    <w:rsid w:val="00B77D0A"/>
    <w:rsid w:val="00B77E7D"/>
    <w:rsid w:val="00B8071D"/>
    <w:rsid w:val="00B80AE1"/>
    <w:rsid w:val="00B81404"/>
    <w:rsid w:val="00B81E15"/>
    <w:rsid w:val="00B83AD0"/>
    <w:rsid w:val="00B8408D"/>
    <w:rsid w:val="00B841B3"/>
    <w:rsid w:val="00B84348"/>
    <w:rsid w:val="00B84BED"/>
    <w:rsid w:val="00B84DFF"/>
    <w:rsid w:val="00B857DE"/>
    <w:rsid w:val="00B85A56"/>
    <w:rsid w:val="00B8633D"/>
    <w:rsid w:val="00B87093"/>
    <w:rsid w:val="00B877D4"/>
    <w:rsid w:val="00B87FAF"/>
    <w:rsid w:val="00B90683"/>
    <w:rsid w:val="00B91124"/>
    <w:rsid w:val="00B91A57"/>
    <w:rsid w:val="00B91CF9"/>
    <w:rsid w:val="00B92A07"/>
    <w:rsid w:val="00B931CE"/>
    <w:rsid w:val="00B94E6C"/>
    <w:rsid w:val="00B94FD1"/>
    <w:rsid w:val="00B956C1"/>
    <w:rsid w:val="00B95E45"/>
    <w:rsid w:val="00B96701"/>
    <w:rsid w:val="00B9699A"/>
    <w:rsid w:val="00B96CF4"/>
    <w:rsid w:val="00B97A9C"/>
    <w:rsid w:val="00BA1137"/>
    <w:rsid w:val="00BA24AA"/>
    <w:rsid w:val="00BA3BB4"/>
    <w:rsid w:val="00BA3C87"/>
    <w:rsid w:val="00BA3E36"/>
    <w:rsid w:val="00BA4C69"/>
    <w:rsid w:val="00BA4E69"/>
    <w:rsid w:val="00BA4FEC"/>
    <w:rsid w:val="00BA5176"/>
    <w:rsid w:val="00BA539E"/>
    <w:rsid w:val="00BA5475"/>
    <w:rsid w:val="00BA58D2"/>
    <w:rsid w:val="00BA5E7B"/>
    <w:rsid w:val="00BA625B"/>
    <w:rsid w:val="00BA6F68"/>
    <w:rsid w:val="00BA7959"/>
    <w:rsid w:val="00BB0090"/>
    <w:rsid w:val="00BB0B0B"/>
    <w:rsid w:val="00BB102A"/>
    <w:rsid w:val="00BB159B"/>
    <w:rsid w:val="00BB1F50"/>
    <w:rsid w:val="00BB2826"/>
    <w:rsid w:val="00BB3700"/>
    <w:rsid w:val="00BB4373"/>
    <w:rsid w:val="00BB48A2"/>
    <w:rsid w:val="00BB4C45"/>
    <w:rsid w:val="00BB4D30"/>
    <w:rsid w:val="00BB56BC"/>
    <w:rsid w:val="00BB58DD"/>
    <w:rsid w:val="00BB59FE"/>
    <w:rsid w:val="00BB69BC"/>
    <w:rsid w:val="00BB6DFC"/>
    <w:rsid w:val="00BB6E27"/>
    <w:rsid w:val="00BC078C"/>
    <w:rsid w:val="00BC0853"/>
    <w:rsid w:val="00BC0866"/>
    <w:rsid w:val="00BC145F"/>
    <w:rsid w:val="00BC160C"/>
    <w:rsid w:val="00BC1820"/>
    <w:rsid w:val="00BC1E01"/>
    <w:rsid w:val="00BC30DF"/>
    <w:rsid w:val="00BC323B"/>
    <w:rsid w:val="00BC35B3"/>
    <w:rsid w:val="00BC3EC9"/>
    <w:rsid w:val="00BC47DA"/>
    <w:rsid w:val="00BC4B9C"/>
    <w:rsid w:val="00BC5942"/>
    <w:rsid w:val="00BC661B"/>
    <w:rsid w:val="00BC6F40"/>
    <w:rsid w:val="00BC75F4"/>
    <w:rsid w:val="00BD112E"/>
    <w:rsid w:val="00BD128F"/>
    <w:rsid w:val="00BD17B7"/>
    <w:rsid w:val="00BD1B9E"/>
    <w:rsid w:val="00BD2600"/>
    <w:rsid w:val="00BD2B5B"/>
    <w:rsid w:val="00BD2CD1"/>
    <w:rsid w:val="00BD30F3"/>
    <w:rsid w:val="00BD3A25"/>
    <w:rsid w:val="00BD4119"/>
    <w:rsid w:val="00BD4365"/>
    <w:rsid w:val="00BD491E"/>
    <w:rsid w:val="00BD49A2"/>
    <w:rsid w:val="00BD4E60"/>
    <w:rsid w:val="00BD4E9D"/>
    <w:rsid w:val="00BD622D"/>
    <w:rsid w:val="00BD65BA"/>
    <w:rsid w:val="00BD6CB5"/>
    <w:rsid w:val="00BD6CD1"/>
    <w:rsid w:val="00BD6E1A"/>
    <w:rsid w:val="00BD751B"/>
    <w:rsid w:val="00BD7A21"/>
    <w:rsid w:val="00BE003A"/>
    <w:rsid w:val="00BE0723"/>
    <w:rsid w:val="00BE0B9F"/>
    <w:rsid w:val="00BE0D50"/>
    <w:rsid w:val="00BE3061"/>
    <w:rsid w:val="00BE5156"/>
    <w:rsid w:val="00BE5DAB"/>
    <w:rsid w:val="00BE6E6E"/>
    <w:rsid w:val="00BE72DB"/>
    <w:rsid w:val="00BE79D0"/>
    <w:rsid w:val="00BE7B84"/>
    <w:rsid w:val="00BF0007"/>
    <w:rsid w:val="00BF0520"/>
    <w:rsid w:val="00BF0985"/>
    <w:rsid w:val="00BF101F"/>
    <w:rsid w:val="00BF22F9"/>
    <w:rsid w:val="00BF2874"/>
    <w:rsid w:val="00BF2B87"/>
    <w:rsid w:val="00BF3AC0"/>
    <w:rsid w:val="00BF3B58"/>
    <w:rsid w:val="00BF3BE8"/>
    <w:rsid w:val="00BF40EF"/>
    <w:rsid w:val="00BF4110"/>
    <w:rsid w:val="00BF470E"/>
    <w:rsid w:val="00BF4E72"/>
    <w:rsid w:val="00BF5BF2"/>
    <w:rsid w:val="00BF7809"/>
    <w:rsid w:val="00BF7819"/>
    <w:rsid w:val="00BF7A65"/>
    <w:rsid w:val="00C0026D"/>
    <w:rsid w:val="00C00786"/>
    <w:rsid w:val="00C0110E"/>
    <w:rsid w:val="00C01E91"/>
    <w:rsid w:val="00C026B3"/>
    <w:rsid w:val="00C041E5"/>
    <w:rsid w:val="00C04A2C"/>
    <w:rsid w:val="00C052AB"/>
    <w:rsid w:val="00C053C9"/>
    <w:rsid w:val="00C0579E"/>
    <w:rsid w:val="00C060EF"/>
    <w:rsid w:val="00C0623B"/>
    <w:rsid w:val="00C0672E"/>
    <w:rsid w:val="00C0730C"/>
    <w:rsid w:val="00C0781E"/>
    <w:rsid w:val="00C1011D"/>
    <w:rsid w:val="00C10FDA"/>
    <w:rsid w:val="00C12BC9"/>
    <w:rsid w:val="00C12C5E"/>
    <w:rsid w:val="00C13574"/>
    <w:rsid w:val="00C13F0D"/>
    <w:rsid w:val="00C14A19"/>
    <w:rsid w:val="00C14AD2"/>
    <w:rsid w:val="00C15AD4"/>
    <w:rsid w:val="00C15ADE"/>
    <w:rsid w:val="00C1612E"/>
    <w:rsid w:val="00C16F9C"/>
    <w:rsid w:val="00C20784"/>
    <w:rsid w:val="00C208D4"/>
    <w:rsid w:val="00C20A8D"/>
    <w:rsid w:val="00C20E98"/>
    <w:rsid w:val="00C21B62"/>
    <w:rsid w:val="00C21D11"/>
    <w:rsid w:val="00C21F2F"/>
    <w:rsid w:val="00C227AA"/>
    <w:rsid w:val="00C22C4A"/>
    <w:rsid w:val="00C22E54"/>
    <w:rsid w:val="00C22F8B"/>
    <w:rsid w:val="00C23A7E"/>
    <w:rsid w:val="00C24845"/>
    <w:rsid w:val="00C24DA8"/>
    <w:rsid w:val="00C250B2"/>
    <w:rsid w:val="00C25AA5"/>
    <w:rsid w:val="00C2614D"/>
    <w:rsid w:val="00C2632A"/>
    <w:rsid w:val="00C26B88"/>
    <w:rsid w:val="00C26C65"/>
    <w:rsid w:val="00C27865"/>
    <w:rsid w:val="00C30320"/>
    <w:rsid w:val="00C30599"/>
    <w:rsid w:val="00C31A90"/>
    <w:rsid w:val="00C31C9A"/>
    <w:rsid w:val="00C32402"/>
    <w:rsid w:val="00C33125"/>
    <w:rsid w:val="00C33637"/>
    <w:rsid w:val="00C33BC0"/>
    <w:rsid w:val="00C34012"/>
    <w:rsid w:val="00C34A7F"/>
    <w:rsid w:val="00C352CD"/>
    <w:rsid w:val="00C3568F"/>
    <w:rsid w:val="00C35CFB"/>
    <w:rsid w:val="00C364A3"/>
    <w:rsid w:val="00C3651E"/>
    <w:rsid w:val="00C36AFD"/>
    <w:rsid w:val="00C36BEF"/>
    <w:rsid w:val="00C376EE"/>
    <w:rsid w:val="00C4043E"/>
    <w:rsid w:val="00C40485"/>
    <w:rsid w:val="00C40C00"/>
    <w:rsid w:val="00C4112F"/>
    <w:rsid w:val="00C4128E"/>
    <w:rsid w:val="00C42289"/>
    <w:rsid w:val="00C426E1"/>
    <w:rsid w:val="00C42AAF"/>
    <w:rsid w:val="00C44099"/>
    <w:rsid w:val="00C4558E"/>
    <w:rsid w:val="00C45A57"/>
    <w:rsid w:val="00C464A4"/>
    <w:rsid w:val="00C479C3"/>
    <w:rsid w:val="00C47A3C"/>
    <w:rsid w:val="00C5056C"/>
    <w:rsid w:val="00C50CE6"/>
    <w:rsid w:val="00C50EBA"/>
    <w:rsid w:val="00C50F17"/>
    <w:rsid w:val="00C515DD"/>
    <w:rsid w:val="00C51ED4"/>
    <w:rsid w:val="00C520B1"/>
    <w:rsid w:val="00C522D9"/>
    <w:rsid w:val="00C5239A"/>
    <w:rsid w:val="00C54AAB"/>
    <w:rsid w:val="00C55E01"/>
    <w:rsid w:val="00C60406"/>
    <w:rsid w:val="00C6063C"/>
    <w:rsid w:val="00C61507"/>
    <w:rsid w:val="00C61650"/>
    <w:rsid w:val="00C61F8B"/>
    <w:rsid w:val="00C6241A"/>
    <w:rsid w:val="00C62645"/>
    <w:rsid w:val="00C64BE4"/>
    <w:rsid w:val="00C64DB8"/>
    <w:rsid w:val="00C65700"/>
    <w:rsid w:val="00C65DED"/>
    <w:rsid w:val="00C66604"/>
    <w:rsid w:val="00C66B51"/>
    <w:rsid w:val="00C67011"/>
    <w:rsid w:val="00C670E2"/>
    <w:rsid w:val="00C70502"/>
    <w:rsid w:val="00C70AD6"/>
    <w:rsid w:val="00C7125F"/>
    <w:rsid w:val="00C71BE1"/>
    <w:rsid w:val="00C72140"/>
    <w:rsid w:val="00C725BF"/>
    <w:rsid w:val="00C726DD"/>
    <w:rsid w:val="00C73266"/>
    <w:rsid w:val="00C740CC"/>
    <w:rsid w:val="00C74DB1"/>
    <w:rsid w:val="00C757C7"/>
    <w:rsid w:val="00C75E74"/>
    <w:rsid w:val="00C765AD"/>
    <w:rsid w:val="00C77B81"/>
    <w:rsid w:val="00C77EF6"/>
    <w:rsid w:val="00C80B1D"/>
    <w:rsid w:val="00C81107"/>
    <w:rsid w:val="00C8135A"/>
    <w:rsid w:val="00C819B2"/>
    <w:rsid w:val="00C81B01"/>
    <w:rsid w:val="00C81E9D"/>
    <w:rsid w:val="00C83BF1"/>
    <w:rsid w:val="00C83E01"/>
    <w:rsid w:val="00C846A7"/>
    <w:rsid w:val="00C84D70"/>
    <w:rsid w:val="00C84FE1"/>
    <w:rsid w:val="00C85E9C"/>
    <w:rsid w:val="00C862D9"/>
    <w:rsid w:val="00C864A4"/>
    <w:rsid w:val="00C86C87"/>
    <w:rsid w:val="00C86CF1"/>
    <w:rsid w:val="00C87833"/>
    <w:rsid w:val="00C87BEF"/>
    <w:rsid w:val="00C902B9"/>
    <w:rsid w:val="00C90F17"/>
    <w:rsid w:val="00C917BF"/>
    <w:rsid w:val="00C91CBB"/>
    <w:rsid w:val="00C92697"/>
    <w:rsid w:val="00C9272F"/>
    <w:rsid w:val="00C92BA8"/>
    <w:rsid w:val="00C92C26"/>
    <w:rsid w:val="00C93EBB"/>
    <w:rsid w:val="00C943F8"/>
    <w:rsid w:val="00C94CDC"/>
    <w:rsid w:val="00C94FD1"/>
    <w:rsid w:val="00C962C1"/>
    <w:rsid w:val="00C96DA7"/>
    <w:rsid w:val="00C97606"/>
    <w:rsid w:val="00C97809"/>
    <w:rsid w:val="00C97B94"/>
    <w:rsid w:val="00CA03CC"/>
    <w:rsid w:val="00CA0D6C"/>
    <w:rsid w:val="00CA1607"/>
    <w:rsid w:val="00CA1654"/>
    <w:rsid w:val="00CA2B66"/>
    <w:rsid w:val="00CA2E1A"/>
    <w:rsid w:val="00CA3079"/>
    <w:rsid w:val="00CA4B54"/>
    <w:rsid w:val="00CA4B89"/>
    <w:rsid w:val="00CA511F"/>
    <w:rsid w:val="00CA62ED"/>
    <w:rsid w:val="00CA652C"/>
    <w:rsid w:val="00CA6D4A"/>
    <w:rsid w:val="00CB1311"/>
    <w:rsid w:val="00CB173A"/>
    <w:rsid w:val="00CB1A8D"/>
    <w:rsid w:val="00CB1CF9"/>
    <w:rsid w:val="00CB26BB"/>
    <w:rsid w:val="00CB33BB"/>
    <w:rsid w:val="00CB360D"/>
    <w:rsid w:val="00CB540E"/>
    <w:rsid w:val="00CB5C25"/>
    <w:rsid w:val="00CB7148"/>
    <w:rsid w:val="00CB7322"/>
    <w:rsid w:val="00CB7F8B"/>
    <w:rsid w:val="00CB7FDE"/>
    <w:rsid w:val="00CC00E5"/>
    <w:rsid w:val="00CC065C"/>
    <w:rsid w:val="00CC0CFA"/>
    <w:rsid w:val="00CC31A2"/>
    <w:rsid w:val="00CC3D4B"/>
    <w:rsid w:val="00CC53C2"/>
    <w:rsid w:val="00CC5888"/>
    <w:rsid w:val="00CC6335"/>
    <w:rsid w:val="00CC6836"/>
    <w:rsid w:val="00CC6E9E"/>
    <w:rsid w:val="00CC7652"/>
    <w:rsid w:val="00CD06D1"/>
    <w:rsid w:val="00CD2350"/>
    <w:rsid w:val="00CD2456"/>
    <w:rsid w:val="00CD3163"/>
    <w:rsid w:val="00CD332C"/>
    <w:rsid w:val="00CD332D"/>
    <w:rsid w:val="00CD362C"/>
    <w:rsid w:val="00CD4B95"/>
    <w:rsid w:val="00CD5576"/>
    <w:rsid w:val="00CD5607"/>
    <w:rsid w:val="00CD5CED"/>
    <w:rsid w:val="00CD5D3D"/>
    <w:rsid w:val="00CD5F89"/>
    <w:rsid w:val="00CD6787"/>
    <w:rsid w:val="00CD6C6B"/>
    <w:rsid w:val="00CD76D2"/>
    <w:rsid w:val="00CE094A"/>
    <w:rsid w:val="00CE1FE5"/>
    <w:rsid w:val="00CE204D"/>
    <w:rsid w:val="00CE2C34"/>
    <w:rsid w:val="00CE2E05"/>
    <w:rsid w:val="00CE3019"/>
    <w:rsid w:val="00CE303A"/>
    <w:rsid w:val="00CE3931"/>
    <w:rsid w:val="00CE4325"/>
    <w:rsid w:val="00CE4763"/>
    <w:rsid w:val="00CE5685"/>
    <w:rsid w:val="00CE5F72"/>
    <w:rsid w:val="00CE6096"/>
    <w:rsid w:val="00CE6981"/>
    <w:rsid w:val="00CE77ED"/>
    <w:rsid w:val="00CF01FA"/>
    <w:rsid w:val="00CF28AF"/>
    <w:rsid w:val="00CF2B54"/>
    <w:rsid w:val="00CF3E50"/>
    <w:rsid w:val="00CF5DE9"/>
    <w:rsid w:val="00CF5E3E"/>
    <w:rsid w:val="00CF6541"/>
    <w:rsid w:val="00CF67AD"/>
    <w:rsid w:val="00CF69F0"/>
    <w:rsid w:val="00CF7ECF"/>
    <w:rsid w:val="00D00639"/>
    <w:rsid w:val="00D01008"/>
    <w:rsid w:val="00D01597"/>
    <w:rsid w:val="00D0197D"/>
    <w:rsid w:val="00D01D33"/>
    <w:rsid w:val="00D02532"/>
    <w:rsid w:val="00D02698"/>
    <w:rsid w:val="00D03F8A"/>
    <w:rsid w:val="00D05399"/>
    <w:rsid w:val="00D0610F"/>
    <w:rsid w:val="00D067A2"/>
    <w:rsid w:val="00D069B8"/>
    <w:rsid w:val="00D06B89"/>
    <w:rsid w:val="00D06EFC"/>
    <w:rsid w:val="00D07005"/>
    <w:rsid w:val="00D07476"/>
    <w:rsid w:val="00D1001C"/>
    <w:rsid w:val="00D10201"/>
    <w:rsid w:val="00D1069A"/>
    <w:rsid w:val="00D10A16"/>
    <w:rsid w:val="00D11C8A"/>
    <w:rsid w:val="00D12E4A"/>
    <w:rsid w:val="00D133AE"/>
    <w:rsid w:val="00D14211"/>
    <w:rsid w:val="00D147C7"/>
    <w:rsid w:val="00D14BE2"/>
    <w:rsid w:val="00D14F2A"/>
    <w:rsid w:val="00D171E5"/>
    <w:rsid w:val="00D175FD"/>
    <w:rsid w:val="00D1778A"/>
    <w:rsid w:val="00D17B47"/>
    <w:rsid w:val="00D17E5B"/>
    <w:rsid w:val="00D20FBD"/>
    <w:rsid w:val="00D21090"/>
    <w:rsid w:val="00D21CD5"/>
    <w:rsid w:val="00D224A6"/>
    <w:rsid w:val="00D2253F"/>
    <w:rsid w:val="00D258A4"/>
    <w:rsid w:val="00D262E6"/>
    <w:rsid w:val="00D26C52"/>
    <w:rsid w:val="00D27931"/>
    <w:rsid w:val="00D279FD"/>
    <w:rsid w:val="00D27C79"/>
    <w:rsid w:val="00D3047A"/>
    <w:rsid w:val="00D304DD"/>
    <w:rsid w:val="00D305D0"/>
    <w:rsid w:val="00D30F84"/>
    <w:rsid w:val="00D31EBB"/>
    <w:rsid w:val="00D322F4"/>
    <w:rsid w:val="00D32B06"/>
    <w:rsid w:val="00D32D74"/>
    <w:rsid w:val="00D33381"/>
    <w:rsid w:val="00D334A8"/>
    <w:rsid w:val="00D339E4"/>
    <w:rsid w:val="00D33AB4"/>
    <w:rsid w:val="00D33D4A"/>
    <w:rsid w:val="00D33FE0"/>
    <w:rsid w:val="00D34F6B"/>
    <w:rsid w:val="00D35A63"/>
    <w:rsid w:val="00D37537"/>
    <w:rsid w:val="00D37555"/>
    <w:rsid w:val="00D375BE"/>
    <w:rsid w:val="00D404E2"/>
    <w:rsid w:val="00D40F33"/>
    <w:rsid w:val="00D416C8"/>
    <w:rsid w:val="00D41F86"/>
    <w:rsid w:val="00D42845"/>
    <w:rsid w:val="00D43368"/>
    <w:rsid w:val="00D435AE"/>
    <w:rsid w:val="00D43CED"/>
    <w:rsid w:val="00D451D7"/>
    <w:rsid w:val="00D455C5"/>
    <w:rsid w:val="00D4599F"/>
    <w:rsid w:val="00D462EF"/>
    <w:rsid w:val="00D470D1"/>
    <w:rsid w:val="00D479B5"/>
    <w:rsid w:val="00D50E1B"/>
    <w:rsid w:val="00D51DCA"/>
    <w:rsid w:val="00D521A4"/>
    <w:rsid w:val="00D53192"/>
    <w:rsid w:val="00D533C0"/>
    <w:rsid w:val="00D5383B"/>
    <w:rsid w:val="00D53B47"/>
    <w:rsid w:val="00D54BE5"/>
    <w:rsid w:val="00D54FB2"/>
    <w:rsid w:val="00D55E6E"/>
    <w:rsid w:val="00D55F3E"/>
    <w:rsid w:val="00D5656F"/>
    <w:rsid w:val="00D56700"/>
    <w:rsid w:val="00D569BC"/>
    <w:rsid w:val="00D56BFA"/>
    <w:rsid w:val="00D56C55"/>
    <w:rsid w:val="00D57DE9"/>
    <w:rsid w:val="00D6033A"/>
    <w:rsid w:val="00D604E1"/>
    <w:rsid w:val="00D60B04"/>
    <w:rsid w:val="00D60C4F"/>
    <w:rsid w:val="00D624E3"/>
    <w:rsid w:val="00D62B43"/>
    <w:rsid w:val="00D639CE"/>
    <w:rsid w:val="00D63CD2"/>
    <w:rsid w:val="00D6456E"/>
    <w:rsid w:val="00D64939"/>
    <w:rsid w:val="00D64EEB"/>
    <w:rsid w:val="00D65861"/>
    <w:rsid w:val="00D670C1"/>
    <w:rsid w:val="00D67567"/>
    <w:rsid w:val="00D67B3E"/>
    <w:rsid w:val="00D67C11"/>
    <w:rsid w:val="00D70C38"/>
    <w:rsid w:val="00D71D97"/>
    <w:rsid w:val="00D72F23"/>
    <w:rsid w:val="00D73C0F"/>
    <w:rsid w:val="00D74093"/>
    <w:rsid w:val="00D75265"/>
    <w:rsid w:val="00D77378"/>
    <w:rsid w:val="00D774E9"/>
    <w:rsid w:val="00D776A7"/>
    <w:rsid w:val="00D779B8"/>
    <w:rsid w:val="00D77B63"/>
    <w:rsid w:val="00D77BE0"/>
    <w:rsid w:val="00D80305"/>
    <w:rsid w:val="00D81789"/>
    <w:rsid w:val="00D81B93"/>
    <w:rsid w:val="00D82108"/>
    <w:rsid w:val="00D82624"/>
    <w:rsid w:val="00D82699"/>
    <w:rsid w:val="00D83C7B"/>
    <w:rsid w:val="00D83FB4"/>
    <w:rsid w:val="00D843EF"/>
    <w:rsid w:val="00D855A6"/>
    <w:rsid w:val="00D8595B"/>
    <w:rsid w:val="00D9003F"/>
    <w:rsid w:val="00D9244F"/>
    <w:rsid w:val="00D928CE"/>
    <w:rsid w:val="00D9397A"/>
    <w:rsid w:val="00D94929"/>
    <w:rsid w:val="00D95089"/>
    <w:rsid w:val="00D95252"/>
    <w:rsid w:val="00D95C3D"/>
    <w:rsid w:val="00D962B7"/>
    <w:rsid w:val="00D96956"/>
    <w:rsid w:val="00D97BFC"/>
    <w:rsid w:val="00DA02EF"/>
    <w:rsid w:val="00DA0F4E"/>
    <w:rsid w:val="00DA11AB"/>
    <w:rsid w:val="00DA125E"/>
    <w:rsid w:val="00DA2718"/>
    <w:rsid w:val="00DA2A31"/>
    <w:rsid w:val="00DA2CCA"/>
    <w:rsid w:val="00DA30FA"/>
    <w:rsid w:val="00DA3AB2"/>
    <w:rsid w:val="00DA3DF7"/>
    <w:rsid w:val="00DA4774"/>
    <w:rsid w:val="00DA477F"/>
    <w:rsid w:val="00DA551E"/>
    <w:rsid w:val="00DA646F"/>
    <w:rsid w:val="00DA752A"/>
    <w:rsid w:val="00DA7992"/>
    <w:rsid w:val="00DA7B80"/>
    <w:rsid w:val="00DA7F12"/>
    <w:rsid w:val="00DB003E"/>
    <w:rsid w:val="00DB0F23"/>
    <w:rsid w:val="00DB1BA3"/>
    <w:rsid w:val="00DB2916"/>
    <w:rsid w:val="00DB2C74"/>
    <w:rsid w:val="00DB3697"/>
    <w:rsid w:val="00DB485E"/>
    <w:rsid w:val="00DB4EFF"/>
    <w:rsid w:val="00DB554A"/>
    <w:rsid w:val="00DB5B83"/>
    <w:rsid w:val="00DB6485"/>
    <w:rsid w:val="00DB6ED6"/>
    <w:rsid w:val="00DB7AA1"/>
    <w:rsid w:val="00DC033D"/>
    <w:rsid w:val="00DC06EF"/>
    <w:rsid w:val="00DC07E0"/>
    <w:rsid w:val="00DC0F01"/>
    <w:rsid w:val="00DC17EC"/>
    <w:rsid w:val="00DC1875"/>
    <w:rsid w:val="00DC2C20"/>
    <w:rsid w:val="00DC2F71"/>
    <w:rsid w:val="00DC3080"/>
    <w:rsid w:val="00DC3B67"/>
    <w:rsid w:val="00DC4A14"/>
    <w:rsid w:val="00DC50A6"/>
    <w:rsid w:val="00DC51F7"/>
    <w:rsid w:val="00DC5212"/>
    <w:rsid w:val="00DC5820"/>
    <w:rsid w:val="00DC5B4A"/>
    <w:rsid w:val="00DC6DE2"/>
    <w:rsid w:val="00DC7532"/>
    <w:rsid w:val="00DC79EB"/>
    <w:rsid w:val="00DC7EEB"/>
    <w:rsid w:val="00DD0362"/>
    <w:rsid w:val="00DD0B16"/>
    <w:rsid w:val="00DD1692"/>
    <w:rsid w:val="00DD1C5C"/>
    <w:rsid w:val="00DD2E15"/>
    <w:rsid w:val="00DD393D"/>
    <w:rsid w:val="00DD4080"/>
    <w:rsid w:val="00DD4D43"/>
    <w:rsid w:val="00DD6F25"/>
    <w:rsid w:val="00DD7A47"/>
    <w:rsid w:val="00DE04DD"/>
    <w:rsid w:val="00DE0F3F"/>
    <w:rsid w:val="00DE1327"/>
    <w:rsid w:val="00DE1368"/>
    <w:rsid w:val="00DE15F5"/>
    <w:rsid w:val="00DE19D6"/>
    <w:rsid w:val="00DE2262"/>
    <w:rsid w:val="00DE254F"/>
    <w:rsid w:val="00DE2F10"/>
    <w:rsid w:val="00DE43F9"/>
    <w:rsid w:val="00DE444D"/>
    <w:rsid w:val="00DE49C2"/>
    <w:rsid w:val="00DE4A89"/>
    <w:rsid w:val="00DE4C43"/>
    <w:rsid w:val="00DE6448"/>
    <w:rsid w:val="00DE707E"/>
    <w:rsid w:val="00DE71B1"/>
    <w:rsid w:val="00DE7FB7"/>
    <w:rsid w:val="00DF002A"/>
    <w:rsid w:val="00DF004A"/>
    <w:rsid w:val="00DF012A"/>
    <w:rsid w:val="00DF0244"/>
    <w:rsid w:val="00DF0AA9"/>
    <w:rsid w:val="00DF14FD"/>
    <w:rsid w:val="00DF157B"/>
    <w:rsid w:val="00DF1BA7"/>
    <w:rsid w:val="00DF1D95"/>
    <w:rsid w:val="00DF2150"/>
    <w:rsid w:val="00DF2398"/>
    <w:rsid w:val="00DF2A04"/>
    <w:rsid w:val="00DF2B1D"/>
    <w:rsid w:val="00DF36FC"/>
    <w:rsid w:val="00DF3A14"/>
    <w:rsid w:val="00DF49D4"/>
    <w:rsid w:val="00DF4EE5"/>
    <w:rsid w:val="00DF532F"/>
    <w:rsid w:val="00DF6195"/>
    <w:rsid w:val="00DF6403"/>
    <w:rsid w:val="00DF6B00"/>
    <w:rsid w:val="00DF70ED"/>
    <w:rsid w:val="00DF74DC"/>
    <w:rsid w:val="00DF781E"/>
    <w:rsid w:val="00DF7A3D"/>
    <w:rsid w:val="00DF7CF5"/>
    <w:rsid w:val="00E00922"/>
    <w:rsid w:val="00E009BF"/>
    <w:rsid w:val="00E00A0F"/>
    <w:rsid w:val="00E01C95"/>
    <w:rsid w:val="00E02A95"/>
    <w:rsid w:val="00E053D1"/>
    <w:rsid w:val="00E06236"/>
    <w:rsid w:val="00E06A2C"/>
    <w:rsid w:val="00E06B54"/>
    <w:rsid w:val="00E06EC4"/>
    <w:rsid w:val="00E07358"/>
    <w:rsid w:val="00E110DF"/>
    <w:rsid w:val="00E11A9D"/>
    <w:rsid w:val="00E12001"/>
    <w:rsid w:val="00E1228E"/>
    <w:rsid w:val="00E131AB"/>
    <w:rsid w:val="00E13E39"/>
    <w:rsid w:val="00E142D5"/>
    <w:rsid w:val="00E14AD8"/>
    <w:rsid w:val="00E14F83"/>
    <w:rsid w:val="00E1542A"/>
    <w:rsid w:val="00E15F61"/>
    <w:rsid w:val="00E16CE2"/>
    <w:rsid w:val="00E16FE9"/>
    <w:rsid w:val="00E17114"/>
    <w:rsid w:val="00E17B04"/>
    <w:rsid w:val="00E17B49"/>
    <w:rsid w:val="00E17CE3"/>
    <w:rsid w:val="00E215E5"/>
    <w:rsid w:val="00E220B9"/>
    <w:rsid w:val="00E22DB5"/>
    <w:rsid w:val="00E23B5B"/>
    <w:rsid w:val="00E243F2"/>
    <w:rsid w:val="00E2608E"/>
    <w:rsid w:val="00E2612A"/>
    <w:rsid w:val="00E26A28"/>
    <w:rsid w:val="00E26FB5"/>
    <w:rsid w:val="00E27660"/>
    <w:rsid w:val="00E304FF"/>
    <w:rsid w:val="00E306A5"/>
    <w:rsid w:val="00E30F65"/>
    <w:rsid w:val="00E30FB2"/>
    <w:rsid w:val="00E3132B"/>
    <w:rsid w:val="00E31D00"/>
    <w:rsid w:val="00E32B9E"/>
    <w:rsid w:val="00E349AD"/>
    <w:rsid w:val="00E35511"/>
    <w:rsid w:val="00E35594"/>
    <w:rsid w:val="00E358A0"/>
    <w:rsid w:val="00E35AB1"/>
    <w:rsid w:val="00E37467"/>
    <w:rsid w:val="00E37710"/>
    <w:rsid w:val="00E377A9"/>
    <w:rsid w:val="00E37C63"/>
    <w:rsid w:val="00E37D57"/>
    <w:rsid w:val="00E40895"/>
    <w:rsid w:val="00E41603"/>
    <w:rsid w:val="00E42C3D"/>
    <w:rsid w:val="00E44DA4"/>
    <w:rsid w:val="00E44E5C"/>
    <w:rsid w:val="00E44FDC"/>
    <w:rsid w:val="00E45D3C"/>
    <w:rsid w:val="00E4649B"/>
    <w:rsid w:val="00E468DD"/>
    <w:rsid w:val="00E473FA"/>
    <w:rsid w:val="00E477AD"/>
    <w:rsid w:val="00E500C9"/>
    <w:rsid w:val="00E50E54"/>
    <w:rsid w:val="00E52580"/>
    <w:rsid w:val="00E5285C"/>
    <w:rsid w:val="00E52E18"/>
    <w:rsid w:val="00E530A8"/>
    <w:rsid w:val="00E530E4"/>
    <w:rsid w:val="00E5339D"/>
    <w:rsid w:val="00E54792"/>
    <w:rsid w:val="00E54CF6"/>
    <w:rsid w:val="00E55C00"/>
    <w:rsid w:val="00E576D5"/>
    <w:rsid w:val="00E57CDB"/>
    <w:rsid w:val="00E57D25"/>
    <w:rsid w:val="00E60DEF"/>
    <w:rsid w:val="00E620DD"/>
    <w:rsid w:val="00E621D3"/>
    <w:rsid w:val="00E6258A"/>
    <w:rsid w:val="00E633C0"/>
    <w:rsid w:val="00E636EE"/>
    <w:rsid w:val="00E63ED0"/>
    <w:rsid w:val="00E64024"/>
    <w:rsid w:val="00E65924"/>
    <w:rsid w:val="00E6688A"/>
    <w:rsid w:val="00E66CAB"/>
    <w:rsid w:val="00E675A3"/>
    <w:rsid w:val="00E67FA9"/>
    <w:rsid w:val="00E702E7"/>
    <w:rsid w:val="00E70DCF"/>
    <w:rsid w:val="00E710C6"/>
    <w:rsid w:val="00E723C2"/>
    <w:rsid w:val="00E72983"/>
    <w:rsid w:val="00E72AFE"/>
    <w:rsid w:val="00E740EC"/>
    <w:rsid w:val="00E743C0"/>
    <w:rsid w:val="00E75776"/>
    <w:rsid w:val="00E758D2"/>
    <w:rsid w:val="00E75C2A"/>
    <w:rsid w:val="00E76925"/>
    <w:rsid w:val="00E76D02"/>
    <w:rsid w:val="00E7711B"/>
    <w:rsid w:val="00E77442"/>
    <w:rsid w:val="00E77A13"/>
    <w:rsid w:val="00E80179"/>
    <w:rsid w:val="00E80534"/>
    <w:rsid w:val="00E8116C"/>
    <w:rsid w:val="00E8162A"/>
    <w:rsid w:val="00E81CB0"/>
    <w:rsid w:val="00E81E32"/>
    <w:rsid w:val="00E81F86"/>
    <w:rsid w:val="00E827BE"/>
    <w:rsid w:val="00E82C10"/>
    <w:rsid w:val="00E82E65"/>
    <w:rsid w:val="00E83815"/>
    <w:rsid w:val="00E83DB8"/>
    <w:rsid w:val="00E84E0D"/>
    <w:rsid w:val="00E8544B"/>
    <w:rsid w:val="00E86216"/>
    <w:rsid w:val="00E86ADD"/>
    <w:rsid w:val="00E86B1E"/>
    <w:rsid w:val="00E86CD3"/>
    <w:rsid w:val="00E86D4C"/>
    <w:rsid w:val="00E8743E"/>
    <w:rsid w:val="00E90418"/>
    <w:rsid w:val="00E90804"/>
    <w:rsid w:val="00E909A6"/>
    <w:rsid w:val="00E90BA2"/>
    <w:rsid w:val="00E91067"/>
    <w:rsid w:val="00E91525"/>
    <w:rsid w:val="00E920B1"/>
    <w:rsid w:val="00E9217B"/>
    <w:rsid w:val="00E9220F"/>
    <w:rsid w:val="00E923E3"/>
    <w:rsid w:val="00E92E90"/>
    <w:rsid w:val="00E932FA"/>
    <w:rsid w:val="00E93385"/>
    <w:rsid w:val="00E94093"/>
    <w:rsid w:val="00E9428D"/>
    <w:rsid w:val="00E94353"/>
    <w:rsid w:val="00E94B1D"/>
    <w:rsid w:val="00E956B9"/>
    <w:rsid w:val="00E95886"/>
    <w:rsid w:val="00E967BA"/>
    <w:rsid w:val="00E9766E"/>
    <w:rsid w:val="00E976D9"/>
    <w:rsid w:val="00E97B6D"/>
    <w:rsid w:val="00EA0397"/>
    <w:rsid w:val="00EA0E6B"/>
    <w:rsid w:val="00EA1003"/>
    <w:rsid w:val="00EA226A"/>
    <w:rsid w:val="00EA2F2E"/>
    <w:rsid w:val="00EA3BE4"/>
    <w:rsid w:val="00EA3DB7"/>
    <w:rsid w:val="00EA3E30"/>
    <w:rsid w:val="00EA6685"/>
    <w:rsid w:val="00EA7819"/>
    <w:rsid w:val="00EB014C"/>
    <w:rsid w:val="00EB04EB"/>
    <w:rsid w:val="00EB1BA1"/>
    <w:rsid w:val="00EB2DDB"/>
    <w:rsid w:val="00EB34BE"/>
    <w:rsid w:val="00EB44D5"/>
    <w:rsid w:val="00EB4A38"/>
    <w:rsid w:val="00EB4CEC"/>
    <w:rsid w:val="00EB5563"/>
    <w:rsid w:val="00EB58E1"/>
    <w:rsid w:val="00EB5AC4"/>
    <w:rsid w:val="00EB60DE"/>
    <w:rsid w:val="00EB60F1"/>
    <w:rsid w:val="00EB6D07"/>
    <w:rsid w:val="00EB7498"/>
    <w:rsid w:val="00EB7581"/>
    <w:rsid w:val="00EC1846"/>
    <w:rsid w:val="00EC20C6"/>
    <w:rsid w:val="00EC2677"/>
    <w:rsid w:val="00EC319A"/>
    <w:rsid w:val="00EC3237"/>
    <w:rsid w:val="00EC5228"/>
    <w:rsid w:val="00EC6273"/>
    <w:rsid w:val="00EC6A5F"/>
    <w:rsid w:val="00EC7128"/>
    <w:rsid w:val="00EC712A"/>
    <w:rsid w:val="00EC72A9"/>
    <w:rsid w:val="00EC7398"/>
    <w:rsid w:val="00EC7937"/>
    <w:rsid w:val="00EC7D2D"/>
    <w:rsid w:val="00EC7FC7"/>
    <w:rsid w:val="00ED023D"/>
    <w:rsid w:val="00ED02CD"/>
    <w:rsid w:val="00ED0442"/>
    <w:rsid w:val="00ED0FB5"/>
    <w:rsid w:val="00ED1A7E"/>
    <w:rsid w:val="00ED1DCC"/>
    <w:rsid w:val="00ED30BE"/>
    <w:rsid w:val="00ED32D3"/>
    <w:rsid w:val="00ED3822"/>
    <w:rsid w:val="00ED3D47"/>
    <w:rsid w:val="00ED3DF8"/>
    <w:rsid w:val="00ED5A6B"/>
    <w:rsid w:val="00ED5F84"/>
    <w:rsid w:val="00ED67F4"/>
    <w:rsid w:val="00ED70A9"/>
    <w:rsid w:val="00ED781D"/>
    <w:rsid w:val="00EE001D"/>
    <w:rsid w:val="00EE0171"/>
    <w:rsid w:val="00EE209A"/>
    <w:rsid w:val="00EE2595"/>
    <w:rsid w:val="00EE2A01"/>
    <w:rsid w:val="00EE2CD1"/>
    <w:rsid w:val="00EE3014"/>
    <w:rsid w:val="00EE31F3"/>
    <w:rsid w:val="00EE369D"/>
    <w:rsid w:val="00EE4949"/>
    <w:rsid w:val="00EE53E0"/>
    <w:rsid w:val="00EE5727"/>
    <w:rsid w:val="00EE5755"/>
    <w:rsid w:val="00EE686E"/>
    <w:rsid w:val="00EF261E"/>
    <w:rsid w:val="00EF3180"/>
    <w:rsid w:val="00EF3BAE"/>
    <w:rsid w:val="00EF66A6"/>
    <w:rsid w:val="00EF6866"/>
    <w:rsid w:val="00EF6B24"/>
    <w:rsid w:val="00EF6CBE"/>
    <w:rsid w:val="00EF70BA"/>
    <w:rsid w:val="00EF7FB7"/>
    <w:rsid w:val="00F00639"/>
    <w:rsid w:val="00F0064B"/>
    <w:rsid w:val="00F016AC"/>
    <w:rsid w:val="00F01BB6"/>
    <w:rsid w:val="00F01EAD"/>
    <w:rsid w:val="00F020B0"/>
    <w:rsid w:val="00F02DC4"/>
    <w:rsid w:val="00F03115"/>
    <w:rsid w:val="00F0395B"/>
    <w:rsid w:val="00F055E3"/>
    <w:rsid w:val="00F058B2"/>
    <w:rsid w:val="00F05CDC"/>
    <w:rsid w:val="00F06DD6"/>
    <w:rsid w:val="00F0721B"/>
    <w:rsid w:val="00F0798F"/>
    <w:rsid w:val="00F07A19"/>
    <w:rsid w:val="00F07BFE"/>
    <w:rsid w:val="00F11857"/>
    <w:rsid w:val="00F11888"/>
    <w:rsid w:val="00F119C7"/>
    <w:rsid w:val="00F12A91"/>
    <w:rsid w:val="00F12C2B"/>
    <w:rsid w:val="00F12C6C"/>
    <w:rsid w:val="00F13627"/>
    <w:rsid w:val="00F14443"/>
    <w:rsid w:val="00F15049"/>
    <w:rsid w:val="00F1595E"/>
    <w:rsid w:val="00F15B1A"/>
    <w:rsid w:val="00F15B4F"/>
    <w:rsid w:val="00F15B84"/>
    <w:rsid w:val="00F1670F"/>
    <w:rsid w:val="00F167CB"/>
    <w:rsid w:val="00F17141"/>
    <w:rsid w:val="00F17669"/>
    <w:rsid w:val="00F22E79"/>
    <w:rsid w:val="00F234F0"/>
    <w:rsid w:val="00F23618"/>
    <w:rsid w:val="00F23802"/>
    <w:rsid w:val="00F24045"/>
    <w:rsid w:val="00F24B7C"/>
    <w:rsid w:val="00F25566"/>
    <w:rsid w:val="00F2676D"/>
    <w:rsid w:val="00F267FD"/>
    <w:rsid w:val="00F26B97"/>
    <w:rsid w:val="00F26CF2"/>
    <w:rsid w:val="00F27014"/>
    <w:rsid w:val="00F3017C"/>
    <w:rsid w:val="00F30927"/>
    <w:rsid w:val="00F310EF"/>
    <w:rsid w:val="00F316A4"/>
    <w:rsid w:val="00F31E90"/>
    <w:rsid w:val="00F331FB"/>
    <w:rsid w:val="00F345AA"/>
    <w:rsid w:val="00F34C2A"/>
    <w:rsid w:val="00F365B5"/>
    <w:rsid w:val="00F370C6"/>
    <w:rsid w:val="00F37147"/>
    <w:rsid w:val="00F37272"/>
    <w:rsid w:val="00F4043B"/>
    <w:rsid w:val="00F406B3"/>
    <w:rsid w:val="00F418BC"/>
    <w:rsid w:val="00F420C3"/>
    <w:rsid w:val="00F426FF"/>
    <w:rsid w:val="00F43852"/>
    <w:rsid w:val="00F43B8A"/>
    <w:rsid w:val="00F4406F"/>
    <w:rsid w:val="00F44E79"/>
    <w:rsid w:val="00F452AF"/>
    <w:rsid w:val="00F45CE6"/>
    <w:rsid w:val="00F46543"/>
    <w:rsid w:val="00F476CE"/>
    <w:rsid w:val="00F4794B"/>
    <w:rsid w:val="00F47CB4"/>
    <w:rsid w:val="00F505BF"/>
    <w:rsid w:val="00F524D6"/>
    <w:rsid w:val="00F5296C"/>
    <w:rsid w:val="00F53353"/>
    <w:rsid w:val="00F55EF1"/>
    <w:rsid w:val="00F5680E"/>
    <w:rsid w:val="00F56E98"/>
    <w:rsid w:val="00F57120"/>
    <w:rsid w:val="00F57A75"/>
    <w:rsid w:val="00F57B5B"/>
    <w:rsid w:val="00F57C69"/>
    <w:rsid w:val="00F57D5A"/>
    <w:rsid w:val="00F602E5"/>
    <w:rsid w:val="00F60349"/>
    <w:rsid w:val="00F626CE"/>
    <w:rsid w:val="00F6305C"/>
    <w:rsid w:val="00F636EE"/>
    <w:rsid w:val="00F63A26"/>
    <w:rsid w:val="00F63E5C"/>
    <w:rsid w:val="00F64A46"/>
    <w:rsid w:val="00F650A0"/>
    <w:rsid w:val="00F654A7"/>
    <w:rsid w:val="00F65C10"/>
    <w:rsid w:val="00F65F88"/>
    <w:rsid w:val="00F67FE4"/>
    <w:rsid w:val="00F7059B"/>
    <w:rsid w:val="00F71774"/>
    <w:rsid w:val="00F73215"/>
    <w:rsid w:val="00F7410C"/>
    <w:rsid w:val="00F74893"/>
    <w:rsid w:val="00F74C7A"/>
    <w:rsid w:val="00F765CF"/>
    <w:rsid w:val="00F76F93"/>
    <w:rsid w:val="00F77C02"/>
    <w:rsid w:val="00F80660"/>
    <w:rsid w:val="00F80CE7"/>
    <w:rsid w:val="00F814DC"/>
    <w:rsid w:val="00F8152C"/>
    <w:rsid w:val="00F83720"/>
    <w:rsid w:val="00F8376A"/>
    <w:rsid w:val="00F84816"/>
    <w:rsid w:val="00F85A35"/>
    <w:rsid w:val="00F86105"/>
    <w:rsid w:val="00F86A43"/>
    <w:rsid w:val="00F86A50"/>
    <w:rsid w:val="00F87520"/>
    <w:rsid w:val="00F877EE"/>
    <w:rsid w:val="00F87ADB"/>
    <w:rsid w:val="00F9039C"/>
    <w:rsid w:val="00F90990"/>
    <w:rsid w:val="00F90E21"/>
    <w:rsid w:val="00F91116"/>
    <w:rsid w:val="00F915E9"/>
    <w:rsid w:val="00F92F7A"/>
    <w:rsid w:val="00F9354A"/>
    <w:rsid w:val="00F93F60"/>
    <w:rsid w:val="00F9406D"/>
    <w:rsid w:val="00F9462A"/>
    <w:rsid w:val="00F946D4"/>
    <w:rsid w:val="00F953B3"/>
    <w:rsid w:val="00F956E9"/>
    <w:rsid w:val="00F96612"/>
    <w:rsid w:val="00F96628"/>
    <w:rsid w:val="00F96F0E"/>
    <w:rsid w:val="00F970F0"/>
    <w:rsid w:val="00F971C1"/>
    <w:rsid w:val="00F97501"/>
    <w:rsid w:val="00F97A68"/>
    <w:rsid w:val="00F97BA2"/>
    <w:rsid w:val="00F97F2B"/>
    <w:rsid w:val="00FA489A"/>
    <w:rsid w:val="00FA491F"/>
    <w:rsid w:val="00FA571F"/>
    <w:rsid w:val="00FA5DC9"/>
    <w:rsid w:val="00FA6A4D"/>
    <w:rsid w:val="00FA6C72"/>
    <w:rsid w:val="00FA7A60"/>
    <w:rsid w:val="00FB083A"/>
    <w:rsid w:val="00FB1A90"/>
    <w:rsid w:val="00FB22BE"/>
    <w:rsid w:val="00FB2BD3"/>
    <w:rsid w:val="00FB39D9"/>
    <w:rsid w:val="00FB39DD"/>
    <w:rsid w:val="00FB4329"/>
    <w:rsid w:val="00FB4448"/>
    <w:rsid w:val="00FB67AC"/>
    <w:rsid w:val="00FB6F25"/>
    <w:rsid w:val="00FB723A"/>
    <w:rsid w:val="00FB7CE4"/>
    <w:rsid w:val="00FB7F88"/>
    <w:rsid w:val="00FC0419"/>
    <w:rsid w:val="00FC072A"/>
    <w:rsid w:val="00FC1C31"/>
    <w:rsid w:val="00FC3299"/>
    <w:rsid w:val="00FC32A1"/>
    <w:rsid w:val="00FC56BC"/>
    <w:rsid w:val="00FC5C62"/>
    <w:rsid w:val="00FC63AF"/>
    <w:rsid w:val="00FC6A16"/>
    <w:rsid w:val="00FC6A27"/>
    <w:rsid w:val="00FC7A0B"/>
    <w:rsid w:val="00FC7E76"/>
    <w:rsid w:val="00FC7E9B"/>
    <w:rsid w:val="00FC7F71"/>
    <w:rsid w:val="00FD02F5"/>
    <w:rsid w:val="00FD0D4F"/>
    <w:rsid w:val="00FD1C1B"/>
    <w:rsid w:val="00FD1D6B"/>
    <w:rsid w:val="00FD1E6E"/>
    <w:rsid w:val="00FD2802"/>
    <w:rsid w:val="00FD3949"/>
    <w:rsid w:val="00FD4606"/>
    <w:rsid w:val="00FD4FE1"/>
    <w:rsid w:val="00FD5124"/>
    <w:rsid w:val="00FD5823"/>
    <w:rsid w:val="00FD6FE6"/>
    <w:rsid w:val="00FD74A3"/>
    <w:rsid w:val="00FD772A"/>
    <w:rsid w:val="00FD7ADC"/>
    <w:rsid w:val="00FE00D4"/>
    <w:rsid w:val="00FE0296"/>
    <w:rsid w:val="00FE05E5"/>
    <w:rsid w:val="00FE097C"/>
    <w:rsid w:val="00FE0C02"/>
    <w:rsid w:val="00FE128A"/>
    <w:rsid w:val="00FE1AFC"/>
    <w:rsid w:val="00FE1B9F"/>
    <w:rsid w:val="00FE1C73"/>
    <w:rsid w:val="00FE1D15"/>
    <w:rsid w:val="00FE1D8D"/>
    <w:rsid w:val="00FE2951"/>
    <w:rsid w:val="00FE2C3F"/>
    <w:rsid w:val="00FE2D0F"/>
    <w:rsid w:val="00FE2EAC"/>
    <w:rsid w:val="00FE4553"/>
    <w:rsid w:val="00FE4621"/>
    <w:rsid w:val="00FE4C10"/>
    <w:rsid w:val="00FE4F7C"/>
    <w:rsid w:val="00FE5703"/>
    <w:rsid w:val="00FE67C0"/>
    <w:rsid w:val="00FE67F3"/>
    <w:rsid w:val="00FE6A2D"/>
    <w:rsid w:val="00FE6BF8"/>
    <w:rsid w:val="00FE7A3D"/>
    <w:rsid w:val="00FE7A7E"/>
    <w:rsid w:val="00FE7D52"/>
    <w:rsid w:val="00FF026B"/>
    <w:rsid w:val="00FF097E"/>
    <w:rsid w:val="00FF1872"/>
    <w:rsid w:val="00FF21CC"/>
    <w:rsid w:val="00FF22D0"/>
    <w:rsid w:val="00FF2DA3"/>
    <w:rsid w:val="00FF362F"/>
    <w:rsid w:val="00FF408D"/>
    <w:rsid w:val="00FF45A3"/>
    <w:rsid w:val="00FF494F"/>
    <w:rsid w:val="00FF49EC"/>
    <w:rsid w:val="00FF5467"/>
    <w:rsid w:val="00FF5D12"/>
    <w:rsid w:val="00FF6BE0"/>
    <w:rsid w:val="00FF6E43"/>
    <w:rsid w:val="00FF7B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BB3A50"/>
  <w15:docId w15:val="{A841F5E8-3AB4-4CFD-B54A-5A44EF118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7296E"/>
    <w:rPr>
      <w:sz w:val="24"/>
      <w:szCs w:val="24"/>
      <w:lang w:eastAsia="en-US"/>
    </w:rPr>
  </w:style>
  <w:style w:type="paragraph" w:styleId="Nagwek1">
    <w:name w:val="heading 1"/>
    <w:basedOn w:val="Normalny"/>
    <w:next w:val="Normalny"/>
    <w:link w:val="Nagwek1Znak"/>
    <w:uiPriority w:val="9"/>
    <w:qFormat/>
    <w:rsid w:val="00A31D8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Tekstpodstawowy"/>
    <w:link w:val="Nagwek2Znak"/>
    <w:uiPriority w:val="9"/>
    <w:unhideWhenUsed/>
    <w:qFormat/>
    <w:rsid w:val="00CD5F89"/>
    <w:pPr>
      <w:keepNext/>
      <w:keepLines/>
      <w:spacing w:before="360" w:after="120" w:line="259" w:lineRule="auto"/>
      <w:outlineLvl w:val="1"/>
    </w:pPr>
    <w:rPr>
      <w:rFonts w:asciiTheme="minorHAnsi" w:eastAsiaTheme="majorEastAsia" w:hAnsiTheme="minorHAnsi" w:cstheme="majorBidi"/>
      <w:b/>
      <w:sz w:val="28"/>
      <w:szCs w:val="26"/>
    </w:rPr>
  </w:style>
  <w:style w:type="paragraph" w:styleId="Nagwek3">
    <w:name w:val="heading 3"/>
    <w:basedOn w:val="Normalny"/>
    <w:next w:val="Normalny"/>
    <w:link w:val="Nagwek3Znak"/>
    <w:uiPriority w:val="9"/>
    <w:semiHidden/>
    <w:unhideWhenUsed/>
    <w:qFormat/>
    <w:rsid w:val="00A31D84"/>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03EC"/>
    <w:pPr>
      <w:tabs>
        <w:tab w:val="center" w:pos="4320"/>
        <w:tab w:val="right" w:pos="8640"/>
      </w:tabs>
    </w:pPr>
  </w:style>
  <w:style w:type="character" w:customStyle="1" w:styleId="NagwekZnak">
    <w:name w:val="Nagłówek Znak"/>
    <w:basedOn w:val="Domylnaczcionkaakapitu"/>
    <w:link w:val="Nagwek"/>
    <w:uiPriority w:val="99"/>
    <w:rsid w:val="00E203EC"/>
  </w:style>
  <w:style w:type="paragraph" w:styleId="Stopka">
    <w:name w:val="footer"/>
    <w:basedOn w:val="Normalny"/>
    <w:link w:val="StopkaZnak"/>
    <w:unhideWhenUsed/>
    <w:rsid w:val="00E203EC"/>
    <w:pPr>
      <w:tabs>
        <w:tab w:val="center" w:pos="4320"/>
        <w:tab w:val="right" w:pos="8640"/>
      </w:tabs>
    </w:pPr>
  </w:style>
  <w:style w:type="character" w:customStyle="1" w:styleId="StopkaZnak">
    <w:name w:val="Stopka Znak"/>
    <w:basedOn w:val="Domylnaczcionkaakapitu"/>
    <w:link w:val="Stopka"/>
    <w:uiPriority w:val="99"/>
    <w:rsid w:val="00E203EC"/>
  </w:style>
  <w:style w:type="paragraph" w:styleId="Tekstdymka">
    <w:name w:val="Balloon Text"/>
    <w:basedOn w:val="Normalny"/>
    <w:link w:val="TekstdymkaZnak"/>
    <w:uiPriority w:val="99"/>
    <w:semiHidden/>
    <w:unhideWhenUsed/>
    <w:rsid w:val="00FF097E"/>
    <w:rPr>
      <w:rFonts w:ascii="Tahoma" w:hAnsi="Tahoma" w:cs="Tahoma"/>
      <w:sz w:val="16"/>
      <w:szCs w:val="16"/>
    </w:rPr>
  </w:style>
  <w:style w:type="character" w:customStyle="1" w:styleId="TekstdymkaZnak">
    <w:name w:val="Tekst dymka Znak"/>
    <w:link w:val="Tekstdymka"/>
    <w:uiPriority w:val="99"/>
    <w:semiHidden/>
    <w:rsid w:val="00FF097E"/>
    <w:rPr>
      <w:rFonts w:ascii="Tahoma" w:hAnsi="Tahoma" w:cs="Tahoma"/>
      <w:sz w:val="16"/>
      <w:szCs w:val="16"/>
    </w:rPr>
  </w:style>
  <w:style w:type="character" w:styleId="Hipercze">
    <w:name w:val="Hyperlink"/>
    <w:uiPriority w:val="99"/>
    <w:unhideWhenUsed/>
    <w:rsid w:val="00EF3BAE"/>
    <w:rPr>
      <w:color w:val="0000FF"/>
      <w:u w:val="single"/>
    </w:rPr>
  </w:style>
  <w:style w:type="paragraph" w:styleId="NormalnyWeb">
    <w:name w:val="Normal (Web)"/>
    <w:basedOn w:val="Normalny"/>
    <w:uiPriority w:val="99"/>
    <w:rsid w:val="00157C59"/>
    <w:pPr>
      <w:spacing w:before="100" w:beforeAutospacing="1" w:after="119"/>
    </w:pPr>
    <w:rPr>
      <w:rFonts w:ascii="Times New Roman" w:eastAsia="Times New Roman" w:hAnsi="Times New Roman"/>
      <w:lang w:eastAsia="pl-PL"/>
    </w:rPr>
  </w:style>
  <w:style w:type="character" w:styleId="Uwydatnienie">
    <w:name w:val="Emphasis"/>
    <w:uiPriority w:val="20"/>
    <w:qFormat/>
    <w:rsid w:val="000E2C62"/>
    <w:rPr>
      <w:rFonts w:ascii="inherit" w:hAnsi="inherit" w:hint="default"/>
      <w:i/>
      <w:iCs/>
    </w:rPr>
  </w:style>
  <w:style w:type="character" w:styleId="Pogrubienie">
    <w:name w:val="Strong"/>
    <w:uiPriority w:val="22"/>
    <w:qFormat/>
    <w:rsid w:val="004C03BB"/>
    <w:rPr>
      <w:rFonts w:ascii="inherit" w:hAnsi="inherit" w:hint="default"/>
      <w:b/>
      <w:bCs/>
    </w:rPr>
  </w:style>
  <w:style w:type="character" w:styleId="Tekstzastpczy">
    <w:name w:val="Placeholder Text"/>
    <w:basedOn w:val="Domylnaczcionkaakapitu"/>
    <w:uiPriority w:val="99"/>
    <w:semiHidden/>
    <w:rsid w:val="00DA3AB2"/>
    <w:rPr>
      <w:color w:val="808080"/>
    </w:rPr>
  </w:style>
  <w:style w:type="table" w:styleId="Tabela-Siatka">
    <w:name w:val="Table Grid"/>
    <w:basedOn w:val="Standardowy"/>
    <w:uiPriority w:val="39"/>
    <w:rsid w:val="008A5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D5683"/>
    <w:pPr>
      <w:suppressAutoHyphens/>
      <w:autoSpaceDN w:val="0"/>
      <w:textAlignment w:val="baseline"/>
    </w:pPr>
    <w:rPr>
      <w:sz w:val="24"/>
      <w:szCs w:val="24"/>
      <w:lang w:eastAsia="en-US"/>
    </w:rPr>
  </w:style>
  <w:style w:type="paragraph" w:customStyle="1" w:styleId="Textbody">
    <w:name w:val="Text body"/>
    <w:basedOn w:val="Standard"/>
    <w:rsid w:val="003D5683"/>
    <w:pPr>
      <w:spacing w:after="120"/>
    </w:pPr>
    <w:rPr>
      <w:rFonts w:ascii="Times New Roman" w:eastAsia="Times New Roman" w:hAnsi="Times New Roman"/>
    </w:rPr>
  </w:style>
  <w:style w:type="paragraph" w:styleId="Akapitzlist">
    <w:name w:val="List Paragraph"/>
    <w:basedOn w:val="Standard"/>
    <w:uiPriority w:val="34"/>
    <w:qFormat/>
    <w:rsid w:val="003D5683"/>
    <w:pPr>
      <w:ind w:left="720"/>
    </w:pPr>
  </w:style>
  <w:style w:type="paragraph" w:styleId="Tekstpodstawowy2">
    <w:name w:val="Body Text 2"/>
    <w:basedOn w:val="Standard"/>
    <w:link w:val="Tekstpodstawowy2Znak"/>
    <w:rsid w:val="003D5683"/>
    <w:pPr>
      <w:spacing w:after="120" w:line="480" w:lineRule="auto"/>
    </w:pPr>
    <w:rPr>
      <w:rFonts w:ascii="Times New Roman" w:eastAsia="Times New Roman" w:hAnsi="Times New Roman"/>
      <w:lang w:eastAsia="pl-PL"/>
    </w:rPr>
  </w:style>
  <w:style w:type="character" w:customStyle="1" w:styleId="Tekstpodstawowy2Znak">
    <w:name w:val="Tekst podstawowy 2 Znak"/>
    <w:basedOn w:val="Domylnaczcionkaakapitu"/>
    <w:link w:val="Tekstpodstawowy2"/>
    <w:rsid w:val="003D5683"/>
    <w:rPr>
      <w:rFonts w:ascii="Times New Roman" w:eastAsia="Times New Roman" w:hAnsi="Times New Roman"/>
      <w:sz w:val="24"/>
      <w:szCs w:val="24"/>
    </w:rPr>
  </w:style>
  <w:style w:type="paragraph" w:customStyle="1" w:styleId="Prawo">
    <w:name w:val="Prawo"/>
    <w:basedOn w:val="Textbody"/>
    <w:qFormat/>
    <w:rsid w:val="003D5683"/>
    <w:pPr>
      <w:widowControl w:val="0"/>
      <w:pBdr>
        <w:left w:val="single" w:sz="4" w:space="8" w:color="000000"/>
      </w:pBdr>
      <w:spacing w:before="160"/>
      <w:ind w:left="454"/>
    </w:pPr>
    <w:rPr>
      <w:rFonts w:ascii="Calibri" w:eastAsia="Lato" w:hAnsi="Calibri" w:cs="Lato"/>
      <w:sz w:val="22"/>
      <w:szCs w:val="22"/>
    </w:rPr>
  </w:style>
  <w:style w:type="character" w:customStyle="1" w:styleId="Internetlink">
    <w:name w:val="Internet link"/>
    <w:rsid w:val="003D5683"/>
    <w:rPr>
      <w:color w:val="0000FF"/>
      <w:u w:val="single"/>
    </w:rPr>
  </w:style>
  <w:style w:type="numbering" w:customStyle="1" w:styleId="WWNum1">
    <w:name w:val="WWNum1"/>
    <w:basedOn w:val="Bezlisty"/>
    <w:rsid w:val="003D5683"/>
    <w:pPr>
      <w:numPr>
        <w:numId w:val="3"/>
      </w:numPr>
    </w:pPr>
  </w:style>
  <w:style w:type="character" w:customStyle="1" w:styleId="Nierozpoznanawzmianka1">
    <w:name w:val="Nierozpoznana wzmianka1"/>
    <w:basedOn w:val="Domylnaczcionkaakapitu"/>
    <w:uiPriority w:val="99"/>
    <w:semiHidden/>
    <w:unhideWhenUsed/>
    <w:rsid w:val="004E7AC5"/>
    <w:rPr>
      <w:color w:val="605E5C"/>
      <w:shd w:val="clear" w:color="auto" w:fill="E1DFDD"/>
    </w:rPr>
  </w:style>
  <w:style w:type="paragraph" w:customStyle="1" w:styleId="Default">
    <w:name w:val="Default"/>
    <w:rsid w:val="00FE1B9F"/>
    <w:pPr>
      <w:autoSpaceDE w:val="0"/>
      <w:autoSpaceDN w:val="0"/>
      <w:adjustRightInd w:val="0"/>
    </w:pPr>
    <w:rPr>
      <w:rFonts w:ascii="Times New Roman" w:hAnsi="Times New Roman"/>
      <w:color w:val="000000"/>
      <w:sz w:val="24"/>
      <w:szCs w:val="24"/>
    </w:rPr>
  </w:style>
  <w:style w:type="character" w:customStyle="1" w:styleId="Nagwek2Znak">
    <w:name w:val="Nagłówek 2 Znak"/>
    <w:basedOn w:val="Domylnaczcionkaakapitu"/>
    <w:link w:val="Nagwek2"/>
    <w:uiPriority w:val="9"/>
    <w:qFormat/>
    <w:rsid w:val="00CD5F89"/>
    <w:rPr>
      <w:rFonts w:asciiTheme="minorHAnsi" w:eastAsiaTheme="majorEastAsia" w:hAnsiTheme="minorHAnsi" w:cstheme="majorBidi"/>
      <w:b/>
      <w:sz w:val="28"/>
      <w:szCs w:val="26"/>
      <w:lang w:eastAsia="en-US"/>
    </w:rPr>
  </w:style>
  <w:style w:type="paragraph" w:styleId="Tekstpodstawowy">
    <w:name w:val="Body Text"/>
    <w:basedOn w:val="Normalny"/>
    <w:link w:val="TekstpodstawowyZnak"/>
    <w:uiPriority w:val="99"/>
    <w:unhideWhenUsed/>
    <w:rsid w:val="00CD5F89"/>
    <w:pPr>
      <w:spacing w:after="120"/>
    </w:pPr>
  </w:style>
  <w:style w:type="character" w:customStyle="1" w:styleId="TekstpodstawowyZnak">
    <w:name w:val="Tekst podstawowy Znak"/>
    <w:basedOn w:val="Domylnaczcionkaakapitu"/>
    <w:link w:val="Tekstpodstawowy"/>
    <w:uiPriority w:val="99"/>
    <w:rsid w:val="00CD5F89"/>
    <w:rPr>
      <w:sz w:val="24"/>
      <w:szCs w:val="24"/>
      <w:lang w:eastAsia="en-US"/>
    </w:rPr>
  </w:style>
  <w:style w:type="paragraph" w:customStyle="1" w:styleId="uzasadnienie">
    <w:name w:val="uzasadnienie"/>
    <w:basedOn w:val="Normalny"/>
    <w:rsid w:val="0012257B"/>
    <w:pPr>
      <w:spacing w:before="100" w:beforeAutospacing="1" w:after="100" w:afterAutospacing="1"/>
    </w:pPr>
    <w:rPr>
      <w:rFonts w:ascii="Times New Roman" w:eastAsia="Times New Roman" w:hAnsi="Times New Roman"/>
      <w:lang w:eastAsia="pl-PL"/>
    </w:rPr>
  </w:style>
  <w:style w:type="character" w:customStyle="1" w:styleId="highlight1">
    <w:name w:val="highlight1"/>
    <w:rsid w:val="00811E80"/>
    <w:rPr>
      <w:b/>
      <w:bCs/>
    </w:rPr>
  </w:style>
  <w:style w:type="character" w:styleId="Wyrnienieintensywne">
    <w:name w:val="Intense Emphasis"/>
    <w:uiPriority w:val="21"/>
    <w:qFormat/>
    <w:rsid w:val="003E16E1"/>
    <w:rPr>
      <w:i/>
      <w:iCs/>
      <w:color w:val="5B9BD5"/>
    </w:rPr>
  </w:style>
  <w:style w:type="character" w:customStyle="1" w:styleId="alb-s">
    <w:name w:val="a_lb-s"/>
    <w:basedOn w:val="Domylnaczcionkaakapitu"/>
    <w:rsid w:val="00EE209A"/>
  </w:style>
  <w:style w:type="character" w:customStyle="1" w:styleId="Nagwek1Znak">
    <w:name w:val="Nagłówek 1 Znak"/>
    <w:basedOn w:val="Domylnaczcionkaakapitu"/>
    <w:link w:val="Nagwek1"/>
    <w:uiPriority w:val="9"/>
    <w:qFormat/>
    <w:rsid w:val="00A31D84"/>
    <w:rPr>
      <w:rFonts w:asciiTheme="majorHAnsi" w:eastAsiaTheme="majorEastAsia" w:hAnsiTheme="majorHAnsi" w:cstheme="majorBidi"/>
      <w:color w:val="365F91" w:themeColor="accent1" w:themeShade="BF"/>
      <w:sz w:val="32"/>
      <w:szCs w:val="32"/>
      <w:lang w:eastAsia="en-US"/>
    </w:rPr>
  </w:style>
  <w:style w:type="character" w:customStyle="1" w:styleId="Nagwek3Znak">
    <w:name w:val="Nagłówek 3 Znak"/>
    <w:basedOn w:val="Domylnaczcionkaakapitu"/>
    <w:link w:val="Nagwek3"/>
    <w:uiPriority w:val="9"/>
    <w:semiHidden/>
    <w:rsid w:val="00A31D84"/>
    <w:rPr>
      <w:rFonts w:asciiTheme="majorHAnsi" w:eastAsiaTheme="majorEastAsia" w:hAnsiTheme="majorHAnsi" w:cstheme="majorBidi"/>
      <w:color w:val="243F60" w:themeColor="accent1" w:themeShade="7F"/>
      <w:sz w:val="24"/>
      <w:szCs w:val="24"/>
      <w:lang w:eastAsia="en-US"/>
    </w:rPr>
  </w:style>
  <w:style w:type="paragraph" w:styleId="Tekstprzypisudolnego">
    <w:name w:val="footnote text"/>
    <w:basedOn w:val="Normalny"/>
    <w:link w:val="TekstprzypisudolnegoZnak"/>
    <w:uiPriority w:val="99"/>
    <w:unhideWhenUsed/>
    <w:rsid w:val="005028F2"/>
    <w:rPr>
      <w:sz w:val="20"/>
      <w:szCs w:val="20"/>
    </w:rPr>
  </w:style>
  <w:style w:type="character" w:customStyle="1" w:styleId="TekstprzypisudolnegoZnak">
    <w:name w:val="Tekst przypisu dolnego Znak"/>
    <w:basedOn w:val="Domylnaczcionkaakapitu"/>
    <w:link w:val="Tekstprzypisudolnego"/>
    <w:uiPriority w:val="99"/>
    <w:rsid w:val="005028F2"/>
    <w:rPr>
      <w:lang w:eastAsia="en-US"/>
    </w:rPr>
  </w:style>
  <w:style w:type="character" w:styleId="Odwoanieprzypisudolnego">
    <w:name w:val="footnote reference"/>
    <w:aliases w:val="FZ"/>
    <w:basedOn w:val="Domylnaczcionkaakapitu"/>
    <w:semiHidden/>
    <w:unhideWhenUsed/>
    <w:rsid w:val="005028F2"/>
    <w:rPr>
      <w:vertAlign w:val="superscript"/>
    </w:rPr>
  </w:style>
  <w:style w:type="paragraph" w:customStyle="1" w:styleId="Standarduser">
    <w:name w:val="Standard (user)"/>
    <w:rsid w:val="008A3C04"/>
    <w:pPr>
      <w:suppressAutoHyphens/>
      <w:autoSpaceDN w:val="0"/>
    </w:pPr>
    <w:rPr>
      <w:sz w:val="24"/>
      <w:szCs w:val="24"/>
      <w:lang w:eastAsia="en-US"/>
    </w:rPr>
  </w:style>
  <w:style w:type="paragraph" w:styleId="Tekstpodstawowy3">
    <w:name w:val="Body Text 3"/>
    <w:basedOn w:val="Normalny"/>
    <w:link w:val="Tekstpodstawowy3Znak"/>
    <w:rsid w:val="00785BD6"/>
    <w:pPr>
      <w:spacing w:after="120"/>
    </w:pPr>
    <w:rPr>
      <w:rFonts w:ascii="Times New Roman" w:eastAsia="Times New Roman" w:hAnsi="Times New Roman"/>
      <w:sz w:val="16"/>
      <w:szCs w:val="16"/>
      <w:lang w:eastAsia="pl-PL"/>
    </w:rPr>
  </w:style>
  <w:style w:type="character" w:customStyle="1" w:styleId="Tekstpodstawowy3Znak">
    <w:name w:val="Tekst podstawowy 3 Znak"/>
    <w:basedOn w:val="Domylnaczcionkaakapitu"/>
    <w:link w:val="Tekstpodstawowy3"/>
    <w:rsid w:val="00785BD6"/>
    <w:rPr>
      <w:rFonts w:ascii="Times New Roman" w:eastAsia="Times New Roman" w:hAnsi="Times New Roman"/>
      <w:sz w:val="16"/>
      <w:szCs w:val="16"/>
    </w:rPr>
  </w:style>
  <w:style w:type="paragraph" w:customStyle="1" w:styleId="przypisy">
    <w:name w:val="przypisy"/>
    <w:basedOn w:val="Tekstprzypisudolnego"/>
    <w:rsid w:val="005B07FF"/>
    <w:pPr>
      <w:ind w:left="113" w:hanging="113"/>
      <w:jc w:val="both"/>
    </w:pPr>
    <w:rPr>
      <w:rFonts w:ascii="Helvetica" w:eastAsia="Times New Roman" w:hAnsi="Helvetica"/>
      <w:sz w:val="17"/>
      <w:lang w:eastAsia="ar-SA"/>
    </w:rPr>
  </w:style>
  <w:style w:type="character" w:customStyle="1" w:styleId="tekstprokuraturyZnak">
    <w:name w:val="tekst prokuratury Znak"/>
    <w:link w:val="tekstprokuratury"/>
    <w:locked/>
    <w:rsid w:val="005B07FF"/>
    <w:rPr>
      <w:rFonts w:ascii="Helvetica" w:hAnsi="Helvetica"/>
      <w:b/>
      <w:bCs/>
      <w:sz w:val="21"/>
      <w:szCs w:val="24"/>
      <w:lang w:eastAsia="ar-SA"/>
    </w:rPr>
  </w:style>
  <w:style w:type="paragraph" w:customStyle="1" w:styleId="tekstprokuratury">
    <w:name w:val="tekst prokuratury"/>
    <w:basedOn w:val="Nagwek2"/>
    <w:link w:val="tekstprokuraturyZnak"/>
    <w:rsid w:val="005B07FF"/>
    <w:pPr>
      <w:keepLines w:val="0"/>
      <w:spacing w:before="0" w:after="0" w:line="240" w:lineRule="auto"/>
      <w:ind w:firstLine="284"/>
      <w:jc w:val="both"/>
    </w:pPr>
    <w:rPr>
      <w:rFonts w:ascii="Helvetica" w:eastAsia="Cambria" w:hAnsi="Helvetica" w:cs="Times New Roman"/>
      <w:bCs/>
      <w:sz w:val="21"/>
      <w:szCs w:val="24"/>
      <w:lang w:eastAsia="ar-SA"/>
    </w:rPr>
  </w:style>
  <w:style w:type="character" w:customStyle="1" w:styleId="anon-block">
    <w:name w:val="anon-block"/>
    <w:basedOn w:val="Domylnaczcionkaakapitu"/>
    <w:rsid w:val="00DD4D43"/>
  </w:style>
  <w:style w:type="character" w:styleId="Odwoaniedokomentarza">
    <w:name w:val="annotation reference"/>
    <w:basedOn w:val="Domylnaczcionkaakapitu"/>
    <w:uiPriority w:val="99"/>
    <w:semiHidden/>
    <w:unhideWhenUsed/>
    <w:rsid w:val="00520A92"/>
    <w:rPr>
      <w:sz w:val="16"/>
      <w:szCs w:val="16"/>
    </w:rPr>
  </w:style>
  <w:style w:type="paragraph" w:styleId="Tekstkomentarza">
    <w:name w:val="annotation text"/>
    <w:basedOn w:val="Normalny"/>
    <w:link w:val="TekstkomentarzaZnak"/>
    <w:uiPriority w:val="99"/>
    <w:semiHidden/>
    <w:unhideWhenUsed/>
    <w:rsid w:val="00520A92"/>
    <w:rPr>
      <w:sz w:val="20"/>
      <w:szCs w:val="20"/>
    </w:rPr>
  </w:style>
  <w:style w:type="character" w:customStyle="1" w:styleId="TekstkomentarzaZnak">
    <w:name w:val="Tekst komentarza Znak"/>
    <w:basedOn w:val="Domylnaczcionkaakapitu"/>
    <w:link w:val="Tekstkomentarza"/>
    <w:uiPriority w:val="99"/>
    <w:semiHidden/>
    <w:rsid w:val="00520A92"/>
    <w:rPr>
      <w:lang w:eastAsia="en-US"/>
    </w:rPr>
  </w:style>
  <w:style w:type="paragraph" w:styleId="Tematkomentarza">
    <w:name w:val="annotation subject"/>
    <w:basedOn w:val="Tekstkomentarza"/>
    <w:next w:val="Tekstkomentarza"/>
    <w:link w:val="TematkomentarzaZnak"/>
    <w:uiPriority w:val="99"/>
    <w:semiHidden/>
    <w:unhideWhenUsed/>
    <w:rsid w:val="00520A92"/>
    <w:rPr>
      <w:b/>
      <w:bCs/>
    </w:rPr>
  </w:style>
  <w:style w:type="character" w:customStyle="1" w:styleId="TematkomentarzaZnak">
    <w:name w:val="Temat komentarza Znak"/>
    <w:basedOn w:val="TekstkomentarzaZnak"/>
    <w:link w:val="Tematkomentarza"/>
    <w:uiPriority w:val="99"/>
    <w:semiHidden/>
    <w:rsid w:val="00520A92"/>
    <w:rPr>
      <w:b/>
      <w:bCs/>
      <w:lang w:eastAsia="en-US"/>
    </w:rPr>
  </w:style>
  <w:style w:type="table" w:customStyle="1" w:styleId="TableNormal">
    <w:name w:val="Table Normal"/>
    <w:rsid w:val="00C70AD6"/>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Nagwekistopka">
    <w:name w:val="Nagłówek i stopka"/>
    <w:rsid w:val="00C70AD6"/>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customStyle="1" w:styleId="cze">
    <w:name w:val="Łącze"/>
    <w:rsid w:val="00C70AD6"/>
    <w:rPr>
      <w:outline w:val="0"/>
      <w:color w:val="0000FF"/>
      <w:u w:val="single" w:color="0000FF"/>
    </w:rPr>
  </w:style>
  <w:style w:type="numbering" w:customStyle="1" w:styleId="Zaimportowanystyl1">
    <w:name w:val="Zaimportowany styl 1"/>
    <w:rsid w:val="00C70AD6"/>
    <w:pPr>
      <w:numPr>
        <w:numId w:val="20"/>
      </w:numPr>
    </w:pPr>
  </w:style>
  <w:style w:type="numbering" w:customStyle="1" w:styleId="Zaimportowanystyl2">
    <w:name w:val="Zaimportowany styl 2"/>
    <w:rsid w:val="00C70AD6"/>
    <w:pPr>
      <w:numPr>
        <w:numId w:val="22"/>
      </w:numPr>
    </w:pPr>
  </w:style>
  <w:style w:type="numbering" w:customStyle="1" w:styleId="Zaimportowanystyl3">
    <w:name w:val="Zaimportowany styl 3"/>
    <w:rsid w:val="00C70AD6"/>
    <w:pPr>
      <w:numPr>
        <w:numId w:val="24"/>
      </w:numPr>
    </w:pPr>
  </w:style>
  <w:style w:type="character" w:customStyle="1" w:styleId="Hyperlink0">
    <w:name w:val="Hyperlink.0"/>
    <w:basedOn w:val="cze"/>
    <w:rsid w:val="00C70AD6"/>
    <w:rPr>
      <w:rFonts w:ascii="Calibri" w:eastAsia="Calibri" w:hAnsi="Calibri" w:cs="Calibri"/>
      <w:outline w:val="0"/>
      <w:color w:val="0070C0"/>
      <w:sz w:val="20"/>
      <w:szCs w:val="20"/>
      <w:u w:val="single" w:color="0070C0"/>
    </w:rPr>
  </w:style>
  <w:style w:type="paragraph" w:styleId="Tekstprzypisukocowego">
    <w:name w:val="endnote text"/>
    <w:basedOn w:val="Normalny"/>
    <w:link w:val="TekstprzypisukocowegoZnak"/>
    <w:uiPriority w:val="99"/>
    <w:unhideWhenUsed/>
    <w:rsid w:val="00FC7A0B"/>
    <w:pPr>
      <w:suppressAutoHyphens/>
    </w:pPr>
    <w:rPr>
      <w:rFonts w:ascii="Times New Roman" w:eastAsia="Arial" w:hAnsi="Times New Roman" w:cs="Courier New"/>
      <w:sz w:val="20"/>
      <w:szCs w:val="20"/>
    </w:rPr>
  </w:style>
  <w:style w:type="character" w:customStyle="1" w:styleId="TekstprzypisukocowegoZnak">
    <w:name w:val="Tekst przypisu końcowego Znak"/>
    <w:basedOn w:val="Domylnaczcionkaakapitu"/>
    <w:link w:val="Tekstprzypisukocowego"/>
    <w:uiPriority w:val="99"/>
    <w:rsid w:val="00FC7A0B"/>
    <w:rPr>
      <w:rFonts w:ascii="Times New Roman" w:eastAsia="Arial" w:hAnsi="Times New Roman" w:cs="Courier New"/>
      <w:lang w:eastAsia="en-US"/>
    </w:rPr>
  </w:style>
  <w:style w:type="character" w:styleId="Odwoanieprzypisukocowego">
    <w:name w:val="endnote reference"/>
    <w:basedOn w:val="Domylnaczcionkaakapitu"/>
    <w:uiPriority w:val="99"/>
    <w:semiHidden/>
    <w:unhideWhenUsed/>
    <w:rsid w:val="00FC7A0B"/>
    <w:rPr>
      <w:vertAlign w:val="superscript"/>
    </w:rPr>
  </w:style>
  <w:style w:type="paragraph" w:customStyle="1" w:styleId="Nagwek11">
    <w:name w:val="Nagłówek 11"/>
    <w:basedOn w:val="Normalny"/>
    <w:next w:val="Normalny"/>
    <w:uiPriority w:val="9"/>
    <w:qFormat/>
    <w:rsid w:val="00795D0F"/>
    <w:pPr>
      <w:keepNext/>
      <w:keepLines/>
      <w:suppressAutoHyphens/>
      <w:spacing w:before="960" w:line="259" w:lineRule="auto"/>
      <w:outlineLvl w:val="0"/>
    </w:pPr>
    <w:rPr>
      <w:rFonts w:ascii="Times New Roman" w:eastAsiaTheme="majorEastAsia" w:hAnsi="Times New Roman" w:cstheme="majorBidi"/>
      <w:b/>
      <w:sz w:val="32"/>
      <w:szCs w:val="32"/>
    </w:rPr>
  </w:style>
  <w:style w:type="paragraph" w:customStyle="1" w:styleId="Nagwek21">
    <w:name w:val="Nagłówek 21"/>
    <w:basedOn w:val="Normalny"/>
    <w:next w:val="Tekstpodstawowy"/>
    <w:uiPriority w:val="9"/>
    <w:unhideWhenUsed/>
    <w:qFormat/>
    <w:rsid w:val="00795D0F"/>
    <w:pPr>
      <w:keepNext/>
      <w:keepLines/>
      <w:suppressAutoHyphens/>
      <w:spacing w:before="360" w:after="120" w:line="259" w:lineRule="auto"/>
      <w:outlineLvl w:val="1"/>
    </w:pPr>
    <w:rPr>
      <w:rFonts w:ascii="Times New Roman" w:eastAsiaTheme="majorEastAsia" w:hAnsi="Times New Roman" w:cstheme="majorBidi"/>
      <w:b/>
      <w:sz w:val="28"/>
      <w:szCs w:val="26"/>
    </w:rPr>
  </w:style>
  <w:style w:type="table" w:customStyle="1" w:styleId="Tabela-Siatka1">
    <w:name w:val="Tabela - Siatka1"/>
    <w:basedOn w:val="Standardowy"/>
    <w:next w:val="Tabela-Siatka"/>
    <w:uiPriority w:val="39"/>
    <w:rsid w:val="00795D0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ytatKAS">
    <w:name w:val="Cytat KAS"/>
    <w:basedOn w:val="Normalny"/>
    <w:link w:val="CytatKASZnak"/>
    <w:uiPriority w:val="6"/>
    <w:qFormat/>
    <w:rsid w:val="008A18F7"/>
    <w:pPr>
      <w:widowControl w:val="0"/>
      <w:pBdr>
        <w:left w:val="single" w:sz="4" w:space="8" w:color="auto"/>
      </w:pBdr>
      <w:suppressAutoHyphens/>
      <w:spacing w:before="120" w:line="276" w:lineRule="auto"/>
      <w:ind w:left="454"/>
      <w:contextualSpacing/>
    </w:pPr>
    <w:rPr>
      <w:rFonts w:asciiTheme="minorHAnsi" w:eastAsia="Lato" w:hAnsiTheme="minorHAnsi" w:cstheme="minorHAnsi"/>
      <w:sz w:val="22"/>
      <w:szCs w:val="22"/>
    </w:rPr>
  </w:style>
  <w:style w:type="character" w:customStyle="1" w:styleId="CytatKASZnak">
    <w:name w:val="Cytat KAS Znak"/>
    <w:basedOn w:val="Domylnaczcionkaakapitu"/>
    <w:link w:val="CytatKAS"/>
    <w:uiPriority w:val="6"/>
    <w:rsid w:val="008A18F7"/>
    <w:rPr>
      <w:rFonts w:asciiTheme="minorHAnsi" w:eastAsia="Lato" w:hAnsiTheme="minorHAnsi" w:cstheme="minorHAnsi"/>
      <w:sz w:val="22"/>
      <w:szCs w:val="22"/>
      <w:lang w:eastAsia="en-US"/>
    </w:rPr>
  </w:style>
  <w:style w:type="paragraph" w:styleId="Tekstpodstawowywcity">
    <w:name w:val="Body Text Indent"/>
    <w:basedOn w:val="Normalny"/>
    <w:link w:val="TekstpodstawowywcityZnak"/>
    <w:uiPriority w:val="99"/>
    <w:semiHidden/>
    <w:unhideWhenUsed/>
    <w:rsid w:val="00A80848"/>
    <w:pPr>
      <w:spacing w:after="120"/>
      <w:ind w:left="283"/>
    </w:pPr>
    <w:rPr>
      <w:rFonts w:ascii="Times New Roman" w:eastAsiaTheme="minorHAnsi" w:hAnsi="Times New Roman"/>
      <w:lang w:eastAsia="pl-PL"/>
    </w:rPr>
  </w:style>
  <w:style w:type="character" w:customStyle="1" w:styleId="TekstpodstawowywcityZnak">
    <w:name w:val="Tekst podstawowy wcięty Znak"/>
    <w:basedOn w:val="Domylnaczcionkaakapitu"/>
    <w:link w:val="Tekstpodstawowywcity"/>
    <w:uiPriority w:val="99"/>
    <w:semiHidden/>
    <w:rsid w:val="00A80848"/>
    <w:rPr>
      <w:rFonts w:ascii="Times New Roman" w:eastAsiaTheme="minorHAnsi" w:hAnsi="Times New Roman"/>
      <w:sz w:val="24"/>
      <w:szCs w:val="24"/>
    </w:rPr>
  </w:style>
  <w:style w:type="character" w:customStyle="1" w:styleId="ui-provider">
    <w:name w:val="ui-provider"/>
    <w:basedOn w:val="Domylnaczcionkaakapitu"/>
    <w:rsid w:val="000B6DE9"/>
  </w:style>
  <w:style w:type="paragraph" w:customStyle="1" w:styleId="rdtytuKAS">
    <w:name w:val="Śródtytuł KAS"/>
    <w:basedOn w:val="Nagwek2"/>
    <w:rsid w:val="00BA3BB4"/>
    <w:pPr>
      <w:suppressAutoHyphens/>
      <w:autoSpaceDN w:val="0"/>
      <w:spacing w:before="240" w:after="0" w:line="240" w:lineRule="auto"/>
      <w:textAlignment w:val="baseline"/>
    </w:pPr>
    <w:rPr>
      <w:rFonts w:ascii="Calibri" w:eastAsia="Calibri" w:hAnsi="Calibri" w:cs="Calibri"/>
    </w:rPr>
  </w:style>
  <w:style w:type="paragraph" w:customStyle="1" w:styleId="TekstpismaKAS">
    <w:name w:val="Tekst pisma KAS"/>
    <w:basedOn w:val="Textbody"/>
    <w:link w:val="TekstpismaKASZnak"/>
    <w:uiPriority w:val="1"/>
    <w:qFormat/>
    <w:rsid w:val="00BA3BB4"/>
    <w:pPr>
      <w:widowControl w:val="0"/>
      <w:spacing w:before="120" w:after="0" w:line="276" w:lineRule="auto"/>
    </w:pPr>
    <w:rPr>
      <w:rFonts w:ascii="Calibri" w:eastAsia="Lato" w:hAnsi="Calibri" w:cs="Calibri"/>
    </w:rPr>
  </w:style>
  <w:style w:type="paragraph" w:customStyle="1" w:styleId="western">
    <w:name w:val="western"/>
    <w:basedOn w:val="Normalny"/>
    <w:qFormat/>
    <w:rsid w:val="00065776"/>
    <w:pPr>
      <w:spacing w:beforeAutospacing="1" w:after="119"/>
    </w:pPr>
    <w:rPr>
      <w:rFonts w:eastAsia="Times New Roman"/>
      <w:color w:val="000000"/>
      <w:lang w:eastAsia="pl-PL"/>
    </w:rPr>
  </w:style>
  <w:style w:type="character" w:customStyle="1" w:styleId="TekstpismaKASZnak">
    <w:name w:val="Tekst pisma KAS Znak"/>
    <w:basedOn w:val="TekstpodstawowyZnak"/>
    <w:link w:val="TekstpismaKAS"/>
    <w:uiPriority w:val="1"/>
    <w:qFormat/>
    <w:rsid w:val="00D451D7"/>
    <w:rPr>
      <w:rFonts w:ascii="Calibri" w:eastAsia="Lato" w:hAnsi="Calibri" w:cs="Calibri"/>
      <w:sz w:val="24"/>
      <w:szCs w:val="24"/>
      <w:lang w:eastAsia="en-US"/>
    </w:rPr>
  </w:style>
  <w:style w:type="paragraph" w:styleId="HTML-wstpniesformatowany">
    <w:name w:val="HTML Preformatted"/>
    <w:basedOn w:val="Standard"/>
    <w:link w:val="HTML-wstpniesformatowanyZnak"/>
    <w:rsid w:val="00582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160" w:line="256"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rsid w:val="00582A4B"/>
    <w:rPr>
      <w:rFonts w:ascii="Courier New" w:eastAsia="Times New Roman" w:hAnsi="Courier New" w:cs="Courier New"/>
      <w:lang w:eastAsia="en-US"/>
    </w:rPr>
  </w:style>
  <w:style w:type="paragraph" w:styleId="Tytu">
    <w:name w:val="Title"/>
    <w:basedOn w:val="Legenda"/>
    <w:next w:val="Normalny"/>
    <w:link w:val="TytuZnak"/>
    <w:qFormat/>
    <w:rsid w:val="00C34012"/>
    <w:pPr>
      <w:suppressLineNumbers/>
      <w:suppressAutoHyphens/>
      <w:spacing w:before="120" w:after="120" w:line="259" w:lineRule="auto"/>
      <w:jc w:val="center"/>
    </w:pPr>
    <w:rPr>
      <w:rFonts w:ascii="Arial" w:eastAsiaTheme="minorHAnsi" w:hAnsi="Arial" w:cs="Arial"/>
      <w:b/>
      <w:bCs/>
      <w:color w:val="auto"/>
      <w:sz w:val="36"/>
      <w:szCs w:val="56"/>
    </w:rPr>
  </w:style>
  <w:style w:type="character" w:customStyle="1" w:styleId="TytuZnak">
    <w:name w:val="Tytuł Znak"/>
    <w:basedOn w:val="Domylnaczcionkaakapitu"/>
    <w:link w:val="Tytu"/>
    <w:rsid w:val="00C34012"/>
    <w:rPr>
      <w:rFonts w:ascii="Arial" w:eastAsiaTheme="minorHAnsi" w:hAnsi="Arial" w:cs="Arial"/>
      <w:b/>
      <w:bCs/>
      <w:i/>
      <w:iCs/>
      <w:sz w:val="36"/>
      <w:szCs w:val="56"/>
      <w:lang w:eastAsia="en-US"/>
    </w:rPr>
  </w:style>
  <w:style w:type="paragraph" w:styleId="Legenda">
    <w:name w:val="caption"/>
    <w:basedOn w:val="Normalny"/>
    <w:next w:val="Normalny"/>
    <w:uiPriority w:val="35"/>
    <w:semiHidden/>
    <w:unhideWhenUsed/>
    <w:qFormat/>
    <w:rsid w:val="00C34012"/>
    <w:pPr>
      <w:spacing w:after="200"/>
    </w:pPr>
    <w:rPr>
      <w:i/>
      <w:iCs/>
      <w:color w:val="1F497D" w:themeColor="text2"/>
      <w:sz w:val="18"/>
      <w:szCs w:val="18"/>
    </w:rPr>
  </w:style>
  <w:style w:type="paragraph" w:customStyle="1" w:styleId="LiCYTACJA">
    <w:name w:val="LiCYTACJA"/>
    <w:basedOn w:val="Nagwek1"/>
    <w:qFormat/>
    <w:rsid w:val="004F51BE"/>
    <w:pPr>
      <w:suppressAutoHyphens/>
      <w:spacing w:before="0" w:line="276" w:lineRule="auto"/>
    </w:pPr>
    <w:rPr>
      <w:rFonts w:asciiTheme="minorHAnsi" w:hAnsiTheme="minorHAnsi"/>
      <w:b/>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55191">
      <w:bodyDiv w:val="1"/>
      <w:marLeft w:val="0"/>
      <w:marRight w:val="0"/>
      <w:marTop w:val="0"/>
      <w:marBottom w:val="0"/>
      <w:divBdr>
        <w:top w:val="none" w:sz="0" w:space="0" w:color="auto"/>
        <w:left w:val="none" w:sz="0" w:space="0" w:color="auto"/>
        <w:bottom w:val="none" w:sz="0" w:space="0" w:color="auto"/>
        <w:right w:val="none" w:sz="0" w:space="0" w:color="auto"/>
      </w:divBdr>
    </w:div>
    <w:div w:id="40524616">
      <w:bodyDiv w:val="1"/>
      <w:marLeft w:val="0"/>
      <w:marRight w:val="0"/>
      <w:marTop w:val="0"/>
      <w:marBottom w:val="0"/>
      <w:divBdr>
        <w:top w:val="none" w:sz="0" w:space="0" w:color="auto"/>
        <w:left w:val="none" w:sz="0" w:space="0" w:color="auto"/>
        <w:bottom w:val="none" w:sz="0" w:space="0" w:color="auto"/>
        <w:right w:val="none" w:sz="0" w:space="0" w:color="auto"/>
      </w:divBdr>
      <w:divsChild>
        <w:div w:id="134808279">
          <w:marLeft w:val="300"/>
          <w:marRight w:val="300"/>
          <w:marTop w:val="0"/>
          <w:marBottom w:val="0"/>
          <w:divBdr>
            <w:top w:val="none" w:sz="0" w:space="0" w:color="auto"/>
            <w:left w:val="none" w:sz="0" w:space="0" w:color="auto"/>
            <w:bottom w:val="none" w:sz="0" w:space="0" w:color="auto"/>
            <w:right w:val="none" w:sz="0" w:space="0" w:color="auto"/>
          </w:divBdr>
        </w:div>
      </w:divsChild>
    </w:div>
    <w:div w:id="93597177">
      <w:bodyDiv w:val="1"/>
      <w:marLeft w:val="0"/>
      <w:marRight w:val="0"/>
      <w:marTop w:val="0"/>
      <w:marBottom w:val="0"/>
      <w:divBdr>
        <w:top w:val="none" w:sz="0" w:space="0" w:color="auto"/>
        <w:left w:val="none" w:sz="0" w:space="0" w:color="auto"/>
        <w:bottom w:val="none" w:sz="0" w:space="0" w:color="auto"/>
        <w:right w:val="none" w:sz="0" w:space="0" w:color="auto"/>
      </w:divBdr>
    </w:div>
    <w:div w:id="121923259">
      <w:bodyDiv w:val="1"/>
      <w:marLeft w:val="0"/>
      <w:marRight w:val="0"/>
      <w:marTop w:val="0"/>
      <w:marBottom w:val="0"/>
      <w:divBdr>
        <w:top w:val="none" w:sz="0" w:space="0" w:color="auto"/>
        <w:left w:val="none" w:sz="0" w:space="0" w:color="auto"/>
        <w:bottom w:val="none" w:sz="0" w:space="0" w:color="auto"/>
        <w:right w:val="none" w:sz="0" w:space="0" w:color="auto"/>
      </w:divBdr>
      <w:divsChild>
        <w:div w:id="442380585">
          <w:marLeft w:val="0"/>
          <w:marRight w:val="0"/>
          <w:marTop w:val="72"/>
          <w:marBottom w:val="0"/>
          <w:divBdr>
            <w:top w:val="none" w:sz="0" w:space="0" w:color="auto"/>
            <w:left w:val="none" w:sz="0" w:space="0" w:color="auto"/>
            <w:bottom w:val="none" w:sz="0" w:space="0" w:color="auto"/>
            <w:right w:val="none" w:sz="0" w:space="0" w:color="auto"/>
          </w:divBdr>
          <w:divsChild>
            <w:div w:id="1618100372">
              <w:marLeft w:val="0"/>
              <w:marRight w:val="0"/>
              <w:marTop w:val="0"/>
              <w:marBottom w:val="0"/>
              <w:divBdr>
                <w:top w:val="none" w:sz="0" w:space="0" w:color="auto"/>
                <w:left w:val="none" w:sz="0" w:space="0" w:color="auto"/>
                <w:bottom w:val="none" w:sz="0" w:space="0" w:color="auto"/>
                <w:right w:val="none" w:sz="0" w:space="0" w:color="auto"/>
              </w:divBdr>
            </w:div>
          </w:divsChild>
        </w:div>
        <w:div w:id="565262914">
          <w:marLeft w:val="0"/>
          <w:marRight w:val="0"/>
          <w:marTop w:val="72"/>
          <w:marBottom w:val="0"/>
          <w:divBdr>
            <w:top w:val="none" w:sz="0" w:space="0" w:color="auto"/>
            <w:left w:val="none" w:sz="0" w:space="0" w:color="auto"/>
            <w:bottom w:val="none" w:sz="0" w:space="0" w:color="auto"/>
            <w:right w:val="none" w:sz="0" w:space="0" w:color="auto"/>
          </w:divBdr>
          <w:divsChild>
            <w:div w:id="11279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4852">
      <w:bodyDiv w:val="1"/>
      <w:marLeft w:val="0"/>
      <w:marRight w:val="0"/>
      <w:marTop w:val="0"/>
      <w:marBottom w:val="0"/>
      <w:divBdr>
        <w:top w:val="none" w:sz="0" w:space="0" w:color="auto"/>
        <w:left w:val="none" w:sz="0" w:space="0" w:color="auto"/>
        <w:bottom w:val="none" w:sz="0" w:space="0" w:color="auto"/>
        <w:right w:val="none" w:sz="0" w:space="0" w:color="auto"/>
      </w:divBdr>
    </w:div>
    <w:div w:id="183369759">
      <w:bodyDiv w:val="1"/>
      <w:marLeft w:val="0"/>
      <w:marRight w:val="0"/>
      <w:marTop w:val="0"/>
      <w:marBottom w:val="0"/>
      <w:divBdr>
        <w:top w:val="none" w:sz="0" w:space="0" w:color="auto"/>
        <w:left w:val="none" w:sz="0" w:space="0" w:color="auto"/>
        <w:bottom w:val="none" w:sz="0" w:space="0" w:color="auto"/>
        <w:right w:val="none" w:sz="0" w:space="0" w:color="auto"/>
      </w:divBdr>
    </w:div>
    <w:div w:id="224147287">
      <w:bodyDiv w:val="1"/>
      <w:marLeft w:val="0"/>
      <w:marRight w:val="0"/>
      <w:marTop w:val="0"/>
      <w:marBottom w:val="0"/>
      <w:divBdr>
        <w:top w:val="none" w:sz="0" w:space="0" w:color="auto"/>
        <w:left w:val="none" w:sz="0" w:space="0" w:color="auto"/>
        <w:bottom w:val="none" w:sz="0" w:space="0" w:color="auto"/>
        <w:right w:val="none" w:sz="0" w:space="0" w:color="auto"/>
      </w:divBdr>
    </w:div>
    <w:div w:id="246840243">
      <w:bodyDiv w:val="1"/>
      <w:marLeft w:val="0"/>
      <w:marRight w:val="0"/>
      <w:marTop w:val="0"/>
      <w:marBottom w:val="0"/>
      <w:divBdr>
        <w:top w:val="none" w:sz="0" w:space="0" w:color="auto"/>
        <w:left w:val="none" w:sz="0" w:space="0" w:color="auto"/>
        <w:bottom w:val="none" w:sz="0" w:space="0" w:color="auto"/>
        <w:right w:val="none" w:sz="0" w:space="0" w:color="auto"/>
      </w:divBdr>
    </w:div>
    <w:div w:id="250041481">
      <w:bodyDiv w:val="1"/>
      <w:marLeft w:val="0"/>
      <w:marRight w:val="0"/>
      <w:marTop w:val="0"/>
      <w:marBottom w:val="0"/>
      <w:divBdr>
        <w:top w:val="none" w:sz="0" w:space="0" w:color="auto"/>
        <w:left w:val="none" w:sz="0" w:space="0" w:color="auto"/>
        <w:bottom w:val="none" w:sz="0" w:space="0" w:color="auto"/>
        <w:right w:val="none" w:sz="0" w:space="0" w:color="auto"/>
      </w:divBdr>
    </w:div>
    <w:div w:id="371272757">
      <w:bodyDiv w:val="1"/>
      <w:marLeft w:val="0"/>
      <w:marRight w:val="0"/>
      <w:marTop w:val="0"/>
      <w:marBottom w:val="0"/>
      <w:divBdr>
        <w:top w:val="none" w:sz="0" w:space="0" w:color="auto"/>
        <w:left w:val="none" w:sz="0" w:space="0" w:color="auto"/>
        <w:bottom w:val="none" w:sz="0" w:space="0" w:color="auto"/>
        <w:right w:val="none" w:sz="0" w:space="0" w:color="auto"/>
      </w:divBdr>
    </w:div>
    <w:div w:id="380328875">
      <w:bodyDiv w:val="1"/>
      <w:marLeft w:val="0"/>
      <w:marRight w:val="0"/>
      <w:marTop w:val="0"/>
      <w:marBottom w:val="0"/>
      <w:divBdr>
        <w:top w:val="none" w:sz="0" w:space="0" w:color="auto"/>
        <w:left w:val="none" w:sz="0" w:space="0" w:color="auto"/>
        <w:bottom w:val="none" w:sz="0" w:space="0" w:color="auto"/>
        <w:right w:val="none" w:sz="0" w:space="0" w:color="auto"/>
      </w:divBdr>
    </w:div>
    <w:div w:id="386610718">
      <w:bodyDiv w:val="1"/>
      <w:marLeft w:val="0"/>
      <w:marRight w:val="0"/>
      <w:marTop w:val="0"/>
      <w:marBottom w:val="0"/>
      <w:divBdr>
        <w:top w:val="none" w:sz="0" w:space="0" w:color="auto"/>
        <w:left w:val="none" w:sz="0" w:space="0" w:color="auto"/>
        <w:bottom w:val="none" w:sz="0" w:space="0" w:color="auto"/>
        <w:right w:val="none" w:sz="0" w:space="0" w:color="auto"/>
      </w:divBdr>
    </w:div>
    <w:div w:id="408771297">
      <w:bodyDiv w:val="1"/>
      <w:marLeft w:val="0"/>
      <w:marRight w:val="0"/>
      <w:marTop w:val="0"/>
      <w:marBottom w:val="0"/>
      <w:divBdr>
        <w:top w:val="none" w:sz="0" w:space="0" w:color="auto"/>
        <w:left w:val="none" w:sz="0" w:space="0" w:color="auto"/>
        <w:bottom w:val="none" w:sz="0" w:space="0" w:color="auto"/>
        <w:right w:val="none" w:sz="0" w:space="0" w:color="auto"/>
      </w:divBdr>
    </w:div>
    <w:div w:id="479348391">
      <w:bodyDiv w:val="1"/>
      <w:marLeft w:val="0"/>
      <w:marRight w:val="0"/>
      <w:marTop w:val="0"/>
      <w:marBottom w:val="0"/>
      <w:divBdr>
        <w:top w:val="none" w:sz="0" w:space="0" w:color="auto"/>
        <w:left w:val="none" w:sz="0" w:space="0" w:color="auto"/>
        <w:bottom w:val="none" w:sz="0" w:space="0" w:color="auto"/>
        <w:right w:val="none" w:sz="0" w:space="0" w:color="auto"/>
      </w:divBdr>
    </w:div>
    <w:div w:id="499732338">
      <w:bodyDiv w:val="1"/>
      <w:marLeft w:val="0"/>
      <w:marRight w:val="0"/>
      <w:marTop w:val="0"/>
      <w:marBottom w:val="0"/>
      <w:divBdr>
        <w:top w:val="none" w:sz="0" w:space="0" w:color="auto"/>
        <w:left w:val="none" w:sz="0" w:space="0" w:color="auto"/>
        <w:bottom w:val="none" w:sz="0" w:space="0" w:color="auto"/>
        <w:right w:val="none" w:sz="0" w:space="0" w:color="auto"/>
      </w:divBdr>
    </w:div>
    <w:div w:id="511720682">
      <w:bodyDiv w:val="1"/>
      <w:marLeft w:val="0"/>
      <w:marRight w:val="0"/>
      <w:marTop w:val="0"/>
      <w:marBottom w:val="0"/>
      <w:divBdr>
        <w:top w:val="none" w:sz="0" w:space="0" w:color="auto"/>
        <w:left w:val="none" w:sz="0" w:space="0" w:color="auto"/>
        <w:bottom w:val="none" w:sz="0" w:space="0" w:color="auto"/>
        <w:right w:val="none" w:sz="0" w:space="0" w:color="auto"/>
      </w:divBdr>
    </w:div>
    <w:div w:id="552237665">
      <w:bodyDiv w:val="1"/>
      <w:marLeft w:val="0"/>
      <w:marRight w:val="0"/>
      <w:marTop w:val="0"/>
      <w:marBottom w:val="0"/>
      <w:divBdr>
        <w:top w:val="none" w:sz="0" w:space="0" w:color="auto"/>
        <w:left w:val="none" w:sz="0" w:space="0" w:color="auto"/>
        <w:bottom w:val="none" w:sz="0" w:space="0" w:color="auto"/>
        <w:right w:val="none" w:sz="0" w:space="0" w:color="auto"/>
      </w:divBdr>
    </w:div>
    <w:div w:id="592125690">
      <w:bodyDiv w:val="1"/>
      <w:marLeft w:val="0"/>
      <w:marRight w:val="0"/>
      <w:marTop w:val="0"/>
      <w:marBottom w:val="0"/>
      <w:divBdr>
        <w:top w:val="none" w:sz="0" w:space="0" w:color="auto"/>
        <w:left w:val="none" w:sz="0" w:space="0" w:color="auto"/>
        <w:bottom w:val="none" w:sz="0" w:space="0" w:color="auto"/>
        <w:right w:val="none" w:sz="0" w:space="0" w:color="auto"/>
      </w:divBdr>
    </w:div>
    <w:div w:id="598370017">
      <w:bodyDiv w:val="1"/>
      <w:marLeft w:val="0"/>
      <w:marRight w:val="0"/>
      <w:marTop w:val="0"/>
      <w:marBottom w:val="0"/>
      <w:divBdr>
        <w:top w:val="none" w:sz="0" w:space="0" w:color="auto"/>
        <w:left w:val="none" w:sz="0" w:space="0" w:color="auto"/>
        <w:bottom w:val="none" w:sz="0" w:space="0" w:color="auto"/>
        <w:right w:val="none" w:sz="0" w:space="0" w:color="auto"/>
      </w:divBdr>
    </w:div>
    <w:div w:id="691995164">
      <w:bodyDiv w:val="1"/>
      <w:marLeft w:val="0"/>
      <w:marRight w:val="0"/>
      <w:marTop w:val="0"/>
      <w:marBottom w:val="0"/>
      <w:divBdr>
        <w:top w:val="none" w:sz="0" w:space="0" w:color="auto"/>
        <w:left w:val="none" w:sz="0" w:space="0" w:color="auto"/>
        <w:bottom w:val="none" w:sz="0" w:space="0" w:color="auto"/>
        <w:right w:val="none" w:sz="0" w:space="0" w:color="auto"/>
      </w:divBdr>
    </w:div>
    <w:div w:id="733308837">
      <w:bodyDiv w:val="1"/>
      <w:marLeft w:val="0"/>
      <w:marRight w:val="0"/>
      <w:marTop w:val="0"/>
      <w:marBottom w:val="0"/>
      <w:divBdr>
        <w:top w:val="none" w:sz="0" w:space="0" w:color="auto"/>
        <w:left w:val="none" w:sz="0" w:space="0" w:color="auto"/>
        <w:bottom w:val="none" w:sz="0" w:space="0" w:color="auto"/>
        <w:right w:val="none" w:sz="0" w:space="0" w:color="auto"/>
      </w:divBdr>
    </w:div>
    <w:div w:id="740451029">
      <w:bodyDiv w:val="1"/>
      <w:marLeft w:val="0"/>
      <w:marRight w:val="0"/>
      <w:marTop w:val="0"/>
      <w:marBottom w:val="0"/>
      <w:divBdr>
        <w:top w:val="none" w:sz="0" w:space="0" w:color="auto"/>
        <w:left w:val="none" w:sz="0" w:space="0" w:color="auto"/>
        <w:bottom w:val="none" w:sz="0" w:space="0" w:color="auto"/>
        <w:right w:val="none" w:sz="0" w:space="0" w:color="auto"/>
      </w:divBdr>
    </w:div>
    <w:div w:id="740562834">
      <w:bodyDiv w:val="1"/>
      <w:marLeft w:val="0"/>
      <w:marRight w:val="0"/>
      <w:marTop w:val="0"/>
      <w:marBottom w:val="0"/>
      <w:divBdr>
        <w:top w:val="none" w:sz="0" w:space="0" w:color="auto"/>
        <w:left w:val="none" w:sz="0" w:space="0" w:color="auto"/>
        <w:bottom w:val="none" w:sz="0" w:space="0" w:color="auto"/>
        <w:right w:val="none" w:sz="0" w:space="0" w:color="auto"/>
      </w:divBdr>
    </w:div>
    <w:div w:id="750932673">
      <w:bodyDiv w:val="1"/>
      <w:marLeft w:val="0"/>
      <w:marRight w:val="0"/>
      <w:marTop w:val="0"/>
      <w:marBottom w:val="0"/>
      <w:divBdr>
        <w:top w:val="none" w:sz="0" w:space="0" w:color="auto"/>
        <w:left w:val="none" w:sz="0" w:space="0" w:color="auto"/>
        <w:bottom w:val="none" w:sz="0" w:space="0" w:color="auto"/>
        <w:right w:val="none" w:sz="0" w:space="0" w:color="auto"/>
      </w:divBdr>
    </w:div>
    <w:div w:id="756293149">
      <w:bodyDiv w:val="1"/>
      <w:marLeft w:val="0"/>
      <w:marRight w:val="0"/>
      <w:marTop w:val="0"/>
      <w:marBottom w:val="0"/>
      <w:divBdr>
        <w:top w:val="none" w:sz="0" w:space="0" w:color="auto"/>
        <w:left w:val="none" w:sz="0" w:space="0" w:color="auto"/>
        <w:bottom w:val="none" w:sz="0" w:space="0" w:color="auto"/>
        <w:right w:val="none" w:sz="0" w:space="0" w:color="auto"/>
      </w:divBdr>
    </w:div>
    <w:div w:id="760612470">
      <w:bodyDiv w:val="1"/>
      <w:marLeft w:val="0"/>
      <w:marRight w:val="0"/>
      <w:marTop w:val="0"/>
      <w:marBottom w:val="0"/>
      <w:divBdr>
        <w:top w:val="none" w:sz="0" w:space="0" w:color="auto"/>
        <w:left w:val="none" w:sz="0" w:space="0" w:color="auto"/>
        <w:bottom w:val="none" w:sz="0" w:space="0" w:color="auto"/>
        <w:right w:val="none" w:sz="0" w:space="0" w:color="auto"/>
      </w:divBdr>
      <w:divsChild>
        <w:div w:id="1307734483">
          <w:marLeft w:val="0"/>
          <w:marRight w:val="0"/>
          <w:marTop w:val="0"/>
          <w:marBottom w:val="0"/>
          <w:divBdr>
            <w:top w:val="single" w:sz="6" w:space="0" w:color="D3D3D3"/>
            <w:left w:val="none" w:sz="0" w:space="0" w:color="auto"/>
            <w:bottom w:val="none" w:sz="0" w:space="0" w:color="auto"/>
            <w:right w:val="none" w:sz="0" w:space="0" w:color="auto"/>
          </w:divBdr>
        </w:div>
      </w:divsChild>
    </w:div>
    <w:div w:id="804389807">
      <w:bodyDiv w:val="1"/>
      <w:marLeft w:val="0"/>
      <w:marRight w:val="0"/>
      <w:marTop w:val="0"/>
      <w:marBottom w:val="0"/>
      <w:divBdr>
        <w:top w:val="none" w:sz="0" w:space="0" w:color="auto"/>
        <w:left w:val="none" w:sz="0" w:space="0" w:color="auto"/>
        <w:bottom w:val="none" w:sz="0" w:space="0" w:color="auto"/>
        <w:right w:val="none" w:sz="0" w:space="0" w:color="auto"/>
      </w:divBdr>
    </w:div>
    <w:div w:id="805779484">
      <w:bodyDiv w:val="1"/>
      <w:marLeft w:val="0"/>
      <w:marRight w:val="0"/>
      <w:marTop w:val="0"/>
      <w:marBottom w:val="0"/>
      <w:divBdr>
        <w:top w:val="none" w:sz="0" w:space="0" w:color="auto"/>
        <w:left w:val="none" w:sz="0" w:space="0" w:color="auto"/>
        <w:bottom w:val="none" w:sz="0" w:space="0" w:color="auto"/>
        <w:right w:val="none" w:sz="0" w:space="0" w:color="auto"/>
      </w:divBdr>
    </w:div>
    <w:div w:id="822235136">
      <w:bodyDiv w:val="1"/>
      <w:marLeft w:val="0"/>
      <w:marRight w:val="0"/>
      <w:marTop w:val="0"/>
      <w:marBottom w:val="0"/>
      <w:divBdr>
        <w:top w:val="none" w:sz="0" w:space="0" w:color="auto"/>
        <w:left w:val="none" w:sz="0" w:space="0" w:color="auto"/>
        <w:bottom w:val="none" w:sz="0" w:space="0" w:color="auto"/>
        <w:right w:val="none" w:sz="0" w:space="0" w:color="auto"/>
      </w:divBdr>
    </w:div>
    <w:div w:id="825706314">
      <w:bodyDiv w:val="1"/>
      <w:marLeft w:val="0"/>
      <w:marRight w:val="0"/>
      <w:marTop w:val="0"/>
      <w:marBottom w:val="0"/>
      <w:divBdr>
        <w:top w:val="none" w:sz="0" w:space="0" w:color="auto"/>
        <w:left w:val="none" w:sz="0" w:space="0" w:color="auto"/>
        <w:bottom w:val="none" w:sz="0" w:space="0" w:color="auto"/>
        <w:right w:val="none" w:sz="0" w:space="0" w:color="auto"/>
      </w:divBdr>
    </w:div>
    <w:div w:id="830367904">
      <w:bodyDiv w:val="1"/>
      <w:marLeft w:val="0"/>
      <w:marRight w:val="0"/>
      <w:marTop w:val="0"/>
      <w:marBottom w:val="0"/>
      <w:divBdr>
        <w:top w:val="none" w:sz="0" w:space="0" w:color="auto"/>
        <w:left w:val="none" w:sz="0" w:space="0" w:color="auto"/>
        <w:bottom w:val="none" w:sz="0" w:space="0" w:color="auto"/>
        <w:right w:val="none" w:sz="0" w:space="0" w:color="auto"/>
      </w:divBdr>
    </w:div>
    <w:div w:id="855844748">
      <w:bodyDiv w:val="1"/>
      <w:marLeft w:val="0"/>
      <w:marRight w:val="0"/>
      <w:marTop w:val="0"/>
      <w:marBottom w:val="0"/>
      <w:divBdr>
        <w:top w:val="none" w:sz="0" w:space="0" w:color="auto"/>
        <w:left w:val="none" w:sz="0" w:space="0" w:color="auto"/>
        <w:bottom w:val="none" w:sz="0" w:space="0" w:color="auto"/>
        <w:right w:val="none" w:sz="0" w:space="0" w:color="auto"/>
      </w:divBdr>
    </w:div>
    <w:div w:id="868418572">
      <w:bodyDiv w:val="1"/>
      <w:marLeft w:val="0"/>
      <w:marRight w:val="0"/>
      <w:marTop w:val="0"/>
      <w:marBottom w:val="0"/>
      <w:divBdr>
        <w:top w:val="none" w:sz="0" w:space="0" w:color="auto"/>
        <w:left w:val="none" w:sz="0" w:space="0" w:color="auto"/>
        <w:bottom w:val="none" w:sz="0" w:space="0" w:color="auto"/>
        <w:right w:val="none" w:sz="0" w:space="0" w:color="auto"/>
      </w:divBdr>
    </w:div>
    <w:div w:id="872808683">
      <w:bodyDiv w:val="1"/>
      <w:marLeft w:val="0"/>
      <w:marRight w:val="0"/>
      <w:marTop w:val="0"/>
      <w:marBottom w:val="0"/>
      <w:divBdr>
        <w:top w:val="none" w:sz="0" w:space="0" w:color="auto"/>
        <w:left w:val="none" w:sz="0" w:space="0" w:color="auto"/>
        <w:bottom w:val="none" w:sz="0" w:space="0" w:color="auto"/>
        <w:right w:val="none" w:sz="0" w:space="0" w:color="auto"/>
      </w:divBdr>
    </w:div>
    <w:div w:id="884216090">
      <w:bodyDiv w:val="1"/>
      <w:marLeft w:val="0"/>
      <w:marRight w:val="0"/>
      <w:marTop w:val="0"/>
      <w:marBottom w:val="0"/>
      <w:divBdr>
        <w:top w:val="none" w:sz="0" w:space="0" w:color="auto"/>
        <w:left w:val="none" w:sz="0" w:space="0" w:color="auto"/>
        <w:bottom w:val="none" w:sz="0" w:space="0" w:color="auto"/>
        <w:right w:val="none" w:sz="0" w:space="0" w:color="auto"/>
      </w:divBdr>
    </w:div>
    <w:div w:id="892161932">
      <w:bodyDiv w:val="1"/>
      <w:marLeft w:val="0"/>
      <w:marRight w:val="300"/>
      <w:marTop w:val="0"/>
      <w:marBottom w:val="0"/>
      <w:divBdr>
        <w:top w:val="none" w:sz="0" w:space="0" w:color="auto"/>
        <w:left w:val="none" w:sz="0" w:space="0" w:color="auto"/>
        <w:bottom w:val="none" w:sz="0" w:space="0" w:color="auto"/>
        <w:right w:val="none" w:sz="0" w:space="0" w:color="auto"/>
      </w:divBdr>
      <w:divsChild>
        <w:div w:id="146094602">
          <w:marLeft w:val="0"/>
          <w:marRight w:val="0"/>
          <w:marTop w:val="45"/>
          <w:marBottom w:val="0"/>
          <w:divBdr>
            <w:top w:val="none" w:sz="0" w:space="0" w:color="auto"/>
            <w:left w:val="none" w:sz="0" w:space="0" w:color="auto"/>
            <w:bottom w:val="none" w:sz="0" w:space="0" w:color="auto"/>
            <w:right w:val="none" w:sz="0" w:space="0" w:color="auto"/>
          </w:divBdr>
          <w:divsChild>
            <w:div w:id="1150245721">
              <w:marLeft w:val="450"/>
              <w:marRight w:val="450"/>
              <w:marTop w:val="0"/>
              <w:marBottom w:val="0"/>
              <w:divBdr>
                <w:top w:val="none" w:sz="0" w:space="0" w:color="auto"/>
                <w:left w:val="none" w:sz="0" w:space="0" w:color="auto"/>
                <w:bottom w:val="none" w:sz="0" w:space="0" w:color="auto"/>
                <w:right w:val="none" w:sz="0" w:space="0" w:color="auto"/>
              </w:divBdr>
              <w:divsChild>
                <w:div w:id="12577848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23302902">
      <w:bodyDiv w:val="1"/>
      <w:marLeft w:val="0"/>
      <w:marRight w:val="300"/>
      <w:marTop w:val="0"/>
      <w:marBottom w:val="0"/>
      <w:divBdr>
        <w:top w:val="none" w:sz="0" w:space="0" w:color="auto"/>
        <w:left w:val="none" w:sz="0" w:space="0" w:color="auto"/>
        <w:bottom w:val="none" w:sz="0" w:space="0" w:color="auto"/>
        <w:right w:val="none" w:sz="0" w:space="0" w:color="auto"/>
      </w:divBdr>
      <w:divsChild>
        <w:div w:id="613287000">
          <w:marLeft w:val="0"/>
          <w:marRight w:val="0"/>
          <w:marTop w:val="45"/>
          <w:marBottom w:val="0"/>
          <w:divBdr>
            <w:top w:val="none" w:sz="0" w:space="0" w:color="auto"/>
            <w:left w:val="none" w:sz="0" w:space="0" w:color="auto"/>
            <w:bottom w:val="none" w:sz="0" w:space="0" w:color="auto"/>
            <w:right w:val="none" w:sz="0" w:space="0" w:color="auto"/>
          </w:divBdr>
          <w:divsChild>
            <w:div w:id="983196420">
              <w:marLeft w:val="450"/>
              <w:marRight w:val="450"/>
              <w:marTop w:val="0"/>
              <w:marBottom w:val="0"/>
              <w:divBdr>
                <w:top w:val="none" w:sz="0" w:space="0" w:color="auto"/>
                <w:left w:val="none" w:sz="0" w:space="0" w:color="auto"/>
                <w:bottom w:val="none" w:sz="0" w:space="0" w:color="auto"/>
                <w:right w:val="none" w:sz="0" w:space="0" w:color="auto"/>
              </w:divBdr>
              <w:divsChild>
                <w:div w:id="5560894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70675074">
      <w:bodyDiv w:val="1"/>
      <w:marLeft w:val="0"/>
      <w:marRight w:val="0"/>
      <w:marTop w:val="0"/>
      <w:marBottom w:val="0"/>
      <w:divBdr>
        <w:top w:val="none" w:sz="0" w:space="0" w:color="auto"/>
        <w:left w:val="none" w:sz="0" w:space="0" w:color="auto"/>
        <w:bottom w:val="none" w:sz="0" w:space="0" w:color="auto"/>
        <w:right w:val="none" w:sz="0" w:space="0" w:color="auto"/>
      </w:divBdr>
    </w:div>
    <w:div w:id="972099123">
      <w:bodyDiv w:val="1"/>
      <w:marLeft w:val="0"/>
      <w:marRight w:val="0"/>
      <w:marTop w:val="0"/>
      <w:marBottom w:val="0"/>
      <w:divBdr>
        <w:top w:val="none" w:sz="0" w:space="0" w:color="auto"/>
        <w:left w:val="none" w:sz="0" w:space="0" w:color="auto"/>
        <w:bottom w:val="none" w:sz="0" w:space="0" w:color="auto"/>
        <w:right w:val="none" w:sz="0" w:space="0" w:color="auto"/>
      </w:divBdr>
    </w:div>
    <w:div w:id="1063455867">
      <w:bodyDiv w:val="1"/>
      <w:marLeft w:val="0"/>
      <w:marRight w:val="0"/>
      <w:marTop w:val="0"/>
      <w:marBottom w:val="0"/>
      <w:divBdr>
        <w:top w:val="none" w:sz="0" w:space="0" w:color="auto"/>
        <w:left w:val="none" w:sz="0" w:space="0" w:color="auto"/>
        <w:bottom w:val="none" w:sz="0" w:space="0" w:color="auto"/>
        <w:right w:val="none" w:sz="0" w:space="0" w:color="auto"/>
      </w:divBdr>
    </w:div>
    <w:div w:id="1082946818">
      <w:bodyDiv w:val="1"/>
      <w:marLeft w:val="0"/>
      <w:marRight w:val="0"/>
      <w:marTop w:val="0"/>
      <w:marBottom w:val="0"/>
      <w:divBdr>
        <w:top w:val="none" w:sz="0" w:space="0" w:color="auto"/>
        <w:left w:val="none" w:sz="0" w:space="0" w:color="auto"/>
        <w:bottom w:val="none" w:sz="0" w:space="0" w:color="auto"/>
        <w:right w:val="none" w:sz="0" w:space="0" w:color="auto"/>
      </w:divBdr>
    </w:div>
    <w:div w:id="1088498194">
      <w:bodyDiv w:val="1"/>
      <w:marLeft w:val="0"/>
      <w:marRight w:val="0"/>
      <w:marTop w:val="0"/>
      <w:marBottom w:val="0"/>
      <w:divBdr>
        <w:top w:val="none" w:sz="0" w:space="0" w:color="auto"/>
        <w:left w:val="none" w:sz="0" w:space="0" w:color="auto"/>
        <w:bottom w:val="none" w:sz="0" w:space="0" w:color="auto"/>
        <w:right w:val="none" w:sz="0" w:space="0" w:color="auto"/>
      </w:divBdr>
    </w:div>
    <w:div w:id="1136677298">
      <w:bodyDiv w:val="1"/>
      <w:marLeft w:val="0"/>
      <w:marRight w:val="0"/>
      <w:marTop w:val="0"/>
      <w:marBottom w:val="0"/>
      <w:divBdr>
        <w:top w:val="none" w:sz="0" w:space="0" w:color="auto"/>
        <w:left w:val="none" w:sz="0" w:space="0" w:color="auto"/>
        <w:bottom w:val="none" w:sz="0" w:space="0" w:color="auto"/>
        <w:right w:val="none" w:sz="0" w:space="0" w:color="auto"/>
      </w:divBdr>
    </w:div>
    <w:div w:id="1138912031">
      <w:bodyDiv w:val="1"/>
      <w:marLeft w:val="0"/>
      <w:marRight w:val="0"/>
      <w:marTop w:val="0"/>
      <w:marBottom w:val="0"/>
      <w:divBdr>
        <w:top w:val="none" w:sz="0" w:space="0" w:color="auto"/>
        <w:left w:val="none" w:sz="0" w:space="0" w:color="auto"/>
        <w:bottom w:val="none" w:sz="0" w:space="0" w:color="auto"/>
        <w:right w:val="none" w:sz="0" w:space="0" w:color="auto"/>
      </w:divBdr>
    </w:div>
    <w:div w:id="1252465577">
      <w:bodyDiv w:val="1"/>
      <w:marLeft w:val="0"/>
      <w:marRight w:val="0"/>
      <w:marTop w:val="0"/>
      <w:marBottom w:val="0"/>
      <w:divBdr>
        <w:top w:val="none" w:sz="0" w:space="0" w:color="auto"/>
        <w:left w:val="none" w:sz="0" w:space="0" w:color="auto"/>
        <w:bottom w:val="none" w:sz="0" w:space="0" w:color="auto"/>
        <w:right w:val="none" w:sz="0" w:space="0" w:color="auto"/>
      </w:divBdr>
    </w:div>
    <w:div w:id="1253053156">
      <w:bodyDiv w:val="1"/>
      <w:marLeft w:val="0"/>
      <w:marRight w:val="0"/>
      <w:marTop w:val="0"/>
      <w:marBottom w:val="0"/>
      <w:divBdr>
        <w:top w:val="none" w:sz="0" w:space="0" w:color="auto"/>
        <w:left w:val="none" w:sz="0" w:space="0" w:color="auto"/>
        <w:bottom w:val="none" w:sz="0" w:space="0" w:color="auto"/>
        <w:right w:val="none" w:sz="0" w:space="0" w:color="auto"/>
      </w:divBdr>
    </w:div>
    <w:div w:id="1326667785">
      <w:bodyDiv w:val="1"/>
      <w:marLeft w:val="0"/>
      <w:marRight w:val="300"/>
      <w:marTop w:val="0"/>
      <w:marBottom w:val="0"/>
      <w:divBdr>
        <w:top w:val="none" w:sz="0" w:space="0" w:color="auto"/>
        <w:left w:val="none" w:sz="0" w:space="0" w:color="auto"/>
        <w:bottom w:val="none" w:sz="0" w:space="0" w:color="auto"/>
        <w:right w:val="none" w:sz="0" w:space="0" w:color="auto"/>
      </w:divBdr>
      <w:divsChild>
        <w:div w:id="1538544244">
          <w:marLeft w:val="0"/>
          <w:marRight w:val="0"/>
          <w:marTop w:val="45"/>
          <w:marBottom w:val="0"/>
          <w:divBdr>
            <w:top w:val="none" w:sz="0" w:space="0" w:color="auto"/>
            <w:left w:val="none" w:sz="0" w:space="0" w:color="auto"/>
            <w:bottom w:val="none" w:sz="0" w:space="0" w:color="auto"/>
            <w:right w:val="none" w:sz="0" w:space="0" w:color="auto"/>
          </w:divBdr>
          <w:divsChild>
            <w:div w:id="992029945">
              <w:marLeft w:val="450"/>
              <w:marRight w:val="450"/>
              <w:marTop w:val="0"/>
              <w:marBottom w:val="0"/>
              <w:divBdr>
                <w:top w:val="none" w:sz="0" w:space="0" w:color="auto"/>
                <w:left w:val="none" w:sz="0" w:space="0" w:color="auto"/>
                <w:bottom w:val="none" w:sz="0" w:space="0" w:color="auto"/>
                <w:right w:val="none" w:sz="0" w:space="0" w:color="auto"/>
              </w:divBdr>
              <w:divsChild>
                <w:div w:id="190980333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62248644">
      <w:bodyDiv w:val="1"/>
      <w:marLeft w:val="0"/>
      <w:marRight w:val="0"/>
      <w:marTop w:val="0"/>
      <w:marBottom w:val="0"/>
      <w:divBdr>
        <w:top w:val="none" w:sz="0" w:space="0" w:color="auto"/>
        <w:left w:val="none" w:sz="0" w:space="0" w:color="auto"/>
        <w:bottom w:val="none" w:sz="0" w:space="0" w:color="auto"/>
        <w:right w:val="none" w:sz="0" w:space="0" w:color="auto"/>
      </w:divBdr>
    </w:div>
    <w:div w:id="1608388057">
      <w:bodyDiv w:val="1"/>
      <w:marLeft w:val="0"/>
      <w:marRight w:val="0"/>
      <w:marTop w:val="0"/>
      <w:marBottom w:val="0"/>
      <w:divBdr>
        <w:top w:val="none" w:sz="0" w:space="0" w:color="auto"/>
        <w:left w:val="none" w:sz="0" w:space="0" w:color="auto"/>
        <w:bottom w:val="none" w:sz="0" w:space="0" w:color="auto"/>
        <w:right w:val="none" w:sz="0" w:space="0" w:color="auto"/>
      </w:divBdr>
      <w:divsChild>
        <w:div w:id="374547608">
          <w:marLeft w:val="0"/>
          <w:marRight w:val="0"/>
          <w:marTop w:val="72"/>
          <w:marBottom w:val="0"/>
          <w:divBdr>
            <w:top w:val="none" w:sz="0" w:space="0" w:color="auto"/>
            <w:left w:val="none" w:sz="0" w:space="0" w:color="auto"/>
            <w:bottom w:val="none" w:sz="0" w:space="0" w:color="auto"/>
            <w:right w:val="none" w:sz="0" w:space="0" w:color="auto"/>
          </w:divBdr>
          <w:divsChild>
            <w:div w:id="2134860881">
              <w:marLeft w:val="0"/>
              <w:marRight w:val="0"/>
              <w:marTop w:val="0"/>
              <w:marBottom w:val="0"/>
              <w:divBdr>
                <w:top w:val="none" w:sz="0" w:space="0" w:color="auto"/>
                <w:left w:val="none" w:sz="0" w:space="0" w:color="auto"/>
                <w:bottom w:val="none" w:sz="0" w:space="0" w:color="auto"/>
                <w:right w:val="none" w:sz="0" w:space="0" w:color="auto"/>
              </w:divBdr>
            </w:div>
          </w:divsChild>
        </w:div>
        <w:div w:id="863523595">
          <w:marLeft w:val="0"/>
          <w:marRight w:val="0"/>
          <w:marTop w:val="72"/>
          <w:marBottom w:val="0"/>
          <w:divBdr>
            <w:top w:val="none" w:sz="0" w:space="0" w:color="auto"/>
            <w:left w:val="none" w:sz="0" w:space="0" w:color="auto"/>
            <w:bottom w:val="none" w:sz="0" w:space="0" w:color="auto"/>
            <w:right w:val="none" w:sz="0" w:space="0" w:color="auto"/>
          </w:divBdr>
          <w:divsChild>
            <w:div w:id="183949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75526">
      <w:bodyDiv w:val="1"/>
      <w:marLeft w:val="0"/>
      <w:marRight w:val="0"/>
      <w:marTop w:val="0"/>
      <w:marBottom w:val="0"/>
      <w:divBdr>
        <w:top w:val="none" w:sz="0" w:space="0" w:color="auto"/>
        <w:left w:val="none" w:sz="0" w:space="0" w:color="auto"/>
        <w:bottom w:val="none" w:sz="0" w:space="0" w:color="auto"/>
        <w:right w:val="none" w:sz="0" w:space="0" w:color="auto"/>
      </w:divBdr>
    </w:div>
    <w:div w:id="1647662424">
      <w:bodyDiv w:val="1"/>
      <w:marLeft w:val="0"/>
      <w:marRight w:val="0"/>
      <w:marTop w:val="0"/>
      <w:marBottom w:val="0"/>
      <w:divBdr>
        <w:top w:val="none" w:sz="0" w:space="0" w:color="auto"/>
        <w:left w:val="none" w:sz="0" w:space="0" w:color="auto"/>
        <w:bottom w:val="none" w:sz="0" w:space="0" w:color="auto"/>
        <w:right w:val="none" w:sz="0" w:space="0" w:color="auto"/>
      </w:divBdr>
    </w:div>
    <w:div w:id="1716352268">
      <w:bodyDiv w:val="1"/>
      <w:marLeft w:val="0"/>
      <w:marRight w:val="0"/>
      <w:marTop w:val="0"/>
      <w:marBottom w:val="0"/>
      <w:divBdr>
        <w:top w:val="none" w:sz="0" w:space="0" w:color="auto"/>
        <w:left w:val="none" w:sz="0" w:space="0" w:color="auto"/>
        <w:bottom w:val="none" w:sz="0" w:space="0" w:color="auto"/>
        <w:right w:val="none" w:sz="0" w:space="0" w:color="auto"/>
      </w:divBdr>
    </w:div>
    <w:div w:id="1767193136">
      <w:bodyDiv w:val="1"/>
      <w:marLeft w:val="0"/>
      <w:marRight w:val="0"/>
      <w:marTop w:val="0"/>
      <w:marBottom w:val="0"/>
      <w:divBdr>
        <w:top w:val="none" w:sz="0" w:space="0" w:color="auto"/>
        <w:left w:val="none" w:sz="0" w:space="0" w:color="auto"/>
        <w:bottom w:val="none" w:sz="0" w:space="0" w:color="auto"/>
        <w:right w:val="none" w:sz="0" w:space="0" w:color="auto"/>
      </w:divBdr>
    </w:div>
    <w:div w:id="1796486259">
      <w:bodyDiv w:val="1"/>
      <w:marLeft w:val="0"/>
      <w:marRight w:val="0"/>
      <w:marTop w:val="0"/>
      <w:marBottom w:val="0"/>
      <w:divBdr>
        <w:top w:val="none" w:sz="0" w:space="0" w:color="auto"/>
        <w:left w:val="none" w:sz="0" w:space="0" w:color="auto"/>
        <w:bottom w:val="none" w:sz="0" w:space="0" w:color="auto"/>
        <w:right w:val="none" w:sz="0" w:space="0" w:color="auto"/>
      </w:divBdr>
    </w:div>
    <w:div w:id="1836412014">
      <w:bodyDiv w:val="1"/>
      <w:marLeft w:val="0"/>
      <w:marRight w:val="300"/>
      <w:marTop w:val="0"/>
      <w:marBottom w:val="0"/>
      <w:divBdr>
        <w:top w:val="none" w:sz="0" w:space="0" w:color="auto"/>
        <w:left w:val="none" w:sz="0" w:space="0" w:color="auto"/>
        <w:bottom w:val="none" w:sz="0" w:space="0" w:color="auto"/>
        <w:right w:val="none" w:sz="0" w:space="0" w:color="auto"/>
      </w:divBdr>
      <w:divsChild>
        <w:div w:id="1809665839">
          <w:marLeft w:val="0"/>
          <w:marRight w:val="0"/>
          <w:marTop w:val="45"/>
          <w:marBottom w:val="0"/>
          <w:divBdr>
            <w:top w:val="none" w:sz="0" w:space="0" w:color="auto"/>
            <w:left w:val="none" w:sz="0" w:space="0" w:color="auto"/>
            <w:bottom w:val="none" w:sz="0" w:space="0" w:color="auto"/>
            <w:right w:val="none" w:sz="0" w:space="0" w:color="auto"/>
          </w:divBdr>
          <w:divsChild>
            <w:div w:id="1376277866">
              <w:marLeft w:val="450"/>
              <w:marRight w:val="450"/>
              <w:marTop w:val="0"/>
              <w:marBottom w:val="0"/>
              <w:divBdr>
                <w:top w:val="none" w:sz="0" w:space="0" w:color="auto"/>
                <w:left w:val="none" w:sz="0" w:space="0" w:color="auto"/>
                <w:bottom w:val="none" w:sz="0" w:space="0" w:color="auto"/>
                <w:right w:val="none" w:sz="0" w:space="0" w:color="auto"/>
              </w:divBdr>
              <w:divsChild>
                <w:div w:id="198380691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39689623">
      <w:bodyDiv w:val="1"/>
      <w:marLeft w:val="0"/>
      <w:marRight w:val="0"/>
      <w:marTop w:val="0"/>
      <w:marBottom w:val="0"/>
      <w:divBdr>
        <w:top w:val="none" w:sz="0" w:space="0" w:color="auto"/>
        <w:left w:val="none" w:sz="0" w:space="0" w:color="auto"/>
        <w:bottom w:val="none" w:sz="0" w:space="0" w:color="auto"/>
        <w:right w:val="none" w:sz="0" w:space="0" w:color="auto"/>
      </w:divBdr>
    </w:div>
    <w:div w:id="1856571204">
      <w:bodyDiv w:val="1"/>
      <w:marLeft w:val="0"/>
      <w:marRight w:val="0"/>
      <w:marTop w:val="0"/>
      <w:marBottom w:val="0"/>
      <w:divBdr>
        <w:top w:val="none" w:sz="0" w:space="0" w:color="auto"/>
        <w:left w:val="none" w:sz="0" w:space="0" w:color="auto"/>
        <w:bottom w:val="none" w:sz="0" w:space="0" w:color="auto"/>
        <w:right w:val="none" w:sz="0" w:space="0" w:color="auto"/>
      </w:divBdr>
    </w:div>
    <w:div w:id="1965577155">
      <w:bodyDiv w:val="1"/>
      <w:marLeft w:val="0"/>
      <w:marRight w:val="0"/>
      <w:marTop w:val="0"/>
      <w:marBottom w:val="0"/>
      <w:divBdr>
        <w:top w:val="none" w:sz="0" w:space="0" w:color="auto"/>
        <w:left w:val="none" w:sz="0" w:space="0" w:color="auto"/>
        <w:bottom w:val="none" w:sz="0" w:space="0" w:color="auto"/>
        <w:right w:val="none" w:sz="0" w:space="0" w:color="auto"/>
      </w:divBdr>
    </w:div>
    <w:div w:id="1991670936">
      <w:bodyDiv w:val="1"/>
      <w:marLeft w:val="0"/>
      <w:marRight w:val="0"/>
      <w:marTop w:val="0"/>
      <w:marBottom w:val="0"/>
      <w:divBdr>
        <w:top w:val="none" w:sz="0" w:space="0" w:color="auto"/>
        <w:left w:val="none" w:sz="0" w:space="0" w:color="auto"/>
        <w:bottom w:val="none" w:sz="0" w:space="0" w:color="auto"/>
        <w:right w:val="none" w:sz="0" w:space="0" w:color="auto"/>
      </w:divBdr>
    </w:div>
    <w:div w:id="2048524896">
      <w:bodyDiv w:val="1"/>
      <w:marLeft w:val="0"/>
      <w:marRight w:val="0"/>
      <w:marTop w:val="0"/>
      <w:marBottom w:val="0"/>
      <w:divBdr>
        <w:top w:val="none" w:sz="0" w:space="0" w:color="auto"/>
        <w:left w:val="none" w:sz="0" w:space="0" w:color="auto"/>
        <w:bottom w:val="none" w:sz="0" w:space="0" w:color="auto"/>
        <w:right w:val="none" w:sz="0" w:space="0" w:color="auto"/>
      </w:divBdr>
    </w:div>
    <w:div w:id="2056811266">
      <w:bodyDiv w:val="1"/>
      <w:marLeft w:val="0"/>
      <w:marRight w:val="300"/>
      <w:marTop w:val="0"/>
      <w:marBottom w:val="0"/>
      <w:divBdr>
        <w:top w:val="none" w:sz="0" w:space="0" w:color="auto"/>
        <w:left w:val="none" w:sz="0" w:space="0" w:color="auto"/>
        <w:bottom w:val="none" w:sz="0" w:space="0" w:color="auto"/>
        <w:right w:val="none" w:sz="0" w:space="0" w:color="auto"/>
      </w:divBdr>
      <w:divsChild>
        <w:div w:id="1695614466">
          <w:marLeft w:val="0"/>
          <w:marRight w:val="0"/>
          <w:marTop w:val="45"/>
          <w:marBottom w:val="0"/>
          <w:divBdr>
            <w:top w:val="none" w:sz="0" w:space="0" w:color="auto"/>
            <w:left w:val="none" w:sz="0" w:space="0" w:color="auto"/>
            <w:bottom w:val="none" w:sz="0" w:space="0" w:color="auto"/>
            <w:right w:val="none" w:sz="0" w:space="0" w:color="auto"/>
          </w:divBdr>
          <w:divsChild>
            <w:div w:id="211616494">
              <w:marLeft w:val="450"/>
              <w:marRight w:val="450"/>
              <w:marTop w:val="0"/>
              <w:marBottom w:val="0"/>
              <w:divBdr>
                <w:top w:val="none" w:sz="0" w:space="0" w:color="auto"/>
                <w:left w:val="none" w:sz="0" w:space="0" w:color="auto"/>
                <w:bottom w:val="none" w:sz="0" w:space="0" w:color="auto"/>
                <w:right w:val="none" w:sz="0" w:space="0" w:color="auto"/>
              </w:divBdr>
              <w:divsChild>
                <w:div w:id="19301179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74312080">
      <w:bodyDiv w:val="1"/>
      <w:marLeft w:val="0"/>
      <w:marRight w:val="0"/>
      <w:marTop w:val="0"/>
      <w:marBottom w:val="0"/>
      <w:divBdr>
        <w:top w:val="none" w:sz="0" w:space="0" w:color="auto"/>
        <w:left w:val="none" w:sz="0" w:space="0" w:color="auto"/>
        <w:bottom w:val="none" w:sz="0" w:space="0" w:color="auto"/>
        <w:right w:val="none" w:sz="0" w:space="0" w:color="auto"/>
      </w:divBdr>
    </w:div>
    <w:div w:id="2084252358">
      <w:bodyDiv w:val="1"/>
      <w:marLeft w:val="0"/>
      <w:marRight w:val="0"/>
      <w:marTop w:val="0"/>
      <w:marBottom w:val="0"/>
      <w:divBdr>
        <w:top w:val="none" w:sz="0" w:space="0" w:color="auto"/>
        <w:left w:val="none" w:sz="0" w:space="0" w:color="auto"/>
        <w:bottom w:val="none" w:sz="0" w:space="0" w:color="auto"/>
        <w:right w:val="none" w:sz="0" w:space="0" w:color="auto"/>
      </w:divBdr>
    </w:div>
    <w:div w:id="2108771826">
      <w:bodyDiv w:val="1"/>
      <w:marLeft w:val="0"/>
      <w:marRight w:val="0"/>
      <w:marTop w:val="0"/>
      <w:marBottom w:val="0"/>
      <w:divBdr>
        <w:top w:val="none" w:sz="0" w:space="0" w:color="auto"/>
        <w:left w:val="none" w:sz="0" w:space="0" w:color="auto"/>
        <w:bottom w:val="none" w:sz="0" w:space="0" w:color="auto"/>
        <w:right w:val="none" w:sz="0" w:space="0" w:color="auto"/>
      </w:divBdr>
    </w:div>
    <w:div w:id="21090376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KUCHA~1\USTAWI~1\Temp\7zO91.tmp\AP%20P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pis xmlns="24013cd9-d7a6-4e0b-bde9-b4174ed491f6">Szablon wskazany w korespondencji, w której Dyrektor Izby/ Naczelnik Urzędu występuje jako organ podatkowy lub organ administracji rządowej niezespolonej</Opis>
    <Aktywny xmlns="24013cd9-d7a6-4e0b-bde9-b4174ed491f6">true</Aktywny>
    <Komorki xmlns="$ListId:SzablonyDokumentow;" xsi:nil="true"/>
    <TypSzablonu xmlns="$ListId:SzablonyDokumentow;" xsi:nil="true"/>
    <NazwaPliku xmlns="10c01960-35ac-46e6-8fd3-40602d12cd0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19D2B31732D4843B15A001F09781972" ma:contentTypeVersion="" ma:contentTypeDescription="Utwórz nowy dokument." ma:contentTypeScope="" ma:versionID="3e6b848aeed00fada0929a120b025780">
  <xsd:schema xmlns:xsd="http://www.w3.org/2001/XMLSchema" xmlns:xs="http://www.w3.org/2001/XMLSchema" xmlns:p="http://schemas.microsoft.com/office/2006/metadata/properties" xmlns:ns2="24013cd9-d7a6-4e0b-bde9-b4174ed491f6" xmlns:ns3="$ListId:SzablonyDokumentow;" xmlns:ns4="10c01960-35ac-46e6-8fd3-40602d12cd06" targetNamespace="http://schemas.microsoft.com/office/2006/metadata/properties" ma:root="true" ma:fieldsID="db45a1e40ede51f0d08a67b060d5fa7e" ns2:_="" ns3:_="" ns4:_="">
    <xsd:import namespace="24013cd9-d7a6-4e0b-bde9-b4174ed491f6"/>
    <xsd:import namespace="$ListId:SzablonyDokumentow;"/>
    <xsd:import namespace="10c01960-35ac-46e6-8fd3-40602d12cd06"/>
    <xsd:element name="properties">
      <xsd:complexType>
        <xsd:sequence>
          <xsd:element name="documentManagement">
            <xsd:complexType>
              <xsd:all>
                <xsd:element ref="ns2:Aktywny" minOccurs="0"/>
                <xsd:element ref="ns2:Opis" minOccurs="0"/>
                <xsd:element ref="ns3:Komorki" minOccurs="0"/>
                <xsd:element ref="ns3:TypSzablonu" minOccurs="0"/>
                <xsd:element ref="ns4:NazwaPlik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013cd9-d7a6-4e0b-bde9-b4174ed491f6" elementFormDefault="qualified">
    <xsd:import namespace="http://schemas.microsoft.com/office/2006/documentManagement/types"/>
    <xsd:import namespace="http://schemas.microsoft.com/office/infopath/2007/PartnerControls"/>
    <xsd:element name="Aktywny" ma:index="8" nillable="true" ma:displayName="Aktywny" ma:default="1" ma:internalName="Aktywny">
      <xsd:simpleType>
        <xsd:restriction base="dms:Boolean"/>
      </xsd:simpleType>
    </xsd:element>
    <xsd:element name="Opis" ma:index="9" nillable="true" ma:displayName="Opis" ma:internalName="Opi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ListId:SzablonyDokumentow;" elementFormDefault="qualified">
    <xsd:import namespace="http://schemas.microsoft.com/office/2006/documentManagement/types"/>
    <xsd:import namespace="http://schemas.microsoft.com/office/infopath/2007/PartnerControls"/>
    <xsd:element name="Komorki" ma:index="10" nillable="true" ma:displayName="Komorki" ma:internalName="Komorki">
      <xsd:simpleType>
        <xsd:restriction base="dms:Text">
          <xsd:maxLength value="255"/>
        </xsd:restriction>
      </xsd:simpleType>
    </xsd:element>
    <xsd:element name="TypSzablonu" ma:index="11" nillable="true" ma:displayName="TypSzablonu" ma:internalName="TypSzablonu">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c01960-35ac-46e6-8fd3-40602d12cd06" elementFormDefault="qualified">
    <xsd:import namespace="http://schemas.microsoft.com/office/2006/documentManagement/types"/>
    <xsd:import namespace="http://schemas.microsoft.com/office/infopath/2007/PartnerControls"/>
    <xsd:element name="NazwaPliku" ma:index="12" nillable="true" ma:displayName="NazwaPliku" ma:internalName="NazwaPliku">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E4BD2-3A10-4DAD-AC3B-C4562E91D5F3}">
  <ds:schemaRefs>
    <ds:schemaRef ds:uri="http://schemas.microsoft.com/sharepoint/v3/contenttype/forms"/>
  </ds:schemaRefs>
</ds:datastoreItem>
</file>

<file path=customXml/itemProps2.xml><?xml version="1.0" encoding="utf-8"?>
<ds:datastoreItem xmlns:ds="http://schemas.openxmlformats.org/officeDocument/2006/customXml" ds:itemID="{715C62CB-FEC6-460D-BC47-4631DF6AF5C9}">
  <ds:schemaRefs>
    <ds:schemaRef ds:uri="http://schemas.microsoft.com/office/2006/metadata/properties"/>
    <ds:schemaRef ds:uri="http://schemas.microsoft.com/office/infopath/2007/PartnerControls"/>
    <ds:schemaRef ds:uri="24013cd9-d7a6-4e0b-bde9-b4174ed491f6"/>
    <ds:schemaRef ds:uri="$ListId:SzablonyDokumentow;"/>
    <ds:schemaRef ds:uri="10c01960-35ac-46e6-8fd3-40602d12cd06"/>
  </ds:schemaRefs>
</ds:datastoreItem>
</file>

<file path=customXml/itemProps3.xml><?xml version="1.0" encoding="utf-8"?>
<ds:datastoreItem xmlns:ds="http://schemas.openxmlformats.org/officeDocument/2006/customXml" ds:itemID="{C31E14DC-E6CE-4C41-8B93-D130B9C9E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013cd9-d7a6-4e0b-bde9-b4174ed491f6"/>
    <ds:schemaRef ds:uri="$ListId:SzablonyDokumentow;"/>
    <ds:schemaRef ds:uri="10c01960-35ac-46e6-8fd3-40602d12c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DF54AD-5ABB-477D-B82B-96F3A01BF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 P2</Template>
  <TotalTime>0</TotalTime>
  <Pages>2</Pages>
  <Words>704</Words>
  <Characters>4224</Characters>
  <Application>Microsoft Office Word</Application>
  <DocSecurity>0</DocSecurity>
  <Lines>35</Lines>
  <Paragraphs>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wzór_KAS_10</vt:lpstr>
      <vt:lpstr>Szablon pisma eP</vt:lpstr>
    </vt:vector>
  </TitlesOfParts>
  <Company>Plan B</Company>
  <LinksUpToDate>false</LinksUpToDate>
  <CharactersWithSpaces>4919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wzór_KAS_10</dc:title>
  <dc:creator>MF</dc:creator>
  <cp:lastModifiedBy>Wietrzyńska Dagmara</cp:lastModifiedBy>
  <cp:revision>2</cp:revision>
  <cp:lastPrinted>2025-04-16T10:56:00Z</cp:lastPrinted>
  <dcterms:created xsi:type="dcterms:W3CDTF">2025-04-16T11:41:00Z</dcterms:created>
  <dcterms:modified xsi:type="dcterms:W3CDTF">2025-04-16T11:41:00Z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0x010100719D2B31732D4843B15A001F09781972</vt:lpwstr>
  </property>
  <property fmtid="{D5CDD505-2E9C-101B-9397-08002B2CF9AE}" pid="3" name="ZnakPisma">
    <vt:lpwstr>0201-IEE1.711.87.2021.9</vt:lpwstr>
  </property>
  <property fmtid="{D5CDD505-2E9C-101B-9397-08002B2CF9AE}" pid="4" name="UNPPisma">
    <vt:lpwstr>0201-21-070109</vt:lpwstr>
  </property>
  <property fmtid="{D5CDD505-2E9C-101B-9397-08002B2CF9AE}" pid="5" name="ZnakSprawy">
    <vt:lpwstr>0201-IEE1.711.87.2021</vt:lpwstr>
  </property>
  <property fmtid="{D5CDD505-2E9C-101B-9397-08002B2CF9AE}" pid="6" name="ZnakSprawy2">
    <vt:lpwstr>Znak sprawy: 0201-IEE1.711.87.2021</vt:lpwstr>
  </property>
  <property fmtid="{D5CDD505-2E9C-101B-9397-08002B2CF9AE}" pid="7" name="AktualnaDataSlownie">
    <vt:lpwstr>15 czerwca 2021</vt:lpwstr>
  </property>
  <property fmtid="{D5CDD505-2E9C-101B-9397-08002B2CF9AE}" pid="8" name="ZnakSprawyPrzedPrzeniesieniem">
    <vt:lpwstr/>
  </property>
  <property fmtid="{D5CDD505-2E9C-101B-9397-08002B2CF9AE}" pid="9" name="Autor">
    <vt:lpwstr>Ścibor Mariola</vt:lpwstr>
  </property>
  <property fmtid="{D5CDD505-2E9C-101B-9397-08002B2CF9AE}" pid="10" name="AutorInicjaly">
    <vt:lpwstr>MŚ</vt:lpwstr>
  </property>
  <property fmtid="{D5CDD505-2E9C-101B-9397-08002B2CF9AE}" pid="11" name="AutorNrTelefonu">
    <vt:lpwstr/>
  </property>
  <property fmtid="{D5CDD505-2E9C-101B-9397-08002B2CF9AE}" pid="12" name="AutorEmail">
    <vt:lpwstr>mariola.scibor@mf.gov.pl</vt:lpwstr>
  </property>
  <property fmtid="{D5CDD505-2E9C-101B-9397-08002B2CF9AE}" pid="13" name="Stanowisko">
    <vt:lpwstr>Komisarz skarbowy</vt:lpwstr>
  </property>
  <property fmtid="{D5CDD505-2E9C-101B-9397-08002B2CF9AE}" pid="14" name="OpisPisma">
    <vt:lpwstr>MŚ, Radosław Kubowicz, art. 59, NUS Wrocław - Fabryczna, utrzymanie w mocy</vt:lpwstr>
  </property>
  <property fmtid="{D5CDD505-2E9C-101B-9397-08002B2CF9AE}" pid="15" name="Komorka">
    <vt:lpwstr>Dyrektor Izby Administracji Skarbowej we Wrocławiu</vt:lpwstr>
  </property>
  <property fmtid="{D5CDD505-2E9C-101B-9397-08002B2CF9AE}" pid="16" name="KodKomorki">
    <vt:lpwstr>DIAS</vt:lpwstr>
  </property>
  <property fmtid="{D5CDD505-2E9C-101B-9397-08002B2CF9AE}" pid="17" name="AktualnaData">
    <vt:lpwstr>2021-06-15</vt:lpwstr>
  </property>
  <property fmtid="{D5CDD505-2E9C-101B-9397-08002B2CF9AE}" pid="18" name="Wydzial">
    <vt:lpwstr>Pierwszy Dział Egzekucji Administracyjnej</vt:lpwstr>
  </property>
  <property fmtid="{D5CDD505-2E9C-101B-9397-08002B2CF9AE}" pid="19" name="KodWydzialu">
    <vt:lpwstr>IEE1</vt:lpwstr>
  </property>
  <property fmtid="{D5CDD505-2E9C-101B-9397-08002B2CF9AE}" pid="20" name="ZaakceptowanePrzez">
    <vt:lpwstr>n/d</vt:lpwstr>
  </property>
  <property fmtid="{D5CDD505-2E9C-101B-9397-08002B2CF9AE}" pid="21" name="PrzekazanieDo">
    <vt:lpwstr/>
  </property>
  <property fmtid="{D5CDD505-2E9C-101B-9397-08002B2CF9AE}" pid="22" name="PrzekazanieDoStanowisko">
    <vt:lpwstr/>
  </property>
  <property fmtid="{D5CDD505-2E9C-101B-9397-08002B2CF9AE}" pid="23" name="PrzekazanieDoKomorkaPracownika">
    <vt:lpwstr/>
  </property>
  <property fmtid="{D5CDD505-2E9C-101B-9397-08002B2CF9AE}" pid="24" name="PrzekazanieWgRozdzielnika">
    <vt:lpwstr/>
  </property>
  <property fmtid="{D5CDD505-2E9C-101B-9397-08002B2CF9AE}" pid="25" name="adresImie">
    <vt:lpwstr>RADOSŁAW</vt:lpwstr>
  </property>
  <property fmtid="{D5CDD505-2E9C-101B-9397-08002B2CF9AE}" pid="26" name="adresNazwisko">
    <vt:lpwstr>KUBOWICZ</vt:lpwstr>
  </property>
  <property fmtid="{D5CDD505-2E9C-101B-9397-08002B2CF9AE}" pid="27" name="adresNazwa">
    <vt:lpwstr/>
  </property>
  <property fmtid="{D5CDD505-2E9C-101B-9397-08002B2CF9AE}" pid="28" name="adresOddzial">
    <vt:lpwstr/>
  </property>
  <property fmtid="{D5CDD505-2E9C-101B-9397-08002B2CF9AE}" pid="29" name="adresUlica">
    <vt:lpwstr>TRÓJKĄTNA</vt:lpwstr>
  </property>
  <property fmtid="{D5CDD505-2E9C-101B-9397-08002B2CF9AE}" pid="30" name="adresTypUlicy">
    <vt:lpwstr/>
  </property>
  <property fmtid="{D5CDD505-2E9C-101B-9397-08002B2CF9AE}" pid="31" name="adresNrDomu">
    <vt:lpwstr>1</vt:lpwstr>
  </property>
  <property fmtid="{D5CDD505-2E9C-101B-9397-08002B2CF9AE}" pid="32" name="adresNrLokalu">
    <vt:lpwstr/>
  </property>
  <property fmtid="{D5CDD505-2E9C-101B-9397-08002B2CF9AE}" pid="33" name="adresKodPocztowy">
    <vt:lpwstr>54-114</vt:lpwstr>
  </property>
  <property fmtid="{D5CDD505-2E9C-101B-9397-08002B2CF9AE}" pid="34" name="adresMiejscowosc">
    <vt:lpwstr>WROCŁAW</vt:lpwstr>
  </property>
  <property fmtid="{D5CDD505-2E9C-101B-9397-08002B2CF9AE}" pid="35" name="adresPoczta">
    <vt:lpwstr>WROCŁAW</vt:lpwstr>
  </property>
  <property fmtid="{D5CDD505-2E9C-101B-9397-08002B2CF9AE}" pid="36" name="adresEMail">
    <vt:lpwstr/>
  </property>
  <property fmtid="{D5CDD505-2E9C-101B-9397-08002B2CF9AE}" pid="37" name="DataNaPismie">
    <vt:lpwstr/>
  </property>
  <property fmtid="{D5CDD505-2E9C-101B-9397-08002B2CF9AE}" pid="38" name="adresaciDW">
    <vt:lpwstr>URZĄD SKARBOWY WROCŁAW-FABRYCZNA</vt:lpwstr>
  </property>
  <property fmtid="{D5CDD505-2E9C-101B-9397-08002B2CF9AE}" pid="39" name="adresaciDW2">
    <vt:lpwstr>URZĄD SKARBOWY WROCŁAW-FABRYCZNA, OSTROWSKIEGO 5, 53-238 WROCŁAW;  </vt:lpwstr>
  </property>
  <property fmtid="{D5CDD505-2E9C-101B-9397-08002B2CF9AE}" pid="40" name="DaneJednostki1">
    <vt:lpwstr>Izba Administracji Skarbowej       we Wrocławiu</vt:lpwstr>
  </property>
  <property fmtid="{D5CDD505-2E9C-101B-9397-08002B2CF9AE}" pid="41" name="PolaDodatkowe1">
    <vt:lpwstr>Izba Administracji Skarbowej       we Wrocławiu</vt:lpwstr>
  </property>
  <property fmtid="{D5CDD505-2E9C-101B-9397-08002B2CF9AE}" pid="42" name="DaneJednostki2">
    <vt:lpwstr>Wrocław</vt:lpwstr>
  </property>
  <property fmtid="{D5CDD505-2E9C-101B-9397-08002B2CF9AE}" pid="43" name="PolaDodatkowe2">
    <vt:lpwstr>Wrocław</vt:lpwstr>
  </property>
  <property fmtid="{D5CDD505-2E9C-101B-9397-08002B2CF9AE}" pid="44" name="DaneJednostki3">
    <vt:lpwstr>53-333</vt:lpwstr>
  </property>
  <property fmtid="{D5CDD505-2E9C-101B-9397-08002B2CF9AE}" pid="45" name="PolaDodatkowe3">
    <vt:lpwstr>53-333</vt:lpwstr>
  </property>
  <property fmtid="{D5CDD505-2E9C-101B-9397-08002B2CF9AE}" pid="46" name="DaneJednostki4">
    <vt:lpwstr>Powstańców Śląskich</vt:lpwstr>
  </property>
  <property fmtid="{D5CDD505-2E9C-101B-9397-08002B2CF9AE}" pid="47" name="PolaDodatkowe4">
    <vt:lpwstr>Powstańców Śląskich</vt:lpwstr>
  </property>
  <property fmtid="{D5CDD505-2E9C-101B-9397-08002B2CF9AE}" pid="48" name="DaneJednostki5">
    <vt:lpwstr>24,26</vt:lpwstr>
  </property>
  <property fmtid="{D5CDD505-2E9C-101B-9397-08002B2CF9AE}" pid="49" name="PolaDodatkowe5">
    <vt:lpwstr>24,26</vt:lpwstr>
  </property>
  <property fmtid="{D5CDD505-2E9C-101B-9397-08002B2CF9AE}" pid="50" name="DaneJednostki6">
    <vt:lpwstr>71/365 24 00</vt:lpwstr>
  </property>
  <property fmtid="{D5CDD505-2E9C-101B-9397-08002B2CF9AE}" pid="51" name="PolaDodatkowe6">
    <vt:lpwstr>71/365 24 00</vt:lpwstr>
  </property>
  <property fmtid="{D5CDD505-2E9C-101B-9397-08002B2CF9AE}" pid="52" name="DaneJednostki7">
    <vt:lpwstr>71/365 27 80</vt:lpwstr>
  </property>
  <property fmtid="{D5CDD505-2E9C-101B-9397-08002B2CF9AE}" pid="53" name="PolaDodatkowe7">
    <vt:lpwstr>71/365 27 80</vt:lpwstr>
  </property>
  <property fmtid="{D5CDD505-2E9C-101B-9397-08002B2CF9AE}" pid="54" name="DaneJednostki8">
    <vt:lpwstr>ias.wroclaw@mf.gov.pl</vt:lpwstr>
  </property>
  <property fmtid="{D5CDD505-2E9C-101B-9397-08002B2CF9AE}" pid="55" name="PolaDodatkowe8">
    <vt:lpwstr>ias.wroclaw@mf.gov.pl</vt:lpwstr>
  </property>
  <property fmtid="{D5CDD505-2E9C-101B-9397-08002B2CF9AE}" pid="56" name="DaneJednostki9">
    <vt:lpwstr>www.dolnoslaskie.kas.gov.pl</vt:lpwstr>
  </property>
  <property fmtid="{D5CDD505-2E9C-101B-9397-08002B2CF9AE}" pid="57" name="PolaDodatkowe9">
    <vt:lpwstr>www.dolnoslaskie.kas.gov.pl</vt:lpwstr>
  </property>
  <property fmtid="{D5CDD505-2E9C-101B-9397-08002B2CF9AE}" pid="58" name="DaneJednostki10">
    <vt:lpwstr>Dyrektor Izby  Administracji Skarbowej we Wrocławiu</vt:lpwstr>
  </property>
  <property fmtid="{D5CDD505-2E9C-101B-9397-08002B2CF9AE}" pid="59" name="PolaDodatkowe10">
    <vt:lpwstr>Dyrektor Izby  Administracji Skarbowej we Wrocławiu</vt:lpwstr>
  </property>
  <property fmtid="{D5CDD505-2E9C-101B-9397-08002B2CF9AE}" pid="60" name="KodKreskowy">
    <vt:lpwstr/>
  </property>
  <property fmtid="{D5CDD505-2E9C-101B-9397-08002B2CF9AE}" pid="61" name="TrescPisma">
    <vt:lpwstr/>
  </property>
  <property fmtid="{D5CDD505-2E9C-101B-9397-08002B2CF9AE}" pid="62" name="MFCATEGORY">
    <vt:lpwstr>InformacjePrzeznaczoneWylacznieDoUzytkuWewnetrznego</vt:lpwstr>
  </property>
  <property fmtid="{D5CDD505-2E9C-101B-9397-08002B2CF9AE}" pid="63" name="MFClassifiedBy">
    <vt:lpwstr>UxC4dwLulzfINJ8nQH+xvX5LNGipWa4BRSZhPgxsCvkhusut5QJ6wDYNJKe+rvilL66EVTeeIiFIaoVpyuRZ0NTzMJxSttzq6uv23yElv0I=</vt:lpwstr>
  </property>
  <property fmtid="{D5CDD505-2E9C-101B-9397-08002B2CF9AE}" pid="64" name="MFClassificationDate">
    <vt:lpwstr>2021-09-09T12:11:31.3952917+02:00</vt:lpwstr>
  </property>
  <property fmtid="{D5CDD505-2E9C-101B-9397-08002B2CF9AE}" pid="65" name="MFClassifiedBySID">
    <vt:lpwstr>UxC4dwLulzfINJ8nQH+xvX5LNGipWa4BRSZhPgxsCvm42mrIC/DSDv0ggS+FjUN/2v1BBotkLlY5aAiEhoi6uWDcjhOY3yrlW4KUacZEB/0CVQv97E+v+mb0v2DDkzoe</vt:lpwstr>
  </property>
  <property fmtid="{D5CDD505-2E9C-101B-9397-08002B2CF9AE}" pid="66" name="MFGRNItemId">
    <vt:lpwstr>GRN-689b6066-0172-4fff-b4a1-1fab55b7f084</vt:lpwstr>
  </property>
  <property fmtid="{D5CDD505-2E9C-101B-9397-08002B2CF9AE}" pid="67" name="MFHash">
    <vt:lpwstr>//xPbzsN047XaWrK/hzjCvB3KFNhCMPeguJLuO8U/H0=</vt:lpwstr>
  </property>
  <property fmtid="{D5CDD505-2E9C-101B-9397-08002B2CF9AE}" pid="68" name="MFVisualMarkingsSettings">
    <vt:lpwstr>HeaderAlignment=1;FooterAlignment=1</vt:lpwstr>
  </property>
  <property fmtid="{D5CDD505-2E9C-101B-9397-08002B2CF9AE}" pid="69" name="DLPManualFileClassification">
    <vt:lpwstr>{5fdfc941-3fcf-4a5b-87be-4848800d39d0}</vt:lpwstr>
  </property>
  <property fmtid="{D5CDD505-2E9C-101B-9397-08002B2CF9AE}" pid="70" name="MFRefresh">
    <vt:lpwstr>False</vt:lpwstr>
  </property>
</Properties>
</file>