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6628" w14:textId="77777777" w:rsidR="00351174" w:rsidRDefault="00DC6316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14:paraId="50DF11AE" w14:textId="77777777" w:rsidR="00351174" w:rsidRDefault="00DC6316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18B61183" w14:textId="13D847E1" w:rsidR="00351174" w:rsidRDefault="00DC6316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pierwszej licytacji publicznej ruchomości stanowiąc</w:t>
      </w:r>
      <w:r w:rsidR="000123B4">
        <w:rPr>
          <w:rFonts w:ascii="Arial" w:hAnsi="Arial"/>
          <w:bCs/>
          <w:sz w:val="24"/>
          <w:szCs w:val="24"/>
        </w:rPr>
        <w:t>ych</w:t>
      </w:r>
      <w:r>
        <w:rPr>
          <w:rFonts w:ascii="Arial" w:hAnsi="Arial"/>
          <w:bCs/>
          <w:sz w:val="24"/>
          <w:szCs w:val="24"/>
        </w:rPr>
        <w:t xml:space="preserve"> własność Pana </w:t>
      </w:r>
      <w:r w:rsidR="00064FAF">
        <w:rPr>
          <w:rFonts w:ascii="Arial" w:hAnsi="Arial"/>
          <w:bCs/>
          <w:sz w:val="24"/>
          <w:szCs w:val="24"/>
        </w:rPr>
        <w:t>Leszka Krauze</w:t>
      </w:r>
    </w:p>
    <w:p w14:paraId="1BCA8524" w14:textId="471D2AC5" w:rsidR="00351174" w:rsidRDefault="00DC6316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 w:rsidR="00F9784B">
        <w:rPr>
          <w:rStyle w:val="Nagwek2Znak"/>
          <w:rFonts w:ascii="Arial" w:hAnsi="Arial"/>
          <w:sz w:val="24"/>
          <w:szCs w:val="24"/>
        </w:rPr>
        <w:t>22</w:t>
      </w:r>
      <w:r>
        <w:rPr>
          <w:rStyle w:val="Nagwek2Znak"/>
          <w:rFonts w:ascii="Arial" w:hAnsi="Arial"/>
          <w:sz w:val="24"/>
          <w:szCs w:val="24"/>
        </w:rPr>
        <w:t>.</w:t>
      </w:r>
      <w:r w:rsidR="0033462B">
        <w:rPr>
          <w:rStyle w:val="Nagwek2Znak"/>
          <w:rFonts w:ascii="Arial" w:hAnsi="Arial"/>
          <w:sz w:val="24"/>
          <w:szCs w:val="24"/>
        </w:rPr>
        <w:t>0</w:t>
      </w:r>
      <w:r w:rsidR="00F9784B">
        <w:rPr>
          <w:rStyle w:val="Nagwek2Znak"/>
          <w:rFonts w:ascii="Arial" w:hAnsi="Arial"/>
          <w:sz w:val="24"/>
          <w:szCs w:val="24"/>
        </w:rPr>
        <w:t>5</w:t>
      </w:r>
      <w:r>
        <w:rPr>
          <w:rStyle w:val="Nagwek2Znak"/>
          <w:rFonts w:ascii="Arial" w:hAnsi="Arial"/>
          <w:sz w:val="24"/>
          <w:szCs w:val="24"/>
        </w:rPr>
        <w:t>.202</w:t>
      </w:r>
      <w:r w:rsidR="0033462B">
        <w:rPr>
          <w:rStyle w:val="Nagwek2Znak"/>
          <w:rFonts w:ascii="Arial" w:hAnsi="Arial"/>
          <w:sz w:val="24"/>
          <w:szCs w:val="24"/>
        </w:rPr>
        <w:t>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14:paraId="4362728C" w14:textId="77777777" w:rsidR="00351174" w:rsidRDefault="00DC6316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32D12EBD" w14:textId="77777777" w:rsidR="00351174" w:rsidRDefault="00DC6316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14:paraId="1DFAE63F" w14:textId="77777777" w:rsidR="00351174" w:rsidRDefault="00351174">
      <w:pPr>
        <w:rPr>
          <w:rFonts w:ascii="Arial" w:hAnsi="Arial"/>
        </w:rPr>
      </w:pP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058"/>
        <w:gridCol w:w="1650"/>
        <w:gridCol w:w="1535"/>
        <w:gridCol w:w="1306"/>
        <w:gridCol w:w="956"/>
      </w:tblGrid>
      <w:tr w:rsidR="00351174" w:rsidRPr="0033462B" w14:paraId="247A082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D3B5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991E9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523D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2C9A5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B6D3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78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351174" w:rsidRPr="0033462B" w14:paraId="1FEC5D23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896F8AF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52CF46D6" w14:textId="59DDFA53" w:rsidR="00351174" w:rsidRPr="0033462B" w:rsidRDefault="004A48E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62B">
              <w:rPr>
                <w:rFonts w:ascii="Arial" w:eastAsia="Calibri" w:hAnsi="Arial" w:cs="Arial"/>
                <w:sz w:val="24"/>
                <w:szCs w:val="24"/>
              </w:rPr>
              <w:t>Samochód ciężarowy RENAULT MIDLUM 210 r. prod. 2000, nr rej. ZSZ 11704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4DD63EB" w14:textId="095BC944" w:rsidR="00351174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13.000,00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6C4F28F4" w14:textId="34DB49D1" w:rsidR="00351174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9.750,00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3E2F8C6" w14:textId="69881C96" w:rsidR="00351174" w:rsidRPr="0033462B" w:rsidRDefault="0033462B">
            <w:pPr>
              <w:pStyle w:val="Zawartotabeli"/>
              <w:spacing w:before="285" w:after="445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62B">
              <w:rPr>
                <w:rFonts w:ascii="Arial" w:hAnsi="Arial" w:cs="Arial"/>
                <w:color w:val="000000"/>
                <w:sz w:val="24"/>
                <w:szCs w:val="24"/>
              </w:rPr>
              <w:t>1.300,00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9F92" w14:textId="77777777" w:rsidR="00351174" w:rsidRPr="0033462B" w:rsidRDefault="00351174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1530A8D9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7A46CB8" w14:textId="335D1F2E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9EBA4B6" w14:textId="7E832A35" w:rsidR="004A48E0" w:rsidRPr="0033462B" w:rsidRDefault="004A48E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62B">
              <w:rPr>
                <w:rFonts w:ascii="Arial" w:eastAsia="Calibri" w:hAnsi="Arial" w:cs="Arial"/>
                <w:sz w:val="24"/>
                <w:szCs w:val="24"/>
              </w:rPr>
              <w:t>Samochód ciężarowy DAF FA LF 180, r. prod.2008, nr rej. ZSZ 11759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01ABA1B" w14:textId="3DCBEF34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6C624512" w14:textId="59F9F929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23.250,00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1100A446" w14:textId="32690F8E" w:rsidR="004A48E0" w:rsidRPr="0033462B" w:rsidRDefault="0033462B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62B">
              <w:rPr>
                <w:rFonts w:ascii="Arial" w:hAnsi="Arial" w:cs="Arial"/>
                <w:color w:val="000000"/>
                <w:sz w:val="24"/>
                <w:szCs w:val="24"/>
              </w:rPr>
              <w:t>3.100,00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816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34477516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9222693" w14:textId="6E19A80C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E2EB3A9" w14:textId="5893F4F1" w:rsidR="004A48E0" w:rsidRPr="0033462B" w:rsidRDefault="004A48E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62B">
              <w:rPr>
                <w:rFonts w:ascii="Arial" w:eastAsia="Calibri" w:hAnsi="Arial" w:cs="Arial"/>
                <w:sz w:val="24"/>
                <w:szCs w:val="24"/>
              </w:rPr>
              <w:t>Samochód ciężarowy MITSUBISHI CANTER, r. prod.2005, nr rej. GMB 5L60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0AF4791" w14:textId="30CEAD14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14.000,00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2F59522E" w14:textId="5ED3E15F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10.500,00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10B273A6" w14:textId="3CB4157A" w:rsidR="004A48E0" w:rsidRPr="0033462B" w:rsidRDefault="0033462B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62B">
              <w:rPr>
                <w:rFonts w:ascii="Arial" w:hAnsi="Arial" w:cs="Arial"/>
                <w:color w:val="000000"/>
                <w:sz w:val="24"/>
                <w:szCs w:val="24"/>
              </w:rPr>
              <w:t>1.400,00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EFA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6B51F833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772FE71" w14:textId="6950CE31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197E78D" w14:textId="06D2C98C" w:rsidR="004A48E0" w:rsidRPr="0033462B" w:rsidRDefault="004A48E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62B">
              <w:rPr>
                <w:rFonts w:ascii="Arial" w:eastAsia="Calibri" w:hAnsi="Arial" w:cs="Arial"/>
                <w:sz w:val="24"/>
                <w:szCs w:val="24"/>
              </w:rPr>
              <w:t>Samochód ciężarowy DAF FA LF55 180, r prod. 2008, nr rej.ZSZ 11642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B9AF666" w14:textId="7A0329CD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22EB694B" w14:textId="5974D4E2" w:rsidR="004A48E0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23.</w:t>
            </w:r>
            <w:r w:rsidR="0033462B" w:rsidRPr="0033462B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C332B9A" w14:textId="0D3A7D31" w:rsidR="004A48E0" w:rsidRPr="0033462B" w:rsidRDefault="0033462B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62B">
              <w:rPr>
                <w:rFonts w:ascii="Arial" w:hAnsi="Arial" w:cs="Arial"/>
                <w:color w:val="000000"/>
                <w:sz w:val="24"/>
                <w:szCs w:val="24"/>
              </w:rPr>
              <w:t>3.100,00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61E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1174" w:rsidRPr="0033462B" w14:paraId="4AECC077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9BDCAED" w14:textId="5C031520" w:rsidR="00351174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111EBD51" w14:textId="7CE68F39" w:rsidR="00351174" w:rsidRPr="0033462B" w:rsidRDefault="004A48E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62B">
              <w:rPr>
                <w:rFonts w:ascii="Arial" w:eastAsia="Calibri" w:hAnsi="Arial" w:cs="Arial"/>
                <w:sz w:val="24"/>
                <w:szCs w:val="24"/>
              </w:rPr>
              <w:t>Ciągnik siodłowy SCANIA R114, r. prod. 2002, nr rej.ZSZ11765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63519062" w14:textId="2DC7555C" w:rsidR="00351174" w:rsidRPr="0033462B" w:rsidRDefault="004A48E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27.800,00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4B1CF623" w14:textId="649B2B3F" w:rsidR="00351174" w:rsidRPr="0033462B" w:rsidRDefault="003346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2B">
              <w:rPr>
                <w:rFonts w:ascii="Arial" w:hAnsi="Arial" w:cs="Arial"/>
                <w:sz w:val="24"/>
                <w:szCs w:val="24"/>
              </w:rPr>
              <w:t>20.850,00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11B8431" w14:textId="747D8C9E" w:rsidR="00351174" w:rsidRPr="0033462B" w:rsidRDefault="0033462B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62B">
              <w:rPr>
                <w:rFonts w:ascii="Arial" w:hAnsi="Arial" w:cs="Arial"/>
                <w:color w:val="000000"/>
                <w:sz w:val="24"/>
                <w:szCs w:val="24"/>
              </w:rPr>
              <w:t>2.780,00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FB9" w14:textId="77777777" w:rsidR="00351174" w:rsidRPr="0033462B" w:rsidRDefault="00351174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7A08146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462B">
        <w:rPr>
          <w:rFonts w:ascii="Arial" w:hAnsi="Arial" w:cs="Arial"/>
          <w:b/>
          <w:bCs/>
          <w:sz w:val="28"/>
          <w:szCs w:val="28"/>
        </w:rPr>
        <w:t xml:space="preserve">Wadium </w:t>
      </w:r>
    </w:p>
    <w:p w14:paraId="638C57C8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Warunkiem przystąpienia do licytacji ruchomości jest wpłata wadium.</w:t>
      </w:r>
    </w:p>
    <w:p w14:paraId="1A108F84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Wadium proszę wpłacić na rachunek bankowy 21 1010 1140 0023 3613 9120 0000.</w:t>
      </w:r>
    </w:p>
    <w:p w14:paraId="085E7819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 treści przelewu proszę zamieścić słowo wadium i oznaczenie pozycji ruchomości, której dotyczy.</w:t>
      </w:r>
    </w:p>
    <w:p w14:paraId="2B3212F4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Wadium uznam za złożone, jeżeli wpłata zostanie uznana na naszym rachunku najpóźniej w dniu poprzedzającym dzień licytacji.</w:t>
      </w:r>
    </w:p>
    <w:p w14:paraId="3B0DD323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lastRenderedPageBreak/>
        <w:t>Nie później niż na godzinę przed terminem licytacji wadium możecie Państwo złożyć bezgotówkowo przy użyciu terminala płatniczego, gotówką pracownikowi obsługującemu organ</w:t>
      </w:r>
    </w:p>
    <w:p w14:paraId="1C69BDE8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</w:r>
      <w:r w:rsidRPr="0033462B">
        <w:rPr>
          <w:rFonts w:ascii="Arial" w:hAnsi="Arial" w:cs="Arial"/>
          <w:sz w:val="24"/>
          <w:szCs w:val="24"/>
          <w:u w:val="single"/>
        </w:rPr>
        <w:t>Zatrzymam wadium złożone przez licytanta, któremu udzielimy przybicia.</w:t>
      </w:r>
    </w:p>
    <w:p w14:paraId="1FA73F1B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b/>
          <w:bCs/>
          <w:sz w:val="24"/>
          <w:szCs w:val="24"/>
        </w:rPr>
        <w:tab/>
      </w:r>
      <w:r w:rsidRPr="0033462B">
        <w:rPr>
          <w:rFonts w:ascii="Arial" w:hAnsi="Arial" w:cs="Arial"/>
          <w:sz w:val="24"/>
          <w:szCs w:val="24"/>
        </w:rPr>
        <w:t>Pozostałym licytantom zwrócę wadium:</w:t>
      </w:r>
    </w:p>
    <w:p w14:paraId="6E2CAFC5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  <w:t>1) wpłacone bezgotówkowo: nie później niż w terminie 7 dni roboczych od</w:t>
      </w:r>
    </w:p>
    <w:p w14:paraId="436004EA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  <w:t>licytacji;</w:t>
      </w:r>
    </w:p>
    <w:p w14:paraId="55A951A9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 xml:space="preserve">             2) wpłacone w gotówce – niezwłocznie</w:t>
      </w:r>
    </w:p>
    <w:p w14:paraId="5BAE9344" w14:textId="77777777" w:rsidR="00351174" w:rsidRPr="0033462B" w:rsidRDefault="00351174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546D7F" w14:textId="77777777" w:rsidR="00351174" w:rsidRPr="0033462B" w:rsidRDefault="00DC6316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33462B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68F97A26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bCs/>
          <w:sz w:val="24"/>
          <w:szCs w:val="24"/>
        </w:rPr>
        <w:t xml:space="preserve">Ruchomość można oglądać </w:t>
      </w:r>
      <w:r w:rsidRPr="0033462B">
        <w:rPr>
          <w:rFonts w:ascii="Arial" w:hAnsi="Arial" w:cs="Arial"/>
          <w:sz w:val="24"/>
          <w:szCs w:val="24"/>
        </w:rPr>
        <w:t xml:space="preserve">po uprzednim kontakcie z pracownikiem urzędu skarbowego  pod nr tel. 55 270 22 88. </w:t>
      </w:r>
    </w:p>
    <w:p w14:paraId="45CFFBEA" w14:textId="77777777" w:rsidR="00351174" w:rsidRPr="0033462B" w:rsidRDefault="00351174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00205D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462B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3AE68041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Sprzedaż jest opodatkowana podatkiem od towarów i usług.</w:t>
      </w:r>
    </w:p>
    <w:p w14:paraId="37D309BE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3629867B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14:paraId="7218E8F5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40ADFBC3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14:paraId="6DA02BF2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34C2E763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i/>
          <w:sz w:val="24"/>
          <w:szCs w:val="24"/>
          <w:lang w:eastAsia="pl-PL"/>
        </w:rPr>
        <w:t>,</w:t>
      </w:r>
    </w:p>
    <w:p w14:paraId="3433A033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7945C7C9" wp14:editId="050E5AB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62B">
        <w:rPr>
          <w:rFonts w:ascii="Arial" w:hAnsi="Arial" w:cs="Arial"/>
        </w:rPr>
        <w:t xml:space="preserve">telefonicznie – pod numerem </w:t>
      </w:r>
      <w:r w:rsidRPr="0033462B">
        <w:rPr>
          <w:rFonts w:ascii="Arial" w:hAnsi="Arial" w:cs="Arial"/>
          <w:bCs/>
        </w:rPr>
        <w:t xml:space="preserve">telefonu: </w:t>
      </w:r>
      <w:r w:rsidRPr="0033462B">
        <w:rPr>
          <w:rFonts w:ascii="Arial" w:hAnsi="Arial" w:cs="Arial"/>
          <w:bCs/>
        </w:rPr>
        <w:br/>
      </w:r>
      <w:r w:rsidRPr="0033462B">
        <w:rPr>
          <w:rFonts w:ascii="Arial" w:hAnsi="Arial" w:cs="Arial"/>
        </w:rPr>
        <w:t>55 270 22 88</w:t>
      </w:r>
    </w:p>
    <w:p w14:paraId="3B959932" w14:textId="77777777" w:rsidR="00351174" w:rsidRPr="0033462B" w:rsidRDefault="00351174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7522F6BE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12BAD927" wp14:editId="25296943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62B">
        <w:rPr>
          <w:rFonts w:ascii="Arial" w:hAnsi="Arial" w:cs="Arial"/>
        </w:rPr>
        <w:t>elektronicznie – napisz na adres:</w:t>
      </w:r>
    </w:p>
    <w:p w14:paraId="5960C039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 w:rsidRPr="0033462B"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6FBB2571" w14:textId="77777777" w:rsidR="00351174" w:rsidRPr="0033462B" w:rsidRDefault="00DC6316">
      <w:pPr>
        <w:pStyle w:val="Standard"/>
        <w:spacing w:before="120" w:after="0" w:line="276" w:lineRule="auto"/>
        <w:rPr>
          <w:rFonts w:ascii="Arial" w:hAnsi="Arial" w:cs="Arial"/>
        </w:rPr>
      </w:pPr>
      <w:r w:rsidRPr="0033462B">
        <w:rPr>
          <w:rFonts w:ascii="Arial" w:hAnsi="Arial" w:cs="Arial"/>
          <w:bCs/>
          <w:sz w:val="24"/>
          <w:szCs w:val="24"/>
        </w:rPr>
        <w:t>oraz na stronie:</w:t>
      </w:r>
      <w:r w:rsidRPr="0033462B">
        <w:rPr>
          <w:rFonts w:ascii="Arial" w:hAnsi="Arial" w:cs="Arial"/>
          <w:sz w:val="24"/>
          <w:szCs w:val="24"/>
        </w:rPr>
        <w:t xml:space="preserve"> </w:t>
      </w:r>
      <w:hyperlink r:id="rId10">
        <w:r w:rsidRPr="0033462B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33462B">
        <w:rPr>
          <w:rFonts w:ascii="Arial" w:hAnsi="Arial" w:cs="Arial"/>
          <w:bCs/>
          <w:sz w:val="24"/>
          <w:szCs w:val="24"/>
        </w:rPr>
        <w:t>,</w:t>
      </w:r>
      <w:r w:rsidRPr="0033462B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9985EFA" w14:textId="77777777" w:rsidR="00351174" w:rsidRPr="0033462B" w:rsidRDefault="00DC6316">
      <w:pPr>
        <w:pStyle w:val="rdtytuKAS"/>
        <w:rPr>
          <w:rFonts w:ascii="Arial" w:hAnsi="Arial" w:cs="Arial"/>
        </w:rPr>
      </w:pPr>
      <w:r w:rsidRPr="0033462B">
        <w:rPr>
          <w:rFonts w:ascii="Arial" w:hAnsi="Arial" w:cs="Arial"/>
          <w:color w:val="auto"/>
          <w:lang w:eastAsia="pl-PL"/>
        </w:rPr>
        <w:lastRenderedPageBreak/>
        <w:t xml:space="preserve">Przepisy prawa: </w:t>
      </w:r>
    </w:p>
    <w:p w14:paraId="658091A2" w14:textId="125F5EC0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</w:t>
      </w:r>
      <w:r w:rsidR="0033462B" w:rsidRPr="0033462B">
        <w:rPr>
          <w:rFonts w:ascii="Arial" w:hAnsi="Arial" w:cs="Arial"/>
          <w:lang w:eastAsia="pl-PL"/>
        </w:rPr>
        <w:t>5</w:t>
      </w:r>
      <w:r w:rsidRPr="0033462B">
        <w:rPr>
          <w:rFonts w:ascii="Arial" w:hAnsi="Arial" w:cs="Arial"/>
          <w:lang w:eastAsia="pl-PL"/>
        </w:rPr>
        <w:t xml:space="preserve"> r. poz. </w:t>
      </w:r>
      <w:r w:rsidR="0033462B" w:rsidRPr="0033462B">
        <w:rPr>
          <w:rFonts w:ascii="Arial" w:hAnsi="Arial" w:cs="Arial"/>
          <w:lang w:eastAsia="pl-PL"/>
        </w:rPr>
        <w:t>132</w:t>
      </w:r>
      <w:r w:rsidRPr="0033462B">
        <w:rPr>
          <w:rFonts w:ascii="Arial" w:hAnsi="Arial" w:cs="Arial"/>
          <w:lang w:eastAsia="pl-PL"/>
        </w:rPr>
        <w:t>).</w:t>
      </w:r>
      <w:bookmarkStart w:id="1" w:name="_Hlk129178248"/>
      <w:bookmarkEnd w:id="1"/>
    </w:p>
    <w:p w14:paraId="105FD496" w14:textId="77777777" w:rsidR="00351174" w:rsidRPr="0033462B" w:rsidRDefault="00351174">
      <w:pPr>
        <w:pStyle w:val="TekstpismaKAS"/>
        <w:rPr>
          <w:rFonts w:ascii="Arial" w:hAnsi="Arial" w:cs="Arial"/>
          <w:lang w:eastAsia="pl-PL"/>
        </w:rPr>
      </w:pPr>
    </w:p>
    <w:p w14:paraId="476B4513" w14:textId="77777777" w:rsidR="00351174" w:rsidRPr="0033462B" w:rsidRDefault="00351174">
      <w:pPr>
        <w:pStyle w:val="Nagwek1"/>
        <w:spacing w:before="0" w:line="276" w:lineRule="auto"/>
        <w:rPr>
          <w:rFonts w:ascii="Arial" w:hAnsi="Arial" w:cs="Arial"/>
        </w:rPr>
      </w:pPr>
    </w:p>
    <w:sectPr w:rsidR="00351174" w:rsidRPr="00334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C216" w14:textId="77777777" w:rsidR="0015085C" w:rsidRDefault="0015085C">
      <w:pPr>
        <w:spacing w:after="0" w:line="240" w:lineRule="auto"/>
      </w:pPr>
      <w:r>
        <w:separator/>
      </w:r>
    </w:p>
  </w:endnote>
  <w:endnote w:type="continuationSeparator" w:id="0">
    <w:p w14:paraId="751DF741" w14:textId="77777777" w:rsidR="0015085C" w:rsidRDefault="001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A048" w14:textId="77777777" w:rsidR="00351174" w:rsidRDefault="003511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2809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8EC56E" wp14:editId="6D38DE4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952E7D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48A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648A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5254EFF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EC56E" id="Ramka1" o:spid="_x0000_s1026" style="position:absolute;left:0;text-align:left;margin-left:455pt;margin-top:-3.4pt;width:43.5pt;height:24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7zQEAAPgDAAAOAAAAZHJzL2Uyb0RvYy54bWysU8Fu2zAMvQ/YPwi6L7ZbtAiMOMWworsM&#10;W9FuH6DIUixMEgVKjZ2/HyW7bredOuwiUxTfI/lI724mZ9lJYTTgO95sas6Ul9Abf+z4j+93H7ac&#10;xSR8Lyx41fGzivxm//7dbgytuoABbK+QEYmP7Rg6PqQU2qqKclBOxA0E5elRAzqR6IrHqkcxEruz&#10;1UVdX1cjYB8QpIqRvLfzI98Xfq2VTN+0jiox23GqLZUTy3nIZ7XfifaIIgxGLmWIf6jCCeMp6Up1&#10;K5JgT2j+onJGIkTQaSPBVaC1kar0QN009R/dPA4iqNILiRPDKlP8f7Ty6+kemek7fsmZF45G9CDc&#10;T9FkZcYQWwp4DPe43CKZuc1Jo8tfaoBNRc3zqqaaEpPkvLpqtlvSXNLTZVNfk00s1Qs4YEyfFTiW&#10;jY4jDatoKE5fYppDn0NyLg93xlryi9Z6NuZ8v7mJ2XpKkKue6yxWOls1Yx6Upk5LudkRJR4Pnyyy&#10;eR1oX6nY56UoZATIgZrSvhG7QDJalS18I34Flfzg04p3xgMWIV91l800HaZlSgfozzRV4eUA1Nys&#10;qoePTwm0KcpmwBy1CEbrVWaz/Ap5f1/fS9TLD7v/BQAA//8DAFBLAwQUAAYACAAAACEAY8lMjd4A&#10;AAAJAQAADwAAAGRycy9kb3ducmV2LnhtbEyPwWrDMAyG74O9g9Fgt9ZpKN2SRSllMAa7tSs0R9f2&#10;4tBYDrGbZm8/7bQdJf38+r5qO/teTHaMXSCE1TIDYUkH01GLcPx8WzyDiEmRUX0gi/BtI2zr+7tK&#10;lSbcaG+nQ2oFl1AsFYJLaSiljNpZr+IyDJb49hVGrxKPYyvNqG5c7nuZZ9lGetURf3BqsK/O6svh&#10;6hF2U5Ofmvbd9M3HZb13OjanpBEfH+bdC4hk5/QXhl98Roeamc7hSiaKHqFYZeySEBYbVuBAUTzx&#10;4oywznOQdSX/G9Q/AAAA//8DAFBLAQItABQABgAIAAAAIQC2gziS/gAAAOEBAAATAAAAAAAAAAAA&#10;AAAAAAAAAABbQ29udGVudF9UeXBlc10ueG1sUEsBAi0AFAAGAAgAAAAhADj9If/WAAAAlAEAAAsA&#10;AAAAAAAAAAAAAAAALwEAAF9yZWxzLy5yZWxzUEsBAi0AFAAGAAgAAAAhAJZ7JTvNAQAA+AMAAA4A&#10;AAAAAAAAAAAAAAAALgIAAGRycy9lMm9Eb2MueG1sUEsBAi0AFAAGAAgAAAAhAGPJTI3eAAAACQEA&#10;AA8AAAAAAAAAAAAAAAAAJwQAAGRycy9kb3ducmV2LnhtbFBLBQYAAAAABAAEAPMAAAAyBQAAAAA=&#10;" o:allowincell="f" filled="f" stroked="f" strokeweight="0">
              <v:textbox>
                <w:txbxContent>
                  <w:p w14:paraId="4B952E7D" w14:textId="77777777" w:rsidR="00351174" w:rsidRDefault="00DC631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648A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648AE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5254EFF" w14:textId="77777777" w:rsidR="00351174" w:rsidRDefault="003511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3F46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9B366E3" wp14:editId="327EF54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B90A9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595E11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B366E3" id="_x0000_s1027" style="position:absolute;left:0;text-align:left;margin-left:455pt;margin-top:-3.4pt;width:43.5pt;height:24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5XzwEAAP8DAAAOAAAAZHJzL2Uyb0RvYy54bWysU8Fu2zAMvQ/YPwi6L7Y7pAiMOEWxorsM&#10;W9GuH6DIUixMEgVKjZ2/HyWnbredOvQiUxTfI/lIb68mZ9lRYTTgO96sas6Ul9Abf+j448/bTxvO&#10;YhK+Fxa86vhJRX61+/hhO4ZWXcAAtlfIiMTHdgwdH1IKbVVFOSgn4gqC8vSoAZ1IdMVD1aMYid3Z&#10;6qKuL6sRsA8IUsVI3pv5ke8Kv9ZKph9aR5WY7TjVlsqJ5dzns9ptRXtAEQYjz2WI/6jCCeMp6UJ1&#10;I5JgT2j+oXJGIkTQaSXBVaC1kar0QN009V/dPAwiqNILiRPDIlN8P1r5/XiHzPQdX3PmhaMR3Qv3&#10;SzRZmTHElgIewh2eb5HM3Oak0eUvNcCmouZpUVNNiUlyrtfNZkOaS3r63NSXZBNL9QIOGNNXBY5l&#10;o+NIwyoaiuO3mObQ55Ccy8OtsZb8orWejTnfH25itp4S5KrnOouVTlbNmHulqdNSbnZEiYf9F4ts&#10;XgfaVyr2eSkKGQFyoKa0b8SeIRmtyha+Eb+ASn7wacE74wGLkK+6y2aa9lMZ5DK6PfQnGq7wcgDq&#10;cRbXw/VTAm2KwBk3R511oy0rIzr/EXmNX99L1Mt/u/sNAAD//wMAUEsDBBQABgAIAAAAIQBjyUyN&#10;3gAAAAkBAAAPAAAAZHJzL2Rvd25yZXYueG1sTI/BasMwDIbvg72D0WC31mko3ZJFKWUwBru1KzRH&#10;1/bi0FgOsZtmbz/ttB0l/fz6vmo7+15MdoxdIITVMgNhSQfTUYtw/HxbPIOISZFRfSCL8G0jbOv7&#10;u0qVJtxob6dDagWXUCwVgktpKKWM2lmv4jIMlvj2FUavEo9jK82oblzue5ln2UZ61RF/cGqwr87q&#10;y+HqEXZTk5+a9t30zcdlvXc6NqekER8f5t0LiGTn9BeGX3xGh5qZzuFKJooeoVhl7JIQFhtW4EBR&#10;PPHijLDOc5B1Jf8b1D8AAAD//wMAUEsBAi0AFAAGAAgAAAAhALaDOJL+AAAA4QEAABMAAAAAAAAA&#10;AAAAAAAAAAAAAFtDb250ZW50X1R5cGVzXS54bWxQSwECLQAUAAYACAAAACEAOP0h/9YAAACUAQAA&#10;CwAAAAAAAAAAAAAAAAAvAQAAX3JlbHMvLnJlbHNQSwECLQAUAAYACAAAACEAqcquV88BAAD/AwAA&#10;DgAAAAAAAAAAAAAAAAAuAgAAZHJzL2Uyb0RvYy54bWxQSwECLQAUAAYACAAAACEAY8lMjd4AAAAJ&#10;AQAADwAAAAAAAAAAAAAAAAApBAAAZHJzL2Rvd25yZXYueG1sUEsFBgAAAAAEAAQA8wAAADQFAAAA&#10;AA==&#10;" o:allowincell="f" filled="f" stroked="f" strokeweight="0">
              <v:textbox>
                <w:txbxContent>
                  <w:p w14:paraId="072B90A9" w14:textId="77777777" w:rsidR="00351174" w:rsidRDefault="00DC631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D595E11" w14:textId="77777777" w:rsidR="00351174" w:rsidRDefault="003511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8C91" w14:textId="77777777" w:rsidR="0015085C" w:rsidRDefault="0015085C">
      <w:pPr>
        <w:spacing w:after="0" w:line="240" w:lineRule="auto"/>
      </w:pPr>
      <w:r>
        <w:separator/>
      </w:r>
    </w:p>
  </w:footnote>
  <w:footnote w:type="continuationSeparator" w:id="0">
    <w:p w14:paraId="51272884" w14:textId="77777777" w:rsidR="0015085C" w:rsidRDefault="0015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3B3A" w14:textId="77777777" w:rsidR="00351174" w:rsidRDefault="003511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346B" w14:textId="77777777" w:rsidR="00351174" w:rsidRDefault="003511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C842" w14:textId="77777777" w:rsidR="00351174" w:rsidRDefault="00351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4"/>
    <w:rsid w:val="000123B4"/>
    <w:rsid w:val="00064FAF"/>
    <w:rsid w:val="0015085C"/>
    <w:rsid w:val="0033462B"/>
    <w:rsid w:val="00351174"/>
    <w:rsid w:val="003648AE"/>
    <w:rsid w:val="004A48E0"/>
    <w:rsid w:val="00A46A9F"/>
    <w:rsid w:val="00DC6316"/>
    <w:rsid w:val="00F04011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72E"/>
  <w15:docId w15:val="{EDCF16EB-D829-4D21-B486-4FD0B8D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9A8A-668B-44E1-963B-FBD8D5DE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2025-04-24T13:40:00Z</dcterms:created>
  <dcterms:modified xsi:type="dcterms:W3CDTF">2025-04-24T13:40:00Z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