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7FC1" w14:textId="518D4976" w:rsidR="002D5F0B" w:rsidRPr="009D4B2D" w:rsidRDefault="001B4E07">
      <w:pPr>
        <w:spacing w:line="276" w:lineRule="auto"/>
        <w:ind w:left="5664" w:firstLine="708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</w:t>
      </w:r>
      <w:r w:rsidR="00891913" w:rsidRPr="009D4B2D">
        <w:rPr>
          <w:rFonts w:asciiTheme="minorHAnsi" w:hAnsiTheme="minorHAnsi" w:cstheme="minorHAnsi"/>
        </w:rPr>
        <w:t xml:space="preserve">Załącznik Nr </w:t>
      </w:r>
      <w:r w:rsidR="004432CF" w:rsidRPr="009D4B2D">
        <w:rPr>
          <w:rFonts w:asciiTheme="minorHAnsi" w:hAnsiTheme="minorHAnsi" w:cstheme="minorHAnsi"/>
        </w:rPr>
        <w:t>5</w:t>
      </w:r>
      <w:r w:rsidR="00891913" w:rsidRPr="009D4B2D">
        <w:rPr>
          <w:rFonts w:asciiTheme="minorHAnsi" w:hAnsiTheme="minorHAnsi" w:cstheme="minorHAnsi"/>
        </w:rPr>
        <w:t xml:space="preserve">  </w:t>
      </w:r>
    </w:p>
    <w:p w14:paraId="4BCAF01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4368BE07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244EE411" w14:textId="77777777" w:rsidR="00792404" w:rsidRPr="009D4B2D" w:rsidRDefault="00792404">
      <w:pPr>
        <w:spacing w:line="276" w:lineRule="auto"/>
        <w:rPr>
          <w:rFonts w:asciiTheme="minorHAnsi" w:hAnsiTheme="minorHAnsi" w:cstheme="minorHAnsi"/>
          <w:b/>
        </w:rPr>
      </w:pPr>
    </w:p>
    <w:p w14:paraId="01902BA2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Klauzula informacyjna</w:t>
      </w:r>
    </w:p>
    <w:p w14:paraId="12E695F5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dotycząca przetwarzania danych osobowych</w:t>
      </w:r>
    </w:p>
    <w:p w14:paraId="3313A30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13616240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Zgodnie z art. 13 ogólnego rozporządzenia o ochronie danych z dnia 27 kwietnia 2016</w:t>
      </w:r>
      <w:r w:rsidR="00511E68"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</w:rPr>
        <w:t>(Dz. Urz. UE. L. 2016.119.1 z 04.05.2016 r.), dalej RODO informuję, iż:</w:t>
      </w:r>
    </w:p>
    <w:p w14:paraId="1A02FD44" w14:textId="77777777" w:rsidR="001B4E07" w:rsidRPr="009D4B2D" w:rsidRDefault="001B4E07">
      <w:pPr>
        <w:spacing w:line="276" w:lineRule="auto"/>
        <w:rPr>
          <w:rFonts w:asciiTheme="minorHAnsi" w:hAnsiTheme="minorHAnsi" w:cstheme="minorHAnsi"/>
        </w:rPr>
      </w:pPr>
    </w:p>
    <w:p w14:paraId="7FBAEAE2" w14:textId="77777777" w:rsidR="002D5F0B" w:rsidRPr="009D4B2D" w:rsidRDefault="00891913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Administratorem Pani/Pana danych osobowych jest Dyrektor Izby Administracji Skarbowej w Gdańsku, ul. Długa 75/76, 80-831 Gdańsk tel. (58) 300 23 </w:t>
      </w:r>
      <w:r w:rsidR="00EB01C5" w:rsidRPr="009D4B2D">
        <w:rPr>
          <w:rFonts w:asciiTheme="minorHAnsi" w:hAnsiTheme="minorHAnsi" w:cstheme="minorHAnsi"/>
        </w:rPr>
        <w:t>6</w:t>
      </w:r>
      <w:r w:rsidRPr="009D4B2D">
        <w:rPr>
          <w:rFonts w:asciiTheme="minorHAnsi" w:hAnsiTheme="minorHAnsi" w:cstheme="minorHAnsi"/>
        </w:rPr>
        <w:t xml:space="preserve">0, </w:t>
      </w:r>
      <w:r w:rsidRPr="009D4B2D">
        <w:rPr>
          <w:rFonts w:asciiTheme="minorHAnsi" w:hAnsiTheme="minorHAnsi" w:cstheme="minorHAnsi"/>
        </w:rPr>
        <w:br/>
        <w:t>e- mail: </w:t>
      </w:r>
      <w:hyperlink r:id="rId7" w:history="1">
        <w:r w:rsidR="00984B4F" w:rsidRPr="009D4B2D">
          <w:rPr>
            <w:rStyle w:val="Hipercze"/>
            <w:rFonts w:asciiTheme="minorHAnsi" w:hAnsiTheme="minorHAnsi" w:cstheme="minorHAnsi"/>
          </w:rPr>
          <w:t>ias.gdansk@mf.gov.pl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40D1EC1B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505B9DC0" w14:textId="77777777" w:rsidR="002D5F0B" w:rsidRPr="009D4B2D" w:rsidRDefault="00891913" w:rsidP="00EC6D2A">
      <w:pPr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Kontakt z Inspektorem Ochrony Danych możliwy jest pod adresem – </w:t>
      </w:r>
      <w:hyperlink r:id="rId8" w:history="1">
        <w:r w:rsidR="00EA3C6C" w:rsidRPr="009D4B2D">
          <w:rPr>
            <w:rStyle w:val="Hipercze"/>
            <w:rFonts w:asciiTheme="minorHAnsi" w:hAnsiTheme="minorHAnsi" w:cstheme="minorHAnsi"/>
          </w:rPr>
          <w:t>iod.gdansk@mf.gov.pl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65BFB5B3" w14:textId="77777777" w:rsidR="00984B4F" w:rsidRPr="009D4B2D" w:rsidRDefault="00984B4F" w:rsidP="00984B4F">
      <w:pPr>
        <w:spacing w:line="276" w:lineRule="auto"/>
        <w:ind w:left="425"/>
        <w:rPr>
          <w:rFonts w:asciiTheme="minorHAnsi" w:hAnsiTheme="minorHAnsi" w:cstheme="minorHAnsi"/>
        </w:rPr>
      </w:pPr>
    </w:p>
    <w:p w14:paraId="06AA83E6" w14:textId="4762F55B" w:rsidR="00EA3C6C" w:rsidRPr="009D4B2D" w:rsidRDefault="00EA3C6C" w:rsidP="00EC6D2A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przetwarzane na podstawie art. 6 ust. 1 lit. e) RODO, </w:t>
      </w:r>
      <w:r w:rsidRPr="009D4B2D">
        <w:rPr>
          <w:rFonts w:asciiTheme="minorHAnsi" w:hAnsiTheme="minorHAnsi" w:cstheme="minorHAnsi"/>
        </w:rPr>
        <w:br/>
        <w:t xml:space="preserve">w związku z </w:t>
      </w:r>
      <w:r w:rsidRPr="009D4B2D">
        <w:rPr>
          <w:rFonts w:asciiTheme="minorHAnsi" w:hAnsiTheme="minorHAnsi" w:cstheme="minorHAnsi"/>
          <w:color w:val="000000"/>
        </w:rPr>
        <w:t>prowadzon</w:t>
      </w:r>
      <w:r w:rsidR="00403E26" w:rsidRPr="009D4B2D">
        <w:rPr>
          <w:rFonts w:asciiTheme="minorHAnsi" w:hAnsiTheme="minorHAnsi" w:cstheme="minorHAnsi"/>
          <w:color w:val="000000"/>
        </w:rPr>
        <w:t>ym nieodpłatnym przekazaniem, darowizną</w:t>
      </w:r>
      <w:r w:rsidRPr="009D4B2D">
        <w:rPr>
          <w:rFonts w:asciiTheme="minorHAnsi" w:hAnsiTheme="minorHAnsi" w:cstheme="minorHAnsi"/>
          <w:color w:val="000000"/>
        </w:rPr>
        <w:t xml:space="preserve"> </w:t>
      </w:r>
      <w:r w:rsidR="00403E26" w:rsidRPr="009D4B2D">
        <w:rPr>
          <w:rFonts w:asciiTheme="minorHAnsi" w:hAnsiTheme="minorHAnsi" w:cstheme="minorHAnsi"/>
          <w:color w:val="000000"/>
        </w:rPr>
        <w:t>i</w:t>
      </w:r>
      <w:r w:rsidRPr="009D4B2D">
        <w:rPr>
          <w:rFonts w:asciiTheme="minorHAnsi" w:hAnsiTheme="minorHAnsi" w:cstheme="minorHAnsi"/>
          <w:color w:val="000000"/>
        </w:rPr>
        <w:t xml:space="preserve"> sprzedażą składnik</w:t>
      </w:r>
      <w:r w:rsidR="00403E26" w:rsidRPr="009D4B2D">
        <w:rPr>
          <w:rFonts w:asciiTheme="minorHAnsi" w:hAnsiTheme="minorHAnsi" w:cstheme="minorHAnsi"/>
          <w:color w:val="000000"/>
        </w:rPr>
        <w:t>a</w:t>
      </w:r>
      <w:r w:rsidRPr="009D4B2D">
        <w:rPr>
          <w:rFonts w:asciiTheme="minorHAnsi" w:hAnsiTheme="minorHAnsi" w:cstheme="minorHAnsi"/>
          <w:color w:val="000000"/>
        </w:rPr>
        <w:t xml:space="preserve"> majątku ruchomego</w:t>
      </w:r>
      <w:r w:rsidRPr="009D4B2D">
        <w:rPr>
          <w:rFonts w:asciiTheme="minorHAnsi" w:hAnsiTheme="minorHAnsi" w:cstheme="minorHAnsi"/>
        </w:rPr>
        <w:t xml:space="preserve"> na podstawie Rozporządzenia Rady Ministrów z dnia 21 października 2019r. w sprawie szczegółowego sposobu gospodarowania składnikami rzeczowymi majątku ruchomego Skarbu Państwa (Dz. U. </w:t>
      </w:r>
      <w:r w:rsidR="00336CEA">
        <w:rPr>
          <w:rFonts w:asciiTheme="minorHAnsi" w:hAnsiTheme="minorHAnsi" w:cstheme="minorHAnsi"/>
        </w:rPr>
        <w:t>z 2023 p</w:t>
      </w:r>
      <w:r w:rsidRPr="009D4B2D">
        <w:rPr>
          <w:rFonts w:asciiTheme="minorHAnsi" w:hAnsiTheme="minorHAnsi" w:cstheme="minorHAnsi"/>
        </w:rPr>
        <w:t>oz. 2</w:t>
      </w:r>
      <w:r w:rsidR="00336CEA">
        <w:rPr>
          <w:rFonts w:asciiTheme="minorHAnsi" w:hAnsiTheme="minorHAnsi" w:cstheme="minorHAnsi"/>
        </w:rPr>
        <w:t>303</w:t>
      </w:r>
      <w:r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  <w:color w:val="111111"/>
        </w:rPr>
        <w:t xml:space="preserve">z </w:t>
      </w:r>
      <w:proofErr w:type="spellStart"/>
      <w:r w:rsidRPr="009D4B2D">
        <w:rPr>
          <w:rFonts w:asciiTheme="minorHAnsi" w:hAnsiTheme="minorHAnsi" w:cstheme="minorHAnsi"/>
          <w:color w:val="111111"/>
        </w:rPr>
        <w:t>późn</w:t>
      </w:r>
      <w:proofErr w:type="spellEnd"/>
      <w:r w:rsidRPr="009D4B2D">
        <w:rPr>
          <w:rFonts w:asciiTheme="minorHAnsi" w:hAnsiTheme="minorHAnsi" w:cstheme="minorHAnsi"/>
          <w:color w:val="111111"/>
        </w:rPr>
        <w:t>. zm</w:t>
      </w:r>
      <w:r w:rsidRPr="009D4B2D">
        <w:rPr>
          <w:rFonts w:asciiTheme="minorHAnsi" w:hAnsiTheme="minorHAnsi" w:cstheme="minorHAnsi"/>
        </w:rPr>
        <w:t>.)</w:t>
      </w:r>
    </w:p>
    <w:p w14:paraId="5692C94C" w14:textId="77777777" w:rsidR="001B4E07" w:rsidRPr="009D4B2D" w:rsidRDefault="001B4E07" w:rsidP="001B4E07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841520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przechowywane przez okres niezbędny do realizacji celów przetwarzania, lecz nie krócej niż okres wskazany w przepisach o archiwizacji. </w:t>
      </w:r>
    </w:p>
    <w:p w14:paraId="5CF4EC8C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3B23A96D" w14:textId="77777777" w:rsidR="00EC6D2A" w:rsidRPr="009D4B2D" w:rsidRDefault="00EC6D2A" w:rsidP="00EE50C8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Odbiorcami Pani/Pana danych osobowych mogą być:</w:t>
      </w:r>
    </w:p>
    <w:p w14:paraId="62278A05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minister właściwy ds. finansów publicznych;</w:t>
      </w:r>
    </w:p>
    <w:p w14:paraId="21E6D056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Centrum Informatyki Resortu Finansów;</w:t>
      </w:r>
    </w:p>
    <w:p w14:paraId="2ED34A03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inne uprawnione podmioty – w uzasadnionych przypadkach i na podstawie odpowiednich przepisów prawa.</w:t>
      </w:r>
    </w:p>
    <w:p w14:paraId="7ACB159A" w14:textId="77777777" w:rsidR="00984B4F" w:rsidRPr="009D4B2D" w:rsidRDefault="00984B4F" w:rsidP="00984B4F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C089DD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Pani/Panu prawo do żądania od administratora dostępu do swoich danych osobowych, prawo do ich sprostowania, usunięcia lub ograniczenia przetwarzania, prawo do przenoszenia swoich danych.</w:t>
      </w:r>
    </w:p>
    <w:p w14:paraId="519C4CB2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43731B6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nie będą podlegały zautomatyzowanemu podejmowaniu decyzji, </w:t>
      </w:r>
      <w:r w:rsidRPr="009D4B2D">
        <w:rPr>
          <w:rFonts w:asciiTheme="minorHAnsi" w:hAnsiTheme="minorHAnsi" w:cstheme="minorHAnsi"/>
        </w:rPr>
        <w:br/>
      </w:r>
      <w:r w:rsidRPr="009D4B2D">
        <w:rPr>
          <w:rFonts w:asciiTheme="minorHAnsi" w:hAnsiTheme="minorHAnsi" w:cstheme="minorHAnsi"/>
        </w:rPr>
        <w:lastRenderedPageBreak/>
        <w:t>jak i nie będą podlegały profilowaniu, o którym mowa w art. 22 ust. 1 i 4 RODO.</w:t>
      </w:r>
    </w:p>
    <w:p w14:paraId="047B0649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EACD909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 prawo do wniesienia skargi do Prezesa Urzędu Ochrony Danych Osobowych.</w:t>
      </w:r>
    </w:p>
    <w:p w14:paraId="480F2927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08AA92D1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Podanie danych osobowych jest dobrowolne, jednakże odmowa podania danych może skutkować odmową zawarcia Umowy.</w:t>
      </w:r>
    </w:p>
    <w:p w14:paraId="12CF00A5" w14:textId="77777777" w:rsidR="00792404" w:rsidRPr="009D4B2D" w:rsidRDefault="00792404" w:rsidP="00792404">
      <w:pPr>
        <w:spacing w:line="276" w:lineRule="auto"/>
        <w:ind w:left="426"/>
        <w:rPr>
          <w:rFonts w:asciiTheme="minorHAnsi" w:hAnsiTheme="minorHAnsi" w:cstheme="minorHAnsi"/>
        </w:rPr>
      </w:pPr>
    </w:p>
    <w:p w14:paraId="2A586D92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Oświadczam, że zapoznałem/</w:t>
      </w:r>
      <w:proofErr w:type="spellStart"/>
      <w:r w:rsidRPr="009D4B2D">
        <w:rPr>
          <w:rFonts w:asciiTheme="minorHAnsi" w:hAnsiTheme="minorHAnsi" w:cstheme="minorHAnsi"/>
        </w:rPr>
        <w:t>am</w:t>
      </w:r>
      <w:proofErr w:type="spellEnd"/>
      <w:r w:rsidRPr="009D4B2D">
        <w:rPr>
          <w:rFonts w:asciiTheme="minorHAnsi" w:hAnsiTheme="minorHAnsi" w:cstheme="minorHAnsi"/>
        </w:rPr>
        <w:t xml:space="preserve"> się z klauzulą informacyjną dotyczącą przetwarzania danych osobowych oraz jestem świadomy praw przysługujących w związku z ochroną danych osobowych.</w:t>
      </w:r>
    </w:p>
    <w:p w14:paraId="1D703349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46C48AA" w14:textId="77777777" w:rsidR="001B4E07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………………….., dnia …………………………                                        </w:t>
      </w:r>
    </w:p>
    <w:p w14:paraId="792C9718" w14:textId="77777777" w:rsidR="002D5F0B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</w:t>
      </w:r>
    </w:p>
    <w:p w14:paraId="3EAD5EF1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Pr="009D4B2D">
        <w:rPr>
          <w:rFonts w:asciiTheme="minorHAnsi" w:hAnsiTheme="minorHAnsi" w:cstheme="minorHAnsi"/>
          <w:i/>
        </w:rPr>
        <w:t>(czytelny podpis)</w:t>
      </w:r>
    </w:p>
    <w:p w14:paraId="1C201AB2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6ACDBA9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00739054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6C74A740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5241400E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C433D91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A9DAD68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E123E6D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CF1DF06" w14:textId="77777777" w:rsidR="002D5F0B" w:rsidRPr="009D4B2D" w:rsidRDefault="002D5F0B">
      <w:pPr>
        <w:rPr>
          <w:rFonts w:asciiTheme="minorHAnsi" w:hAnsiTheme="minorHAnsi" w:cstheme="minorHAnsi"/>
        </w:rPr>
      </w:pPr>
    </w:p>
    <w:sectPr w:rsidR="002D5F0B" w:rsidRPr="009D4B2D" w:rsidSect="002D5F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299C" w14:textId="77777777" w:rsidR="009575B5" w:rsidRDefault="009575B5" w:rsidP="002D5F0B">
      <w:pPr>
        <w:spacing w:line="240" w:lineRule="auto"/>
      </w:pPr>
      <w:r>
        <w:separator/>
      </w:r>
    </w:p>
  </w:endnote>
  <w:endnote w:type="continuationSeparator" w:id="0">
    <w:p w14:paraId="219FCE3F" w14:textId="77777777" w:rsidR="009575B5" w:rsidRDefault="009575B5" w:rsidP="002D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C85E" w14:textId="3CAF869A" w:rsidR="002D5F0B" w:rsidRDefault="00090F57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53287F" wp14:editId="196E6F4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28600"/>
              <wp:effectExtent l="1270" t="63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559B8" w14:textId="77777777" w:rsidR="002D5F0B" w:rsidRDefault="009D259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="002D5F0B"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4F68">
                            <w:rPr>
                              <w:rStyle w:val="Numerstron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328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05pt;margin-top:.05pt;width:6.15pt;height:18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" filled="f" stroked="f">
              <v:textbox style="mso-fit-shape-to-text:t" inset="0,0,0,0">
                <w:txbxContent>
                  <w:p w14:paraId="034559B8" w14:textId="77777777" w:rsidR="002D5F0B" w:rsidRDefault="009D2596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="002D5F0B"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C44F68">
                      <w:rPr>
                        <w:rStyle w:val="Numerstrony"/>
                        <w:rFonts w:ascii="Arial" w:hAnsi="Arial" w:cs="Aria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5497" w14:textId="77777777" w:rsidR="009575B5" w:rsidRDefault="009575B5" w:rsidP="002D5F0B">
      <w:pPr>
        <w:spacing w:line="240" w:lineRule="auto"/>
      </w:pPr>
      <w:r w:rsidRPr="002D5F0B">
        <w:rPr>
          <w:color w:val="000000"/>
        </w:rPr>
        <w:separator/>
      </w:r>
    </w:p>
  </w:footnote>
  <w:footnote w:type="continuationSeparator" w:id="0">
    <w:p w14:paraId="32C058A0" w14:textId="77777777" w:rsidR="009575B5" w:rsidRDefault="009575B5" w:rsidP="002D5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5797" w14:textId="77777777" w:rsidR="002D5F0B" w:rsidRDefault="002D5F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94" wp14:editId="4426A9F6">
          <wp:simplePos x="0" y="0"/>
          <wp:positionH relativeFrom="margin">
            <wp:posOffset>-236857</wp:posOffset>
          </wp:positionH>
          <wp:positionV relativeFrom="paragraph">
            <wp:posOffset>-305437</wp:posOffset>
          </wp:positionV>
          <wp:extent cx="1174747" cy="711202"/>
          <wp:effectExtent l="0" t="0" r="0" b="0"/>
          <wp:wrapNone/>
          <wp:docPr id="1" name="Obraz 1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47" cy="711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6FF"/>
    <w:multiLevelType w:val="hybridMultilevel"/>
    <w:tmpl w:val="67B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95C"/>
    <w:multiLevelType w:val="multilevel"/>
    <w:tmpl w:val="40D4917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7148"/>
    <w:multiLevelType w:val="multilevel"/>
    <w:tmpl w:val="7092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47F"/>
    <w:multiLevelType w:val="multilevel"/>
    <w:tmpl w:val="94C48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0025A"/>
    <w:multiLevelType w:val="hybridMultilevel"/>
    <w:tmpl w:val="E69A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0B"/>
    <w:rsid w:val="00090F57"/>
    <w:rsid w:val="001201BC"/>
    <w:rsid w:val="00165252"/>
    <w:rsid w:val="001B4E07"/>
    <w:rsid w:val="00207225"/>
    <w:rsid w:val="00272988"/>
    <w:rsid w:val="002C25C3"/>
    <w:rsid w:val="002D5F0B"/>
    <w:rsid w:val="00334E00"/>
    <w:rsid w:val="00336CEA"/>
    <w:rsid w:val="003B2823"/>
    <w:rsid w:val="003C725C"/>
    <w:rsid w:val="003E17D4"/>
    <w:rsid w:val="00403E26"/>
    <w:rsid w:val="004432CF"/>
    <w:rsid w:val="00483BA7"/>
    <w:rsid w:val="004951C1"/>
    <w:rsid w:val="00501B5D"/>
    <w:rsid w:val="00502A31"/>
    <w:rsid w:val="00511E68"/>
    <w:rsid w:val="00513B3B"/>
    <w:rsid w:val="00563E2C"/>
    <w:rsid w:val="005C7EDA"/>
    <w:rsid w:val="00677687"/>
    <w:rsid w:val="00697D90"/>
    <w:rsid w:val="006B7A6D"/>
    <w:rsid w:val="00792404"/>
    <w:rsid w:val="007D287E"/>
    <w:rsid w:val="007F3469"/>
    <w:rsid w:val="00840DCC"/>
    <w:rsid w:val="00891913"/>
    <w:rsid w:val="009575B5"/>
    <w:rsid w:val="00984B4F"/>
    <w:rsid w:val="009C729B"/>
    <w:rsid w:val="009D2596"/>
    <w:rsid w:val="009D2E53"/>
    <w:rsid w:val="009D4B2D"/>
    <w:rsid w:val="00A16E4B"/>
    <w:rsid w:val="00A4270B"/>
    <w:rsid w:val="00A53F10"/>
    <w:rsid w:val="00AD17BD"/>
    <w:rsid w:val="00C04B8B"/>
    <w:rsid w:val="00C13A04"/>
    <w:rsid w:val="00C15669"/>
    <w:rsid w:val="00C36D94"/>
    <w:rsid w:val="00C44F68"/>
    <w:rsid w:val="00CA6AE8"/>
    <w:rsid w:val="00CD236D"/>
    <w:rsid w:val="00DC7A72"/>
    <w:rsid w:val="00E45204"/>
    <w:rsid w:val="00EA3C6C"/>
    <w:rsid w:val="00EB01C5"/>
    <w:rsid w:val="00EC6D2A"/>
    <w:rsid w:val="00EE50C8"/>
    <w:rsid w:val="00F01657"/>
    <w:rsid w:val="00F0403A"/>
    <w:rsid w:val="00F12724"/>
    <w:rsid w:val="00F47264"/>
    <w:rsid w:val="00FA2972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F5306"/>
  <w15:docId w15:val="{DB17BDCE-32BF-4B4A-8F29-BDA069E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F0B"/>
    <w:pPr>
      <w:widowControl w:val="0"/>
      <w:suppressAutoHyphens/>
      <w:spacing w:after="0" w:line="360" w:lineRule="atLeast"/>
      <w:jc w:val="both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character" w:styleId="Numerstrony">
    <w:name w:val="page number"/>
    <w:basedOn w:val="Domylnaczcionkaakapitu"/>
    <w:rsid w:val="002D5F0B"/>
  </w:style>
  <w:style w:type="character" w:styleId="Hipercze">
    <w:name w:val="Hyperlink"/>
    <w:basedOn w:val="Domylnaczcionkaakapitu"/>
    <w:uiPriority w:val="99"/>
    <w:unhideWhenUsed/>
    <w:rsid w:val="00EA3C6C"/>
    <w:rPr>
      <w:color w:val="0000FF" w:themeColor="hyperlink"/>
      <w:u w:val="single"/>
    </w:rPr>
  </w:style>
  <w:style w:type="paragraph" w:styleId="Akapitzlist">
    <w:name w:val="List Paragraph"/>
    <w:basedOn w:val="Normalny"/>
    <w:rsid w:val="00EA3C6C"/>
    <w:pPr>
      <w:widowControl/>
      <w:spacing w:after="200" w:line="276" w:lineRule="auto"/>
      <w:ind w:left="720"/>
      <w:jc w:val="left"/>
      <w:textAlignment w:val="auto"/>
    </w:pPr>
    <w:rPr>
      <w:color w:val="00000A"/>
      <w:kern w:val="3"/>
      <w:lang w:eastAsia="en-US"/>
    </w:rPr>
  </w:style>
  <w:style w:type="paragraph" w:styleId="NormalnyWeb">
    <w:name w:val="Normal (Web)"/>
    <w:basedOn w:val="Normalny"/>
    <w:rsid w:val="00EC6D2A"/>
    <w:pPr>
      <w:widowControl/>
      <w:suppressAutoHyphens w:val="0"/>
      <w:spacing w:before="100" w:after="142" w:line="288" w:lineRule="auto"/>
      <w:jc w:val="left"/>
      <w:textAlignment w:val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Dolińska Wioleta</dc:creator>
  <cp:lastModifiedBy>Dziwosz Beata</cp:lastModifiedBy>
  <cp:revision>2</cp:revision>
  <cp:lastPrinted>2021-12-01T15:18:00Z</cp:lastPrinted>
  <dcterms:created xsi:type="dcterms:W3CDTF">2025-11-06T13:23:00Z</dcterms:created>
  <dcterms:modified xsi:type="dcterms:W3CDTF">2025-11-06T13:23:00Z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UxC4dwLulzfINJ8nQH+xvX5LNGipWa4BRSZhPgxsCvmFO6gN0hco1lz1NFPbdDZuc8uyVlJ38Th2Vt/8TX3XJg==</vt:lpwstr>
  </property>
  <property fmtid="{D5CDD505-2E9C-101B-9397-08002B2CF9AE}" pid="4" name="MFClassificationDate">
    <vt:lpwstr>2024-04-30T11:50:27.2002530+02:00</vt:lpwstr>
  </property>
  <property fmtid="{D5CDD505-2E9C-101B-9397-08002B2CF9AE}" pid="5" name="MFClassifiedBySID">
    <vt:lpwstr>UxC4dwLulzfINJ8nQH+xvX5LNGipWa4BRSZhPgxsCvm42mrIC/DSDv0ggS+FjUN/2v1BBotkLlY5aAiEhoi6uWHkKHdyyZ/wjEw4wP4TK0vlt86Bxu1ic2IXodjNMala</vt:lpwstr>
  </property>
  <property fmtid="{D5CDD505-2E9C-101B-9397-08002B2CF9AE}" pid="6" name="MFGRNItemId">
    <vt:lpwstr>GRN-cb99006c-9984-489e-9cf8-0a9e9a12cc90</vt:lpwstr>
  </property>
  <property fmtid="{D5CDD505-2E9C-101B-9397-08002B2CF9AE}" pid="7" name="MFHash">
    <vt:lpwstr>ex0yKAPCbZmzyv++HBtw1u8xfzVlmrOhbVOExe5PHYI=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