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05EC6" w14:textId="77777777" w:rsidR="00D75D52" w:rsidRPr="0053792C" w:rsidRDefault="00952331" w:rsidP="00425624">
      <w:pPr>
        <w:pStyle w:val="Standard"/>
        <w:spacing w:after="40" w:line="240" w:lineRule="auto"/>
        <w:rPr>
          <w:rFonts w:cs="Times New Roman"/>
          <w:b/>
          <w:bCs/>
          <w:sz w:val="28"/>
          <w:szCs w:val="28"/>
        </w:rPr>
        <w:sectPr w:rsidR="00D75D52" w:rsidRPr="0053792C" w:rsidSect="00E1184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701" w:header="709" w:footer="709" w:gutter="0"/>
          <w:cols w:num="2" w:space="708" w:equalWidth="0">
            <w:col w:w="1032" w:space="396"/>
            <w:col w:w="7643" w:space="0"/>
          </w:cols>
          <w:titlePg/>
          <w:docGrid w:linePitch="299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0" allowOverlap="1" wp14:anchorId="76DF4DD2" wp14:editId="6FB970F7">
                <wp:simplePos x="0" y="0"/>
                <wp:positionH relativeFrom="column">
                  <wp:posOffset>1045845</wp:posOffset>
                </wp:positionH>
                <wp:positionV relativeFrom="paragraph">
                  <wp:posOffset>110490</wp:posOffset>
                </wp:positionV>
                <wp:extent cx="4514850" cy="453390"/>
                <wp:effectExtent l="0" t="0" r="0" b="3810"/>
                <wp:wrapNone/>
                <wp:docPr id="1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4850" cy="45339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0FDA0B0F" w14:textId="77777777" w:rsidR="00425624" w:rsidRDefault="00425624" w:rsidP="00952331">
                            <w:pPr>
                              <w:spacing w:before="120" w:after="12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IZB</w:t>
                            </w:r>
                            <w:r w:rsidR="00D145AE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ADMINISTRACJI SKARBOWEJ W GDAŃSKU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F4DD2" id="Kształt1" o:spid="_x0000_s1026" style="position:absolute;margin-left:82.35pt;margin-top:8.7pt;width:355.5pt;height:35.7pt;z-index:2516674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Laf7AEAACMEAAAOAAAAZHJzL2Uyb0RvYy54bWysU81uEzEQviPxDpbvZJM2QSXKpkJURQgE&#10;VQsP4PXaiSXbY8ZOdsORd+O9GHs3W35ORVzssT3zzXzzjTfXvbPsqDAa8DVfzOacKS+hNX5X8y+f&#10;b19ccRaT8K2w4FXNTyry6+3zZ5surNUF7MG2ChmB+LjuQs33KYV1VUW5V07EGQTl6VEDOpHoiLuq&#10;RdERurPVxXz+suoA24AgVYx0ezM88m3B11rJ9EnrqBKzNafaUlmxrE1eq+1GrHcowt7IsQzxD1U4&#10;YTwlnaBuRBLsgOYvKGckQgSdZhJcBVobqQoHYrOY/8HmYS+CKlyoOTFMbYr/D1Z+PN4hMy1px5kX&#10;jiR6H78l8eN7WuTmdCGuyech3OF4imRmpr1Gl3fiwPrS0NPUUNUnJulyuVosr1bUd0lvy9Xl5avS&#10;8eoxOmBMbxU4lo2aIwlW+iiOH2KijOR6dsnJPNwaa4to1rMuJ/ztmtytp6hc9lBosdLJquxn/b3S&#10;xLbUmy+ixF3zxiIbRoJmloo9D0YBo4DsqCntE2PHkBytyiQ+MX4KKvnBpyneGQ+Y1Rl4Duwy0dQ3&#10;/ShTA+2JlO1otGsevx4EKs7sO0+zk//B2cCz0YxGTubh9SGBNkWAjDuAjfloEosu46/Jo/7ruXg9&#10;/u3tTwAAAP//AwBQSwMEFAAGAAgAAAAhAJT6Ro7cAAAACQEAAA8AAABkcnMvZG93bnJldi54bWxM&#10;j0FPhDAQhe8m/odmTLy5RbMCImVjlpDoTVcv3rp0BCKdAu0C/nvHk3t7b+blzTf5brW9mHHynSMF&#10;t5sIBFLtTEeNgo/36iYF4YMmo3tHqOAHPeyKy4tcZ8Yt9IbzITSCS8hnWkEbwpBJ6esWrfYbNyDx&#10;7stNVge2UyPNpBcut728i6JYWt0RX2j1gPsW6+/DySoop9hUfv9cVg+fSxleXsd5lKNS11fr0yOI&#10;gGv4D8MfPqNDwUxHdyLjRc8+3iYcZZFsQXAgTe55cGSRpiCLXJ5/UPwCAAD//wMAUEsBAi0AFAAG&#10;AAgAAAAhALaDOJL+AAAA4QEAABMAAAAAAAAAAAAAAAAAAAAAAFtDb250ZW50X1R5cGVzXS54bWxQ&#10;SwECLQAUAAYACAAAACEAOP0h/9YAAACUAQAACwAAAAAAAAAAAAAAAAAvAQAAX3JlbHMvLnJlbHNQ&#10;SwECLQAUAAYACAAAACEAjiC2n+wBAAAjBAAADgAAAAAAAAAAAAAAAAAuAgAAZHJzL2Uyb0RvYy54&#10;bWxQSwECLQAUAAYACAAAACEAlPpGjtwAAAAJAQAADwAAAAAAAAAAAAAAAABGBAAAZHJzL2Rvd25y&#10;ZXYueG1sUEsFBgAAAAAEAAQA8wAAAE8FAAAAAA==&#10;" o:allowincell="f" filled="f" stroked="f" strokeweight="0">
                <v:textbox inset="0,0,0,0">
                  <w:txbxContent>
                    <w:p w14:paraId="0FDA0B0F" w14:textId="77777777" w:rsidR="00425624" w:rsidRDefault="00425624" w:rsidP="00952331">
                      <w:pPr>
                        <w:spacing w:before="120" w:after="120"/>
                        <w:rPr>
                          <w:color w:val="000000"/>
                        </w:rPr>
                      </w:pPr>
                      <w:r>
                        <w:rPr>
                          <w:rFonts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IZB</w:t>
                      </w:r>
                      <w:r w:rsidR="00D145AE">
                        <w:rPr>
                          <w:rFonts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rFonts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ADMINISTRACJI SKARBOWEJ W GDAŃSKU </w:t>
                      </w:r>
                    </w:p>
                  </w:txbxContent>
                </v:textbox>
              </v:rect>
            </w:pict>
          </mc:Fallback>
        </mc:AlternateContent>
      </w:r>
      <w:r w:rsidR="00AE4903">
        <w:rPr>
          <w:noProof/>
        </w:rPr>
        <w:drawing>
          <wp:anchor distT="0" distB="0" distL="0" distR="0" simplePos="0" relativeHeight="251671552" behindDoc="1" locked="0" layoutInCell="0" allowOverlap="1" wp14:anchorId="382FA15A" wp14:editId="164DC9A6">
            <wp:simplePos x="0" y="0"/>
            <wp:positionH relativeFrom="column">
              <wp:posOffset>-71120</wp:posOffset>
            </wp:positionH>
            <wp:positionV relativeFrom="paragraph">
              <wp:posOffset>-37465</wp:posOffset>
            </wp:positionV>
            <wp:extent cx="883854" cy="533400"/>
            <wp:effectExtent l="0" t="0" r="0" b="0"/>
            <wp:wrapNone/>
            <wp:docPr id="3" name="Obraz2" descr="G:\KAS\oryginalne_2_3_AP pisma\KAS-pion-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2" descr="G:\KAS\oryginalne_2_3_AP pisma\KAS-pion-kolor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854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914" w:rsidRPr="00DC3482">
        <w:br w:type="column"/>
      </w:r>
    </w:p>
    <w:p w14:paraId="50609FC8" w14:textId="77777777" w:rsidR="00D75D52" w:rsidRDefault="00D75D52" w:rsidP="009921E4">
      <w:pPr>
        <w:pStyle w:val="Standard"/>
        <w:sectPr w:rsidR="00D75D52">
          <w:type w:val="continuous"/>
          <w:pgSz w:w="11906" w:h="16838"/>
          <w:pgMar w:top="766" w:right="1021" w:bottom="1134" w:left="1599" w:header="709" w:footer="709" w:gutter="0"/>
          <w:cols w:space="0"/>
        </w:sectPr>
      </w:pPr>
    </w:p>
    <w:p w14:paraId="25DE8AEF" w14:textId="77777777" w:rsidR="00533E03" w:rsidRPr="00DC3482" w:rsidRDefault="00AE4903" w:rsidP="009921E4">
      <w:pPr>
        <w:pStyle w:val="Standard"/>
        <w:spacing w:after="0"/>
        <w:ind w:left="4956" w:firstLine="708"/>
        <w:rPr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413D9183" wp14:editId="72042EDF">
                <wp:simplePos x="0" y="0"/>
                <wp:positionH relativeFrom="column">
                  <wp:posOffset>21590</wp:posOffset>
                </wp:positionH>
                <wp:positionV relativeFrom="paragraph">
                  <wp:posOffset>182880</wp:posOffset>
                </wp:positionV>
                <wp:extent cx="5911215" cy="0"/>
                <wp:effectExtent l="0" t="0" r="13335" b="0"/>
                <wp:wrapNone/>
                <wp:docPr id="9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11215" cy="0"/>
                        </a:xfrm>
                        <a:prstGeom prst="straightConnector1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65A0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2" o:spid="_x0000_s1026" type="#_x0000_t32" style="position:absolute;margin-left:1.7pt;margin-top:14.4pt;width:465.45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+8zwAEAAGEDAAAOAAAAZHJzL2Uyb0RvYy54bWysU02P0zAQvSPxHyzfaT6kXbFR0z20Wi4r&#10;qLTwA1zHSaz1l2ZMk3LjwD+D/8XYaQsLN0QOlsZv5nnem8n6fraGHRWg9q7l1arkTDnpO+2Gln/6&#10;+PDmLWcYheuE8U61/KSQ329ev1pPoVG1H73pFDAicdhMoeVjjKEpCpSjsgJXPihHYO/BikghDEUH&#10;YiJ2a4q6LG+LyUMXwEuFSLe7BeSbzN/3SsYPfY8qMtNy6i3mE/J5SGexWYtmABFGLc9tiH/owgrt&#10;6NEr1U5EwT6D/ovKagkefR9X0tvC972WKmsgNVX5h5qnUQSVtZA5GK424f+jle+Pe2C6a/kdZ05Y&#10;GtGPr9+/yS9OPzPyFeOJ1cmlKWBDyVu3h6RTzu4pPHr5jIQVL8AUYFjS5h5sSiehbM6un66uqzky&#10;SZc3d1VVVzecyQtWiOZSGADjO+Ut9YI0PIwg9DDGrXeOZuuhyq6L4yPG1IhoLgXpVecftDF5xMax&#10;ifazvi3LXIHe6C6hKQ9hOGwNsKNIW5K/JJnYXqQl6p3AccnL0LI/VkcFS4FxZzsWB5IXB9+d9hlO&#10;Ec0xM593Li3K73Gu/vVnbH4CAAD//wMAUEsDBBQABgAIAAAAIQC7F2RN3QAAAAcBAAAPAAAAZHJz&#10;L2Rvd25yZXYueG1sTI9BS8NAEIXvgv9hGaE3u2kTJMZsShECpSBiNXrdZKdJMDsbsts2/ntHPOjx&#10;zXu8902+me0gzjj53pGC1TICgdQ401Or4O21vE1B+KDJ6MERKvhCD5vi+irXmXEXesHzIbSCS8hn&#10;WkEXwphJ6ZsOrfZLNyKxd3ST1YHl1Eoz6QuX20Guo+hOWt0TL3R6xMcOm8/DySrQq2p/fH5KP6p5&#10;t+2S6r2U9b5UanEzbx9ABJzDXxh+8BkdCmaq3YmMF4OCOOGggnXKD7B9HycxiPr3IItc/ucvvgEA&#10;AP//AwBQSwECLQAUAAYACAAAACEAtoM4kv4AAADhAQAAEwAAAAAAAAAAAAAAAAAAAAAAW0NvbnRl&#10;bnRfVHlwZXNdLnhtbFBLAQItABQABgAIAAAAIQA4/SH/1gAAAJQBAAALAAAAAAAAAAAAAAAAAC8B&#10;AABfcmVscy8ucmVsc1BLAQItABQABgAIAAAAIQAwI+8zwAEAAGEDAAAOAAAAAAAAAAAAAAAAAC4C&#10;AABkcnMvZTJvRG9jLnhtbFBLAQItABQABgAIAAAAIQC7F2RN3QAAAAcBAAAPAAAAAAAAAAAAAAAA&#10;ABoEAABkcnMvZG93bnJldi54bWxQSwUGAAAAAAQABADzAAAAJAUAAAAA&#10;" strokeweight=".35mm">
                <v:stroke joinstyle="miter"/>
                <o:lock v:ext="edit" shapetype="f"/>
              </v:shape>
            </w:pict>
          </mc:Fallback>
        </mc:AlternateContent>
      </w:r>
      <w:r w:rsidR="00756D1F">
        <w:rPr>
          <w:rFonts w:cs="Times New Roman"/>
        </w:rPr>
        <w:t xml:space="preserve">    </w:t>
      </w:r>
      <w:r w:rsidR="003763BC">
        <w:rPr>
          <w:rFonts w:cs="Times New Roman"/>
        </w:rPr>
        <w:t xml:space="preserve">       </w:t>
      </w:r>
    </w:p>
    <w:p w14:paraId="6584AD0B" w14:textId="77777777" w:rsidR="00D408CA" w:rsidRPr="00610DFE" w:rsidRDefault="00AE4903" w:rsidP="00610DFE">
      <w:pPr>
        <w:ind w:left="4320" w:firstLine="720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870A83" wp14:editId="708892A0">
                <wp:simplePos x="0" y="0"/>
                <wp:positionH relativeFrom="column">
                  <wp:posOffset>-55687</wp:posOffset>
                </wp:positionH>
                <wp:positionV relativeFrom="paragraph">
                  <wp:posOffset>172085</wp:posOffset>
                </wp:positionV>
                <wp:extent cx="3362187" cy="1699591"/>
                <wp:effectExtent l="0" t="0" r="10160" b="15240"/>
                <wp:wrapNone/>
                <wp:docPr id="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187" cy="1699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992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60"/>
                              <w:gridCol w:w="4394"/>
                              <w:gridCol w:w="3969"/>
                            </w:tblGrid>
                            <w:tr w:rsidR="0092018F" w14:paraId="15514EBA" w14:textId="77777777" w:rsidTr="00105B58">
                              <w:tc>
                                <w:tcPr>
                                  <w:tcW w:w="5954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C7C58FF" w14:textId="64B57A2D" w:rsidR="0092018F" w:rsidRPr="004F3AB0" w:rsidRDefault="0092018F" w:rsidP="008210A5">
                                  <w:pPr>
                                    <w:spacing w:after="40"/>
                                    <w:ind w:hanging="108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t xml:space="preserve">UNP:   </w:t>
                                  </w:r>
                                  <w:r w:rsidR="004F3AB0">
                                    <w:t xml:space="preserve">                  </w:t>
                                  </w:r>
                                  <w:r w:rsidR="00334B1D">
                                    <w:t xml:space="preserve">   </w:t>
                                  </w:r>
                                  <w:r w:rsidR="004F3AB0">
                                    <w:t xml:space="preserve"> </w:t>
                                  </w:r>
                                  <w:r w:rsidR="00334B1D">
                                    <w:t>2201-25-1</w:t>
                                  </w:r>
                                  <w:r w:rsidR="00677467">
                                    <w:t>89939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96F13A4" w14:textId="77777777" w:rsidR="0092018F" w:rsidRDefault="0092018F" w:rsidP="00B106F4">
                                  <w:pPr>
                                    <w:spacing w:after="40"/>
                                  </w:pPr>
                                </w:p>
                              </w:tc>
                            </w:tr>
                            <w:tr w:rsidR="00B106F4" w14:paraId="13D436F5" w14:textId="77777777" w:rsidTr="00334B1D"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B45E85F" w14:textId="77777777" w:rsidR="00B106F4" w:rsidRPr="00723626" w:rsidRDefault="00B106F4" w:rsidP="008210A5">
                                  <w:pPr>
                                    <w:spacing w:before="40" w:after="40"/>
                                    <w:ind w:left="-108"/>
                                  </w:pPr>
                                  <w:r w:rsidRPr="00723626">
                                    <w:t>Sprawa: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637CF2E" w14:textId="6EB61676" w:rsidR="0070495A" w:rsidRDefault="0070495A" w:rsidP="0001341C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</w:rPr>
                                    <w:t>IAS Gdańsk - informacja o z</w:t>
                                  </w:r>
                                  <w:r w:rsidR="00D44407">
                                    <w:rPr>
                                      <w:rFonts w:cstheme="minorHAnsi"/>
                                    </w:rPr>
                                    <w:t>będnych</w:t>
                                  </w:r>
                                  <w:r>
                                    <w:rPr>
                                      <w:rFonts w:cstheme="minorHAnsi"/>
                                    </w:rPr>
                                    <w:t xml:space="preserve"> </w:t>
                                  </w:r>
                                </w:p>
                                <w:p w14:paraId="3C749856" w14:textId="658F926E" w:rsidR="0001341C" w:rsidRDefault="0070495A" w:rsidP="0001341C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</w:rPr>
                                    <w:t>składnikach majątku</w:t>
                                  </w:r>
                                  <w:r w:rsidR="00D44407">
                                    <w:rPr>
                                      <w:rFonts w:cstheme="minorHAnsi"/>
                                    </w:rPr>
                                    <w:t xml:space="preserve"> dot. US </w:t>
                                  </w:r>
                                  <w:r w:rsidR="00677467">
                                    <w:rPr>
                                      <w:rFonts w:cstheme="minorHAnsi"/>
                                    </w:rPr>
                                    <w:t>Kartuzy</w:t>
                                  </w:r>
                                </w:p>
                                <w:p w14:paraId="73F06431" w14:textId="16070F36" w:rsidR="00B106F4" w:rsidRPr="00723626" w:rsidRDefault="00B106F4" w:rsidP="00677467">
                                  <w:pPr>
                                    <w:spacing w:before="40" w:after="40"/>
                                    <w:rPr>
                                      <w:color w:val="000000" w:themeColor="text1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840AA5A" w14:textId="77777777" w:rsidR="00B106F4" w:rsidRDefault="00B106F4" w:rsidP="00B106F4">
                                  <w:pPr>
                                    <w:spacing w:after="40"/>
                                  </w:pPr>
                                </w:p>
                              </w:tc>
                            </w:tr>
                            <w:tr w:rsidR="00B106F4" w14:paraId="5711055B" w14:textId="77777777" w:rsidTr="00334B1D"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F4D1CEF" w14:textId="77777777" w:rsidR="00B106F4" w:rsidRDefault="00B106F4" w:rsidP="008210A5">
                                  <w:pPr>
                                    <w:spacing w:before="40" w:after="40"/>
                                    <w:ind w:left="-108"/>
                                  </w:pPr>
                                  <w:r>
                                    <w:t>Znak sprawy: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C5BE50C" w14:textId="625EFB7D" w:rsidR="00B106F4" w:rsidRPr="004F3AB0" w:rsidRDefault="00334B1D" w:rsidP="008210A5">
                                  <w:pPr>
                                    <w:spacing w:before="40" w:after="40"/>
                                    <w:ind w:hanging="113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334B1D">
                                    <w:t>2201-ILL-2.227.</w:t>
                                  </w:r>
                                  <w:r w:rsidR="00677467">
                                    <w:t>48.2025.5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C6EF099" w14:textId="77777777" w:rsidR="00B106F4" w:rsidRDefault="00B106F4" w:rsidP="00B106F4">
                                  <w:pPr>
                                    <w:spacing w:after="40"/>
                                  </w:pPr>
                                </w:p>
                              </w:tc>
                            </w:tr>
                            <w:tr w:rsidR="00B106F4" w14:paraId="1F78F097" w14:textId="77777777" w:rsidTr="00334B1D"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30763DA" w14:textId="77777777" w:rsidR="00B106F4" w:rsidRDefault="00B106F4" w:rsidP="008210A5">
                                  <w:pPr>
                                    <w:spacing w:before="40"/>
                                    <w:ind w:hanging="108"/>
                                  </w:pPr>
                                  <w:r>
                                    <w:t>Kontakt:</w:t>
                                  </w:r>
                                </w:p>
                              </w:tc>
                              <w:tc>
                                <w:tcPr>
                                  <w:tcW w:w="439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BC582FC" w14:textId="365F0A39" w:rsidR="0001341C" w:rsidRDefault="0001341C" w:rsidP="0001341C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01341C">
                                    <w:rPr>
                                      <w:rFonts w:cstheme="minorHAnsi"/>
                                    </w:rPr>
                                    <w:t>Dział Logistyki ILL-2</w:t>
                                  </w:r>
                                </w:p>
                                <w:p w14:paraId="433EE818" w14:textId="77777777" w:rsidR="0001341C" w:rsidRDefault="0001341C" w:rsidP="0001341C">
                                  <w:pPr>
                                    <w:rPr>
                                      <w:rFonts w:cstheme="minorHAnsi"/>
                                    </w:rPr>
                                  </w:pPr>
                                  <w:r w:rsidRPr="0001341C">
                                    <w:rPr>
                                      <w:rFonts w:cstheme="minorHAnsi"/>
                                    </w:rPr>
                                    <w:t>tel. 58 300 24 65</w:t>
                                  </w:r>
                                </w:p>
                                <w:p w14:paraId="2E44B66D" w14:textId="0F8049DF" w:rsidR="00B106F4" w:rsidRDefault="0001341C" w:rsidP="003763BC">
                                  <w:pPr>
                                    <w:spacing w:after="40"/>
                                    <w:ind w:hanging="112"/>
                                  </w:pPr>
                                  <w:r>
                                    <w:t>email: iwona.wolska@mf.gov.pl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D173C81" w14:textId="77777777" w:rsidR="00B106F4" w:rsidRDefault="00B106F4" w:rsidP="00B106F4">
                                  <w:pPr>
                                    <w:spacing w:after="40"/>
                                  </w:pPr>
                                </w:p>
                              </w:tc>
                            </w:tr>
                          </w:tbl>
                          <w:p w14:paraId="7DB28E85" w14:textId="77777777" w:rsidR="007D135B" w:rsidRPr="00A74DEC" w:rsidRDefault="007D135B" w:rsidP="00B959C1">
                            <w:pPr>
                              <w:spacing w:after="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870A8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0;text-align:left;margin-left:-4.4pt;margin-top:13.55pt;width:264.75pt;height:13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WgRLAIAAF0EAAAOAAAAZHJzL2Uyb0RvYy54bWysVFFv2yAQfp+0/4B4X5y4SdpYcaouXaZJ&#10;3Vap2w/AGNuowDEgsbtf3wOnadS9VfMD4jj47u777ry+HrQiB+G8BFPS2WRKiTAcamnakv7+tft0&#10;RYkPzNRMgRElfRKeXm8+flj3thA5dKBq4QiCGF/0tqRdCLbIMs87oZmfgBUGnQ04zQKars1qx3pE&#10;1yrLp9Nl1oOrrQMuvMfT29FJNwm/aQQPP5vGi0BUSTG3kFaX1iqu2WbNitYx20l+TIO9IwvNpMGg&#10;J6hbFhjZO/kPlJbcgYcmTDjoDJpGcpFqwGpm0zfVPHTMilQLkuPtiSb//2D5j8O9I7IuKQplmEaJ&#10;7kEJEsSjD9ALkkeKeusLvPlg8W4YPsOAUqdyvb0D/uiJgW3HTCtunIO+E6zGFGfxZXb2dMTxEaTq&#10;v0ONsdg+QAIaGqcjf8gIQXSU6ukkjxgC4Xh4cbHMZ1eXlHD0zZar1WI1xmDFy3PrfPgqQJO4KalD&#10;/RM8O9z5ENNhxcuVGM2DkvVOKpUM11Zb5ciBYa/s0pcqeHNNGdKXdLXIFyMD74DQMmDTK6mR9Wn8&#10;xjaMvH0xdWrJwKQa95iyMkciI3cji2GohiRbYiCSXEH9hMw6GHscZxI3Hbi/lPTY3yX1f/bMCUrU&#10;N4PqrGbzeRyIZMwXlzka7txTnXuY4QhV0kDJuN2GcYj21sm2w0hjPxi4QUUbmbh+zeqYPvZwkuA4&#10;b3FIzu106/WvsHkGAAD//wMAUEsDBBQABgAIAAAAIQDZLmNg3wAAAAkBAAAPAAAAZHJzL2Rvd25y&#10;ZXYueG1sTI/BTsMwEETvSPyDtUhcUGvXAhrSOFVVgTi3cOHmJtskarxOYrdJ+XqWExx3ZjTzNltP&#10;rhUXHELjycBirkAgFb5sqDLw+fE2S0CEaKm0rSc0cMUA6/z2JrNp6Ufa4WUfK8ElFFJroI6xS6UM&#10;RY3OhrnvkNg7+sHZyOdQyXKwI5e7VmqlnqWzDfFCbTvc1lic9mdnwI+vV+exV/rh69u9bzf97qh7&#10;Y+7vps0KRMQp/oXhF5/RIWemgz9TGURrYJYweTSglwsQ7D9ptQRxYOHlMQGZZ/L/B/kPAAAA//8D&#10;AFBLAQItABQABgAIAAAAIQC2gziS/gAAAOEBAAATAAAAAAAAAAAAAAAAAAAAAABbQ29udGVudF9U&#10;eXBlc10ueG1sUEsBAi0AFAAGAAgAAAAhADj9If/WAAAAlAEAAAsAAAAAAAAAAAAAAAAALwEAAF9y&#10;ZWxzLy5yZWxzUEsBAi0AFAAGAAgAAAAhAAjVaBEsAgAAXQQAAA4AAAAAAAAAAAAAAAAALgIAAGRy&#10;cy9lMm9Eb2MueG1sUEsBAi0AFAAGAAgAAAAhANkuY2DfAAAACQEAAA8AAAAAAAAAAAAAAAAAhgQA&#10;AGRycy9kb3ducmV2LnhtbFBLBQYAAAAABAAEAPMAAACSBQAAAAA=&#10;" strokecolor="white">
                <v:textbox>
                  <w:txbxContent>
                    <w:tbl>
                      <w:tblPr>
                        <w:tblStyle w:val="Tabela-Siatka"/>
                        <w:tblW w:w="992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60"/>
                        <w:gridCol w:w="4394"/>
                        <w:gridCol w:w="3969"/>
                      </w:tblGrid>
                      <w:tr w:rsidR="0092018F" w14:paraId="15514EBA" w14:textId="77777777" w:rsidTr="00105B58">
                        <w:tc>
                          <w:tcPr>
                            <w:tcW w:w="5954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4C7C58FF" w14:textId="64B57A2D" w:rsidR="0092018F" w:rsidRPr="004F3AB0" w:rsidRDefault="0092018F" w:rsidP="008210A5">
                            <w:pPr>
                              <w:spacing w:after="40"/>
                              <w:ind w:hanging="108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>
                              <w:t xml:space="preserve">UNP:   </w:t>
                            </w:r>
                            <w:r w:rsidR="004F3AB0">
                              <w:t xml:space="preserve">                  </w:t>
                            </w:r>
                            <w:r w:rsidR="00334B1D">
                              <w:t xml:space="preserve">   </w:t>
                            </w:r>
                            <w:r w:rsidR="004F3AB0">
                              <w:t xml:space="preserve"> </w:t>
                            </w:r>
                            <w:r w:rsidR="00334B1D">
                              <w:t>2201-25-1</w:t>
                            </w:r>
                            <w:r w:rsidR="00677467">
                              <w:t>89939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bottom w:val="single" w:sz="4" w:space="0" w:color="auto"/>
                            </w:tcBorders>
                          </w:tcPr>
                          <w:p w14:paraId="596F13A4" w14:textId="77777777" w:rsidR="0092018F" w:rsidRDefault="0092018F" w:rsidP="00B106F4">
                            <w:pPr>
                              <w:spacing w:after="40"/>
                            </w:pPr>
                          </w:p>
                        </w:tc>
                      </w:tr>
                      <w:tr w:rsidR="00B106F4" w14:paraId="13D436F5" w14:textId="77777777" w:rsidTr="00334B1D"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6B45E85F" w14:textId="77777777" w:rsidR="00B106F4" w:rsidRPr="00723626" w:rsidRDefault="00B106F4" w:rsidP="008210A5">
                            <w:pPr>
                              <w:spacing w:before="40" w:after="40"/>
                              <w:ind w:left="-108"/>
                            </w:pPr>
                            <w:r w:rsidRPr="00723626">
                              <w:t>Sprawa: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1637CF2E" w14:textId="6EB61676" w:rsidR="0070495A" w:rsidRDefault="0070495A" w:rsidP="0001341C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IAS Gdańsk - informacja o z</w:t>
                            </w:r>
                            <w:r w:rsidR="00D44407">
                              <w:rPr>
                                <w:rFonts w:cstheme="minorHAnsi"/>
                              </w:rPr>
                              <w:t>będnych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14:paraId="3C749856" w14:textId="658F926E" w:rsidR="0001341C" w:rsidRDefault="0070495A" w:rsidP="0001341C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składnikach majątku</w:t>
                            </w:r>
                            <w:r w:rsidR="00D44407">
                              <w:rPr>
                                <w:rFonts w:cstheme="minorHAnsi"/>
                              </w:rPr>
                              <w:t xml:space="preserve"> dot. US </w:t>
                            </w:r>
                            <w:r w:rsidR="00677467">
                              <w:rPr>
                                <w:rFonts w:cstheme="minorHAnsi"/>
                              </w:rPr>
                              <w:t>Kartuzy</w:t>
                            </w:r>
                          </w:p>
                          <w:p w14:paraId="73F06431" w14:textId="16070F36" w:rsidR="00B106F4" w:rsidRPr="00723626" w:rsidRDefault="00B106F4" w:rsidP="00677467">
                            <w:pPr>
                              <w:spacing w:before="40" w:after="40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6840AA5A" w14:textId="77777777" w:rsidR="00B106F4" w:rsidRDefault="00B106F4" w:rsidP="00B106F4">
                            <w:pPr>
                              <w:spacing w:after="40"/>
                            </w:pPr>
                          </w:p>
                        </w:tc>
                      </w:tr>
                      <w:tr w:rsidR="00B106F4" w14:paraId="5711055B" w14:textId="77777777" w:rsidTr="00334B1D"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4F4D1CEF" w14:textId="77777777" w:rsidR="00B106F4" w:rsidRDefault="00B106F4" w:rsidP="008210A5">
                            <w:pPr>
                              <w:spacing w:before="40" w:after="40"/>
                              <w:ind w:left="-108"/>
                            </w:pPr>
                            <w:r>
                              <w:t>Znak sprawy: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5C5BE50C" w14:textId="625EFB7D" w:rsidR="00B106F4" w:rsidRPr="004F3AB0" w:rsidRDefault="00334B1D" w:rsidP="008210A5">
                            <w:pPr>
                              <w:spacing w:before="40" w:after="40"/>
                              <w:ind w:hanging="113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34B1D">
                              <w:t>2201-ILL-2.227.</w:t>
                            </w:r>
                            <w:r w:rsidR="00677467">
                              <w:t>48.2025.5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4C6EF099" w14:textId="77777777" w:rsidR="00B106F4" w:rsidRDefault="00B106F4" w:rsidP="00B106F4">
                            <w:pPr>
                              <w:spacing w:after="40"/>
                            </w:pPr>
                          </w:p>
                        </w:tc>
                      </w:tr>
                      <w:tr w:rsidR="00B106F4" w14:paraId="1F78F097" w14:textId="77777777" w:rsidTr="00334B1D"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430763DA" w14:textId="77777777" w:rsidR="00B106F4" w:rsidRDefault="00B106F4" w:rsidP="008210A5">
                            <w:pPr>
                              <w:spacing w:before="40"/>
                              <w:ind w:hanging="108"/>
                            </w:pPr>
                            <w:r>
                              <w:t>Kontakt:</w:t>
                            </w:r>
                          </w:p>
                        </w:tc>
                        <w:tc>
                          <w:tcPr>
                            <w:tcW w:w="439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</w:tcPr>
                          <w:p w14:paraId="5BC582FC" w14:textId="365F0A39" w:rsidR="0001341C" w:rsidRDefault="0001341C" w:rsidP="0001341C">
                            <w:pPr>
                              <w:rPr>
                                <w:rFonts w:cstheme="minorHAnsi"/>
                              </w:rPr>
                            </w:pPr>
                            <w:r w:rsidRPr="0001341C">
                              <w:rPr>
                                <w:rFonts w:cstheme="minorHAnsi"/>
                              </w:rPr>
                              <w:t>Dział Logistyki ILL-2</w:t>
                            </w:r>
                          </w:p>
                          <w:p w14:paraId="433EE818" w14:textId="77777777" w:rsidR="0001341C" w:rsidRDefault="0001341C" w:rsidP="0001341C">
                            <w:pPr>
                              <w:rPr>
                                <w:rFonts w:cstheme="minorHAnsi"/>
                              </w:rPr>
                            </w:pPr>
                            <w:r w:rsidRPr="0001341C">
                              <w:rPr>
                                <w:rFonts w:cstheme="minorHAnsi"/>
                              </w:rPr>
                              <w:t>tel. 58 300 24 65</w:t>
                            </w:r>
                          </w:p>
                          <w:p w14:paraId="2E44B66D" w14:textId="0F8049DF" w:rsidR="00B106F4" w:rsidRDefault="0001341C" w:rsidP="003763BC">
                            <w:pPr>
                              <w:spacing w:after="40"/>
                              <w:ind w:hanging="112"/>
                            </w:pPr>
                            <w:r>
                              <w:t>email: iwona.wolska@mf.gov.pl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single" w:sz="4" w:space="0" w:color="auto"/>
                            </w:tcBorders>
                          </w:tcPr>
                          <w:p w14:paraId="1D173C81" w14:textId="77777777" w:rsidR="00B106F4" w:rsidRDefault="00B106F4" w:rsidP="00B106F4">
                            <w:pPr>
                              <w:spacing w:after="40"/>
                            </w:pPr>
                          </w:p>
                        </w:tc>
                      </w:tr>
                    </w:tbl>
                    <w:p w14:paraId="7DB28E85" w14:textId="77777777" w:rsidR="007D135B" w:rsidRPr="00A74DEC" w:rsidRDefault="007D135B" w:rsidP="00B959C1">
                      <w:pPr>
                        <w:spacing w:after="40"/>
                      </w:pPr>
                    </w:p>
                  </w:txbxContent>
                </v:textbox>
              </v:shape>
            </w:pict>
          </mc:Fallback>
        </mc:AlternateContent>
      </w:r>
    </w:p>
    <w:p w14:paraId="2DEF5E02" w14:textId="77777777" w:rsidR="00996684" w:rsidRDefault="00AE4903" w:rsidP="00D408CA">
      <w:pPr>
        <w:rPr>
          <w:rFonts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24E72F" wp14:editId="30C5EC3D">
                <wp:simplePos x="0" y="0"/>
                <wp:positionH relativeFrom="margin">
                  <wp:posOffset>3639820</wp:posOffset>
                </wp:positionH>
                <wp:positionV relativeFrom="paragraph">
                  <wp:posOffset>95885</wp:posOffset>
                </wp:positionV>
                <wp:extent cx="2202180" cy="273050"/>
                <wp:effectExtent l="0" t="0" r="7620" b="1270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18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8475E4" w14:textId="3AE6AE9E" w:rsidR="000057F4" w:rsidRPr="000057F4" w:rsidRDefault="000057F4" w:rsidP="000057F4">
                            <w:pPr>
                              <w:pStyle w:val="Zawartoramki"/>
                              <w:spacing w:line="276" w:lineRule="auto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057F4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Gdańsk,</w:t>
                            </w:r>
                            <w:r w:rsidR="00820F77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 </w:t>
                            </w:r>
                            <w:r w:rsidR="00677467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26</w:t>
                            </w:r>
                            <w:r w:rsidR="008216A6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 </w:t>
                            </w:r>
                            <w:r w:rsidR="00677467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listopad</w:t>
                            </w:r>
                            <w:r w:rsidR="00D94AAB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a</w:t>
                            </w:r>
                            <w:r w:rsidR="0001341C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 202</w:t>
                            </w:r>
                            <w:r w:rsidR="00EE2414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5</w:t>
                            </w:r>
                            <w:r w:rsidR="0001341C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 xml:space="preserve"> </w:t>
                            </w:r>
                            <w:r w:rsidRPr="000057F4">
                              <w:rPr>
                                <w:rFonts w:asciiTheme="minorHAnsi" w:hAnsiTheme="minorHAnsi" w:cstheme="minorHAnsi"/>
                                <w:color w:val="auto"/>
                              </w:rPr>
                              <w:t>roku</w:t>
                            </w:r>
                          </w:p>
                          <w:p w14:paraId="10AB9495" w14:textId="77777777" w:rsidR="000057F4" w:rsidRPr="008763EE" w:rsidRDefault="000057F4" w:rsidP="000057F4">
                            <w:pPr>
                              <w:spacing w:line="276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4E72F" id="Text Box 8" o:spid="_x0000_s1028" type="#_x0000_t202" style="position:absolute;margin-left:286.6pt;margin-top:7.55pt;width:173.4pt;height:21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uz/6QEAAL0DAAAOAAAAZHJzL2Uyb0RvYy54bWysU9uO0zAQfUfiHyy/06RBQBU1XS27WoS0&#10;wEq7fMDEcRKLxGPGbpPy9YydtizwhnixxnM5PnNmvL2ax0EcNHmDtpLrVS6FtgobY7tKfn26e7WR&#10;wgewDQxodSWP2sur3csX28mVusAeh0aTYBDry8lVsg/BlVnmVa9H8Ct02nKwRRoh8JW6rCGYGH0c&#10;siLP32YTUuMIlfaevbdLUO4SfttqFb60rddBDJVkbiGdlM46ntluC2VH4HqjTjTgH1iMYCw/eoG6&#10;hQBiT+YvqNEoQo9tWCkcM2xbo3TqgbtZ539089iD06kXFse7i0z+/8Gqz4cHEqapZCGFhZFH9KTn&#10;IN7jLDZRncn5kpMeHaeFmd085dSpd/eovnlh8aYH2+lrIpx6DQ2zW8fK7FnpguMjSD19woafgX3A&#10;BDS3NEbpWAzB6Dyl42UykYpiZ1HkxXrDIcWx4t3r/E0aXQbludqRDx80jiIalSSefEKHw70PkQ2U&#10;55T4mMU7Mwxp+oP9zcGJ0ZPYR8IL9TDX80mmkyg1Nkduh3DZKf4DbPRIP6SYeJ8q6b/vgbQUw0fL&#10;ksTlOxt0NuqzAVZxaSWDFIt5E5Yl3TsyXc/Ii+gWr1m21qSOor4LixNd3pHU6Gmf4xI+v6esX79u&#10;9xMAAP//AwBQSwMEFAAGAAgAAAAhANQF+xPeAAAACQEAAA8AAABkcnMvZG93bnJldi54bWxMj8FO&#10;wzAQRO9I/IO1SNyok6KWNsSpKgQnpIo0HDg68TaxGq9D7Lbh79me4Lh6o5m3+WZyvTjjGKwnBeks&#10;AYHUeGOpVfBZvT2sQISoyejeEyr4wQCb4vYm15nxFyrxvI+t4BIKmVbQxThkUoamQ6fDzA9IzA5+&#10;dDryObbSjPrC5a6X8yRZSqct8UKnB3zpsDnuT07B9ovKV/u9qz/KQ2mrap3Q+/Ko1P3dtH0GEXGK&#10;f2G46rM6FOxU+xOZIHoFi6fHOUcZLFIQHFjzHoiaySoFWeTy/wfFLwAAAP//AwBQSwECLQAUAAYA&#10;CAAAACEAtoM4kv4AAADhAQAAEwAAAAAAAAAAAAAAAAAAAAAAW0NvbnRlbnRfVHlwZXNdLnhtbFBL&#10;AQItABQABgAIAAAAIQA4/SH/1gAAAJQBAAALAAAAAAAAAAAAAAAAAC8BAABfcmVscy8ucmVsc1BL&#10;AQItABQABgAIAAAAIQDYXuz/6QEAAL0DAAAOAAAAAAAAAAAAAAAAAC4CAABkcnMvZTJvRG9jLnht&#10;bFBLAQItABQABgAIAAAAIQDUBfsT3gAAAAkBAAAPAAAAAAAAAAAAAAAAAEMEAABkcnMvZG93bnJl&#10;di54bWxQSwUGAAAAAAQABADzAAAATgUAAAAA&#10;" filled="f" stroked="f">
                <v:textbox inset="0,0,0,0">
                  <w:txbxContent>
                    <w:p w14:paraId="4C8475E4" w14:textId="3AE6AE9E" w:rsidR="000057F4" w:rsidRPr="000057F4" w:rsidRDefault="000057F4" w:rsidP="000057F4">
                      <w:pPr>
                        <w:pStyle w:val="Zawartoramki"/>
                        <w:spacing w:line="276" w:lineRule="auto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0057F4">
                        <w:rPr>
                          <w:rFonts w:asciiTheme="minorHAnsi" w:hAnsiTheme="minorHAnsi" w:cstheme="minorHAnsi"/>
                          <w:color w:val="auto"/>
                        </w:rPr>
                        <w:t>Gdańsk,</w:t>
                      </w:r>
                      <w:r w:rsidR="00820F77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 </w:t>
                      </w:r>
                      <w:r w:rsidR="00677467">
                        <w:rPr>
                          <w:rFonts w:asciiTheme="minorHAnsi" w:hAnsiTheme="minorHAnsi" w:cstheme="minorHAnsi"/>
                          <w:color w:val="auto"/>
                        </w:rPr>
                        <w:t>26</w:t>
                      </w:r>
                      <w:r w:rsidR="008216A6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 </w:t>
                      </w:r>
                      <w:r w:rsidR="00677467">
                        <w:rPr>
                          <w:rFonts w:asciiTheme="minorHAnsi" w:hAnsiTheme="minorHAnsi" w:cstheme="minorHAnsi"/>
                          <w:color w:val="auto"/>
                        </w:rPr>
                        <w:t>listopad</w:t>
                      </w:r>
                      <w:r w:rsidR="00D94AAB">
                        <w:rPr>
                          <w:rFonts w:asciiTheme="minorHAnsi" w:hAnsiTheme="minorHAnsi" w:cstheme="minorHAnsi"/>
                          <w:color w:val="auto"/>
                        </w:rPr>
                        <w:t>a</w:t>
                      </w:r>
                      <w:r w:rsidR="0001341C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 202</w:t>
                      </w:r>
                      <w:r w:rsidR="00EE2414">
                        <w:rPr>
                          <w:rFonts w:asciiTheme="minorHAnsi" w:hAnsiTheme="minorHAnsi" w:cstheme="minorHAnsi"/>
                          <w:color w:val="auto"/>
                        </w:rPr>
                        <w:t>5</w:t>
                      </w:r>
                      <w:r w:rsidR="0001341C">
                        <w:rPr>
                          <w:rFonts w:asciiTheme="minorHAnsi" w:hAnsiTheme="minorHAnsi" w:cstheme="minorHAnsi"/>
                          <w:color w:val="auto"/>
                        </w:rPr>
                        <w:t xml:space="preserve"> </w:t>
                      </w:r>
                      <w:r w:rsidRPr="000057F4">
                        <w:rPr>
                          <w:rFonts w:asciiTheme="minorHAnsi" w:hAnsiTheme="minorHAnsi" w:cstheme="minorHAnsi"/>
                          <w:color w:val="auto"/>
                        </w:rPr>
                        <w:t>roku</w:t>
                      </w:r>
                    </w:p>
                    <w:p w14:paraId="10AB9495" w14:textId="77777777" w:rsidR="000057F4" w:rsidRPr="008763EE" w:rsidRDefault="000057F4" w:rsidP="000057F4">
                      <w:pPr>
                        <w:spacing w:line="276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F6327D" w14:textId="77777777" w:rsidR="00996684" w:rsidRDefault="00996684" w:rsidP="00D408CA">
      <w:pPr>
        <w:rPr>
          <w:rFonts w:cs="Times New Roman"/>
          <w:sz w:val="24"/>
          <w:szCs w:val="24"/>
        </w:rPr>
      </w:pPr>
    </w:p>
    <w:p w14:paraId="49FBD55A" w14:textId="77777777" w:rsidR="00996684" w:rsidRDefault="00996684" w:rsidP="00D408CA">
      <w:pPr>
        <w:rPr>
          <w:rFonts w:cs="Times New Roman"/>
          <w:sz w:val="24"/>
          <w:szCs w:val="24"/>
        </w:rPr>
      </w:pPr>
    </w:p>
    <w:p w14:paraId="5D34C5C5" w14:textId="77777777" w:rsidR="00996684" w:rsidRDefault="00996684" w:rsidP="00D408CA">
      <w:pPr>
        <w:rPr>
          <w:rFonts w:cs="Times New Roman"/>
          <w:sz w:val="24"/>
          <w:szCs w:val="24"/>
        </w:rPr>
      </w:pPr>
    </w:p>
    <w:p w14:paraId="4C93FBDE" w14:textId="77777777" w:rsidR="00996684" w:rsidRDefault="00996684" w:rsidP="00D408CA">
      <w:pPr>
        <w:rPr>
          <w:rFonts w:cs="Times New Roman"/>
          <w:sz w:val="24"/>
          <w:szCs w:val="24"/>
        </w:rPr>
      </w:pPr>
    </w:p>
    <w:p w14:paraId="643263AA" w14:textId="77777777" w:rsidR="00996684" w:rsidRDefault="00996684" w:rsidP="00D408CA">
      <w:pPr>
        <w:rPr>
          <w:rFonts w:cs="Times New Roman"/>
          <w:sz w:val="24"/>
          <w:szCs w:val="24"/>
        </w:rPr>
      </w:pPr>
    </w:p>
    <w:p w14:paraId="7C265FCC" w14:textId="533E9E32" w:rsidR="00382419" w:rsidRDefault="00382419" w:rsidP="00D408CA">
      <w:pPr>
        <w:rPr>
          <w:rFonts w:cs="Times New Roman"/>
          <w:sz w:val="24"/>
          <w:szCs w:val="24"/>
        </w:rPr>
      </w:pPr>
    </w:p>
    <w:p w14:paraId="67361CA7" w14:textId="77777777" w:rsidR="00382419" w:rsidRPr="00DC3482" w:rsidRDefault="00382419" w:rsidP="00D408CA">
      <w:pPr>
        <w:rPr>
          <w:rFonts w:cs="Times New Roman"/>
          <w:sz w:val="24"/>
          <w:szCs w:val="24"/>
        </w:rPr>
      </w:pPr>
    </w:p>
    <w:p w14:paraId="7AAEC1D7" w14:textId="77777777" w:rsidR="00996684" w:rsidRDefault="00996684" w:rsidP="00DD4656">
      <w:pPr>
        <w:widowControl/>
        <w:tabs>
          <w:tab w:val="left" w:pos="426"/>
        </w:tabs>
        <w:suppressAutoHyphens w:val="0"/>
        <w:autoSpaceDN/>
        <w:spacing w:line="360" w:lineRule="auto"/>
        <w:jc w:val="both"/>
        <w:textAlignment w:val="auto"/>
        <w:rPr>
          <w:rFonts w:cs="Times New Roman"/>
          <w:sz w:val="24"/>
          <w:szCs w:val="24"/>
        </w:rPr>
      </w:pPr>
    </w:p>
    <w:p w14:paraId="5E40E8FD" w14:textId="77777777" w:rsidR="0070495A" w:rsidRPr="00E6575C" w:rsidRDefault="0070495A" w:rsidP="0070495A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6575C">
        <w:rPr>
          <w:rFonts w:asciiTheme="minorHAnsi" w:hAnsiTheme="minorHAnsi" w:cstheme="minorHAnsi"/>
          <w:b/>
          <w:sz w:val="28"/>
          <w:szCs w:val="28"/>
        </w:rPr>
        <w:t>Informacja o zużytych składnikach rzeczowych majątku ruchomego</w:t>
      </w:r>
    </w:p>
    <w:p w14:paraId="7B370EE5" w14:textId="77777777" w:rsidR="0070495A" w:rsidRPr="00E6575C" w:rsidRDefault="0070495A" w:rsidP="0070495A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E6575C">
        <w:rPr>
          <w:rFonts w:asciiTheme="minorHAnsi" w:hAnsiTheme="minorHAnsi" w:cstheme="minorHAnsi"/>
          <w:b/>
          <w:sz w:val="28"/>
          <w:szCs w:val="28"/>
        </w:rPr>
        <w:t>Izby Administracji Skarbowej w Gdańsku</w:t>
      </w:r>
    </w:p>
    <w:p w14:paraId="0A4350FE" w14:textId="77777777" w:rsidR="0070495A" w:rsidRPr="00E6575C" w:rsidRDefault="0070495A" w:rsidP="0070495A">
      <w:pPr>
        <w:spacing w:line="360" w:lineRule="auto"/>
        <w:rPr>
          <w:rFonts w:asciiTheme="minorHAnsi" w:hAnsiTheme="minorHAnsi" w:cstheme="minorHAnsi"/>
        </w:rPr>
      </w:pPr>
    </w:p>
    <w:p w14:paraId="5386E608" w14:textId="02F62B66" w:rsidR="0070495A" w:rsidRDefault="0070495A" w:rsidP="0070495A">
      <w:pPr>
        <w:spacing w:line="360" w:lineRule="auto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>Izba Administracji Skarbowej w Gdańsku</w:t>
      </w:r>
      <w:r>
        <w:rPr>
          <w:rFonts w:asciiTheme="minorHAnsi" w:hAnsiTheme="minorHAnsi" w:cstheme="minorHAnsi"/>
        </w:rPr>
        <w:t>,</w:t>
      </w:r>
      <w:r w:rsidRPr="00E6575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</w:t>
      </w:r>
      <w:r w:rsidRPr="001337B1">
        <w:rPr>
          <w:rFonts w:asciiTheme="minorHAnsi" w:hAnsiTheme="minorHAnsi" w:cstheme="minorHAnsi"/>
        </w:rPr>
        <w:t>a podstawie § 6 ust. 2 Rozporządzenia Rady Ministrów z dnia 21 października 2019 r. w sprawie szczegółowego sposobu gospodarowania składnikami rzeczowymi majątku ruchomego Skarbu Państwa (</w:t>
      </w:r>
      <w:r w:rsidR="00D94AAB">
        <w:rPr>
          <w:rFonts w:asciiTheme="minorHAnsi" w:hAnsiTheme="minorHAnsi" w:cstheme="minorHAnsi"/>
        </w:rPr>
        <w:t>t.</w:t>
      </w:r>
      <w:r w:rsidR="005B2E4E">
        <w:rPr>
          <w:rFonts w:asciiTheme="minorHAnsi" w:hAnsiTheme="minorHAnsi" w:cstheme="minorHAnsi"/>
        </w:rPr>
        <w:t xml:space="preserve"> </w:t>
      </w:r>
      <w:r w:rsidR="00D94AAB">
        <w:rPr>
          <w:rFonts w:asciiTheme="minorHAnsi" w:hAnsiTheme="minorHAnsi" w:cstheme="minorHAnsi"/>
        </w:rPr>
        <w:t xml:space="preserve">j. </w:t>
      </w:r>
      <w:r w:rsidRPr="001337B1">
        <w:rPr>
          <w:rFonts w:asciiTheme="minorHAnsi" w:hAnsiTheme="minorHAnsi" w:cstheme="minorHAnsi"/>
        </w:rPr>
        <w:t>Dz. U. 202</w:t>
      </w:r>
      <w:r w:rsidR="00D94AAB">
        <w:rPr>
          <w:rFonts w:asciiTheme="minorHAnsi" w:hAnsiTheme="minorHAnsi" w:cstheme="minorHAnsi"/>
        </w:rPr>
        <w:t>5</w:t>
      </w:r>
      <w:r w:rsidRPr="001337B1">
        <w:rPr>
          <w:rFonts w:asciiTheme="minorHAnsi" w:hAnsiTheme="minorHAnsi" w:cstheme="minorHAnsi"/>
        </w:rPr>
        <w:t xml:space="preserve"> poz. </w:t>
      </w:r>
      <w:r>
        <w:rPr>
          <w:rFonts w:asciiTheme="minorHAnsi" w:hAnsiTheme="minorHAnsi" w:cstheme="minorHAnsi"/>
        </w:rPr>
        <w:t>2</w:t>
      </w:r>
      <w:r w:rsidR="00D94AAB">
        <w:rPr>
          <w:rFonts w:asciiTheme="minorHAnsi" w:hAnsiTheme="minorHAnsi" w:cstheme="minorHAnsi"/>
        </w:rPr>
        <w:t>28</w:t>
      </w:r>
      <w:r>
        <w:rPr>
          <w:rFonts w:asciiTheme="minorHAnsi" w:hAnsiTheme="minorHAnsi" w:cstheme="minorHAnsi"/>
        </w:rPr>
        <w:t xml:space="preserve"> </w:t>
      </w:r>
      <w:r w:rsidRPr="001337B1">
        <w:rPr>
          <w:rFonts w:asciiTheme="minorHAnsi" w:hAnsiTheme="minorHAnsi" w:cstheme="minorHAnsi"/>
        </w:rPr>
        <w:t>- Rozporządzenie) informuje, że posiada zużyte składniki rzeczowe majątku ruchomego w rozumieniu § 2 Rozporządzenia, które</w:t>
      </w:r>
      <w:r>
        <w:rPr>
          <w:rFonts w:asciiTheme="minorHAnsi" w:hAnsiTheme="minorHAnsi" w:cstheme="minorHAnsi"/>
        </w:rPr>
        <w:t>:</w:t>
      </w:r>
    </w:p>
    <w:p w14:paraId="79339EDD" w14:textId="77777777" w:rsidR="0070495A" w:rsidRDefault="0070495A" w:rsidP="0070495A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posiadają wady lub uszkodzenia, których naprawa byłaby ekonomicznie nieuzasadniona, lub</w:t>
      </w:r>
    </w:p>
    <w:p w14:paraId="4C627BF2" w14:textId="77777777" w:rsidR="0070495A" w:rsidRDefault="0070495A" w:rsidP="0070495A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DE713D">
        <w:rPr>
          <w:rFonts w:asciiTheme="minorHAnsi" w:hAnsiTheme="minorHAnsi" w:cstheme="minorHAnsi"/>
        </w:rPr>
        <w:t>zagrażają bezpieczeństwu użytkowników albo najbliższego otoczenia, lu</w:t>
      </w:r>
      <w:r>
        <w:rPr>
          <w:rFonts w:asciiTheme="minorHAnsi" w:hAnsiTheme="minorHAnsi" w:cstheme="minorHAnsi"/>
        </w:rPr>
        <w:t>b</w:t>
      </w:r>
    </w:p>
    <w:p w14:paraId="7939CFE6" w14:textId="77777777" w:rsidR="0070495A" w:rsidRDefault="0070495A" w:rsidP="0070495A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które </w:t>
      </w:r>
      <w:r w:rsidRPr="00DE713D">
        <w:rPr>
          <w:rFonts w:asciiTheme="minorHAnsi" w:hAnsiTheme="minorHAnsi" w:cstheme="minorHAnsi"/>
        </w:rPr>
        <w:t>całkowicie utraciły wartość użytkową, lub</w:t>
      </w:r>
    </w:p>
    <w:p w14:paraId="39E9945B" w14:textId="77777777" w:rsidR="0070495A" w:rsidRDefault="0070495A" w:rsidP="0070495A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które</w:t>
      </w:r>
      <w:r w:rsidRPr="00DE713D">
        <w:rPr>
          <w:rFonts w:asciiTheme="minorHAnsi" w:hAnsiTheme="minorHAnsi" w:cstheme="minorHAnsi"/>
        </w:rPr>
        <w:t xml:space="preserve"> są technicznie przestarzałe</w:t>
      </w:r>
      <w:r>
        <w:rPr>
          <w:rFonts w:asciiTheme="minorHAnsi" w:hAnsiTheme="minorHAnsi" w:cstheme="minorHAnsi"/>
        </w:rPr>
        <w:t>, a ich remont byłby ekonomicznie nieuzasadniony.</w:t>
      </w:r>
    </w:p>
    <w:p w14:paraId="50ED2CD1" w14:textId="77777777" w:rsidR="0070495A" w:rsidRDefault="0070495A" w:rsidP="0070495A">
      <w:pPr>
        <w:spacing w:line="360" w:lineRule="auto"/>
        <w:rPr>
          <w:rFonts w:asciiTheme="minorHAnsi" w:hAnsiTheme="minorHAnsi" w:cstheme="minorHAnsi"/>
        </w:rPr>
      </w:pPr>
    </w:p>
    <w:p w14:paraId="35DD2BE3" w14:textId="77777777" w:rsidR="0070495A" w:rsidRPr="00E6575C" w:rsidRDefault="0070495A" w:rsidP="0070495A">
      <w:pPr>
        <w:spacing w:line="360" w:lineRule="auto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>Zużyte składniki majątku ruchomego mogą być:</w:t>
      </w:r>
    </w:p>
    <w:p w14:paraId="00E974C4" w14:textId="77777777" w:rsidR="0070495A" w:rsidRPr="00E6575C" w:rsidRDefault="0070495A" w:rsidP="0070495A">
      <w:pPr>
        <w:pStyle w:val="Akapitzlist"/>
        <w:widowControl w:val="0"/>
        <w:numPr>
          <w:ilvl w:val="0"/>
          <w:numId w:val="38"/>
        </w:numPr>
        <w:spacing w:after="0" w:line="360" w:lineRule="auto"/>
        <w:ind w:left="357" w:hanging="357"/>
        <w:contextualSpacing/>
        <w:jc w:val="both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 xml:space="preserve">Nieodpłatnie przekazane innym jednostkom wskazanym w </w:t>
      </w:r>
      <m:oMath>
        <m:r>
          <w:rPr>
            <w:rFonts w:ascii="Cambria Math" w:hAnsi="Cambria Math" w:cstheme="minorHAnsi"/>
          </w:rPr>
          <m:t>§</m:t>
        </m:r>
      </m:oMath>
      <w:r w:rsidRPr="00E6575C">
        <w:rPr>
          <w:rFonts w:asciiTheme="minorHAnsi" w:hAnsiTheme="minorHAnsi" w:cstheme="minorHAnsi"/>
        </w:rPr>
        <w:t xml:space="preserve"> 38 ust. 1 Rozporządzenia; </w:t>
      </w:r>
    </w:p>
    <w:p w14:paraId="173139C1" w14:textId="77777777" w:rsidR="0070495A" w:rsidRPr="00E6575C" w:rsidRDefault="0070495A" w:rsidP="0070495A">
      <w:pPr>
        <w:pStyle w:val="Akapitzlist"/>
        <w:widowControl w:val="0"/>
        <w:numPr>
          <w:ilvl w:val="0"/>
          <w:numId w:val="38"/>
        </w:numPr>
        <w:spacing w:after="0" w:line="360" w:lineRule="auto"/>
        <w:ind w:left="357" w:hanging="357"/>
        <w:contextualSpacing/>
        <w:jc w:val="both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 xml:space="preserve">Darowane na rzecz jednostek wymienionych w </w:t>
      </w:r>
      <m:oMath>
        <m:r>
          <w:rPr>
            <w:rFonts w:ascii="Cambria Math" w:hAnsi="Cambria Math" w:cstheme="minorHAnsi"/>
          </w:rPr>
          <m:t xml:space="preserve">§ </m:t>
        </m:r>
      </m:oMath>
      <w:r w:rsidRPr="00E6575C">
        <w:rPr>
          <w:rFonts w:asciiTheme="minorHAnsi" w:hAnsiTheme="minorHAnsi" w:cstheme="minorHAnsi"/>
        </w:rPr>
        <w:t>39 ust. 1 Rozporządzenia;</w:t>
      </w:r>
    </w:p>
    <w:p w14:paraId="56815D95" w14:textId="77777777" w:rsidR="0070495A" w:rsidRPr="00E6575C" w:rsidRDefault="0070495A" w:rsidP="0070495A">
      <w:pPr>
        <w:pStyle w:val="Akapitzlist"/>
        <w:widowControl w:val="0"/>
        <w:numPr>
          <w:ilvl w:val="0"/>
          <w:numId w:val="38"/>
        </w:numPr>
        <w:spacing w:after="0" w:line="360" w:lineRule="auto"/>
        <w:ind w:left="357" w:hanging="357"/>
        <w:contextualSpacing/>
        <w:jc w:val="both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>Sprzedane.</w:t>
      </w:r>
    </w:p>
    <w:p w14:paraId="7F37516B" w14:textId="33B3B7EF" w:rsidR="0070495A" w:rsidRPr="00ED393A" w:rsidRDefault="0070495A" w:rsidP="00677467">
      <w:pPr>
        <w:pStyle w:val="Akapitzlist"/>
        <w:spacing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E6575C">
        <w:rPr>
          <w:rFonts w:asciiTheme="minorHAnsi" w:hAnsiTheme="minorHAnsi" w:cstheme="minorHAnsi"/>
        </w:rPr>
        <w:t xml:space="preserve">użyte składniki rzeczowe majątku ruchomego, niezagospodarowane w sposób, </w:t>
      </w:r>
      <w:r>
        <w:rPr>
          <w:rFonts w:asciiTheme="minorHAnsi" w:hAnsiTheme="minorHAnsi" w:cstheme="minorHAnsi"/>
        </w:rPr>
        <w:br/>
      </w:r>
      <w:r w:rsidRPr="00E6575C">
        <w:rPr>
          <w:rFonts w:asciiTheme="minorHAnsi" w:hAnsiTheme="minorHAnsi" w:cstheme="minorHAnsi"/>
        </w:rPr>
        <w:t>o którym mowa w pkt 1 - 3 zostaną zlikwidowane.</w:t>
      </w:r>
    </w:p>
    <w:p w14:paraId="083B812B" w14:textId="77777777" w:rsidR="0070495A" w:rsidRPr="00E6575C" w:rsidRDefault="0070495A" w:rsidP="0070495A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  <w:r w:rsidRPr="00E6575C">
        <w:rPr>
          <w:rFonts w:asciiTheme="minorHAnsi" w:hAnsiTheme="minorHAnsi" w:cstheme="minorHAnsi"/>
          <w:b/>
          <w:bCs/>
          <w:u w:val="single"/>
        </w:rPr>
        <w:t>Wykaz składników rzeczowego majątku  ruchomego został zawarty w Załączniku nr 1;</w:t>
      </w:r>
    </w:p>
    <w:p w14:paraId="3556F197" w14:textId="1616E49D" w:rsidR="002F0C55" w:rsidRDefault="0070495A" w:rsidP="002F0C55">
      <w:pPr>
        <w:rPr>
          <w:rFonts w:cstheme="minorHAnsi"/>
        </w:rPr>
      </w:pPr>
      <w:r w:rsidRPr="00E6575C">
        <w:rPr>
          <w:rFonts w:asciiTheme="minorHAnsi" w:hAnsiTheme="minorHAnsi" w:cstheme="minorHAnsi"/>
        </w:rPr>
        <w:t xml:space="preserve">Oględzin składników majątku można dokonać w budynku </w:t>
      </w:r>
      <w:r w:rsidR="004F3AB0">
        <w:rPr>
          <w:rFonts w:asciiTheme="minorHAnsi" w:hAnsiTheme="minorHAnsi" w:cstheme="minorHAnsi"/>
        </w:rPr>
        <w:t xml:space="preserve">Urzędu Skarbowego w </w:t>
      </w:r>
      <w:r w:rsidR="00677467">
        <w:rPr>
          <w:rFonts w:asciiTheme="minorHAnsi" w:hAnsiTheme="minorHAnsi" w:cstheme="minorHAnsi"/>
        </w:rPr>
        <w:t>Kartuzach</w:t>
      </w:r>
      <w:r w:rsidR="008739B8">
        <w:rPr>
          <w:rFonts w:asciiTheme="minorHAnsi" w:hAnsiTheme="minorHAnsi" w:cstheme="minorHAnsi"/>
        </w:rPr>
        <w:t>,</w:t>
      </w:r>
      <w:r w:rsidR="002F0C55">
        <w:t xml:space="preserve"> ul. </w:t>
      </w:r>
      <w:r w:rsidR="00677467">
        <w:t>Kościerska 13</w:t>
      </w:r>
      <w:r w:rsidR="00D741FE">
        <w:t xml:space="preserve"> </w:t>
      </w:r>
      <w:r w:rsidRPr="00E6575C">
        <w:rPr>
          <w:rFonts w:asciiTheme="minorHAnsi" w:hAnsiTheme="minorHAnsi" w:cstheme="minorHAnsi"/>
        </w:rPr>
        <w:t xml:space="preserve">po uprzednim uzgodnieniu telefonicznym z panią </w:t>
      </w:r>
      <w:r w:rsidR="00677467">
        <w:rPr>
          <w:rFonts w:asciiTheme="minorHAnsi" w:hAnsiTheme="minorHAnsi" w:cstheme="minorHAnsi"/>
        </w:rPr>
        <w:t xml:space="preserve">Anita Górazda </w:t>
      </w:r>
      <w:r w:rsidRPr="00E6575C">
        <w:rPr>
          <w:rFonts w:asciiTheme="minorHAnsi" w:hAnsiTheme="minorHAnsi" w:cstheme="minorHAnsi"/>
        </w:rPr>
        <w:t>tel. 5</w:t>
      </w:r>
      <w:r w:rsidR="00677467">
        <w:rPr>
          <w:rFonts w:asciiTheme="minorHAnsi" w:hAnsiTheme="minorHAnsi" w:cstheme="minorHAnsi"/>
        </w:rPr>
        <w:t>8 685 28 10</w:t>
      </w:r>
      <w:r w:rsidR="00ED393A">
        <w:rPr>
          <w:rFonts w:asciiTheme="minorHAnsi" w:hAnsiTheme="minorHAnsi" w:cstheme="minorHAnsi"/>
        </w:rPr>
        <w:t xml:space="preserve"> lub Panią </w:t>
      </w:r>
      <w:r w:rsidR="002F0C55">
        <w:rPr>
          <w:rFonts w:asciiTheme="minorHAnsi" w:hAnsiTheme="minorHAnsi" w:cstheme="minorHAnsi"/>
        </w:rPr>
        <w:t xml:space="preserve">Iwoną Wolską </w:t>
      </w:r>
      <w:r w:rsidR="00ED393A">
        <w:rPr>
          <w:rFonts w:asciiTheme="minorHAnsi" w:hAnsiTheme="minorHAnsi" w:cstheme="minorHAnsi"/>
        </w:rPr>
        <w:t xml:space="preserve">tel. </w:t>
      </w:r>
      <w:r w:rsidR="002F0C55" w:rsidRPr="0001341C">
        <w:rPr>
          <w:rFonts w:cstheme="minorHAnsi"/>
        </w:rPr>
        <w:t>58 300 24 65</w:t>
      </w:r>
    </w:p>
    <w:p w14:paraId="4CBECB70" w14:textId="637EF423" w:rsidR="00ED393A" w:rsidRPr="00E6575C" w:rsidRDefault="00ED393A" w:rsidP="0070495A">
      <w:pPr>
        <w:spacing w:line="360" w:lineRule="auto"/>
        <w:rPr>
          <w:rFonts w:asciiTheme="minorHAnsi" w:hAnsiTheme="minorHAnsi" w:cstheme="minorHAnsi"/>
        </w:rPr>
      </w:pPr>
    </w:p>
    <w:tbl>
      <w:tblPr>
        <w:tblW w:w="6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"/>
      </w:tblGrid>
      <w:tr w:rsidR="00ED393A" w:rsidRPr="00ED393A" w14:paraId="7AD218C4" w14:textId="77777777" w:rsidTr="00ED393A">
        <w:trPr>
          <w:tblCellSpacing w:w="15" w:type="dxa"/>
        </w:trPr>
        <w:tc>
          <w:tcPr>
            <w:tcW w:w="2345" w:type="pct"/>
            <w:vAlign w:val="center"/>
            <w:hideMark/>
          </w:tcPr>
          <w:p w14:paraId="4E8F74C8" w14:textId="77777777" w:rsidR="00ED393A" w:rsidRPr="00ED393A" w:rsidRDefault="00ED393A" w:rsidP="00ED393A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A95607A" w14:textId="654CC217" w:rsidR="0070495A" w:rsidRPr="00E6575C" w:rsidRDefault="0070495A" w:rsidP="0070495A">
      <w:pPr>
        <w:spacing w:line="360" w:lineRule="auto"/>
        <w:rPr>
          <w:rFonts w:asciiTheme="minorHAnsi" w:hAnsiTheme="minorHAnsi" w:cstheme="minorHAnsi"/>
        </w:rPr>
      </w:pPr>
    </w:p>
    <w:p w14:paraId="7FA32A05" w14:textId="7880568C" w:rsidR="0070495A" w:rsidRPr="00E6575C" w:rsidRDefault="0070495A" w:rsidP="0070495A">
      <w:pPr>
        <w:pStyle w:val="Akapitzlist"/>
        <w:spacing w:line="360" w:lineRule="auto"/>
        <w:ind w:left="357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 xml:space="preserve">  </w:t>
      </w:r>
    </w:p>
    <w:p w14:paraId="318FEBC4" w14:textId="77777777" w:rsidR="0070495A" w:rsidRPr="00E6575C" w:rsidRDefault="0070495A" w:rsidP="0070495A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  <w:r w:rsidRPr="00E6575C">
        <w:rPr>
          <w:rFonts w:asciiTheme="minorHAnsi" w:hAnsiTheme="minorHAnsi" w:cstheme="minorHAnsi"/>
          <w:b/>
          <w:bCs/>
          <w:u w:val="single"/>
        </w:rPr>
        <w:lastRenderedPageBreak/>
        <w:t>Sposób wyboru wniosków:</w:t>
      </w:r>
    </w:p>
    <w:p w14:paraId="7954920B" w14:textId="77777777" w:rsidR="0070495A" w:rsidRPr="00E6575C" w:rsidRDefault="0070495A" w:rsidP="0070495A">
      <w:pPr>
        <w:pStyle w:val="Akapitzlist"/>
        <w:widowControl w:val="0"/>
        <w:numPr>
          <w:ilvl w:val="0"/>
          <w:numId w:val="39"/>
        </w:numPr>
        <w:spacing w:after="0" w:line="360" w:lineRule="auto"/>
        <w:ind w:left="1077" w:hanging="357"/>
        <w:contextualSpacing/>
        <w:jc w:val="both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>W pierwszej kolejności uwzględnia się potrzeby jednostek sektora finansów publicznych (</w:t>
      </w:r>
      <m:oMath>
        <m:r>
          <w:rPr>
            <w:rFonts w:ascii="Cambria Math" w:hAnsi="Cambria Math" w:cstheme="minorHAnsi"/>
          </w:rPr>
          <m:t>§</m:t>
        </m:r>
      </m:oMath>
      <w:r w:rsidRPr="00E6575C">
        <w:rPr>
          <w:rFonts w:asciiTheme="minorHAnsi" w:hAnsiTheme="minorHAnsi" w:cstheme="minorHAnsi"/>
        </w:rPr>
        <w:t xml:space="preserve"> 7 ust. 2</w:t>
      </w:r>
      <w:r>
        <w:rPr>
          <w:rFonts w:asciiTheme="minorHAnsi" w:hAnsiTheme="minorHAnsi" w:cstheme="minorHAnsi"/>
        </w:rPr>
        <w:t xml:space="preserve"> i 2a</w:t>
      </w:r>
      <w:r w:rsidRPr="00E6575C">
        <w:rPr>
          <w:rFonts w:asciiTheme="minorHAnsi" w:hAnsiTheme="minorHAnsi" w:cstheme="minorHAnsi"/>
        </w:rPr>
        <w:t xml:space="preserve"> Rozporządzenia)</w:t>
      </w:r>
    </w:p>
    <w:p w14:paraId="3C73BA04" w14:textId="77777777" w:rsidR="0070495A" w:rsidRPr="00E6575C" w:rsidRDefault="0070495A" w:rsidP="0070495A">
      <w:pPr>
        <w:pStyle w:val="Akapitzlist"/>
        <w:widowControl w:val="0"/>
        <w:numPr>
          <w:ilvl w:val="0"/>
          <w:numId w:val="39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>W przypadku, gdy co najmniej 2 jednostki będą zainteresowane otrzymaniem składnika majątku, w pierwszej kolejności będą realizowane wnioski</w:t>
      </w:r>
      <w:r>
        <w:rPr>
          <w:rFonts w:asciiTheme="minorHAnsi" w:hAnsiTheme="minorHAnsi" w:cstheme="minorHAnsi"/>
        </w:rPr>
        <w:br/>
      </w:r>
      <w:r w:rsidRPr="00E6575C">
        <w:rPr>
          <w:rFonts w:asciiTheme="minorHAnsi" w:hAnsiTheme="minorHAnsi" w:cstheme="minorHAnsi"/>
        </w:rPr>
        <w:t xml:space="preserve"> o nieodpłatne przekazanie, w drugiej kolejności o darowiznę; </w:t>
      </w:r>
    </w:p>
    <w:p w14:paraId="3EB3F568" w14:textId="77777777" w:rsidR="0070495A" w:rsidRPr="00E6575C" w:rsidRDefault="0070495A" w:rsidP="0070495A">
      <w:pPr>
        <w:pStyle w:val="Akapitzlist"/>
        <w:widowControl w:val="0"/>
        <w:numPr>
          <w:ilvl w:val="0"/>
          <w:numId w:val="39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>W przypadku, gdy co najmniej 2 jednostki złożą wniosek o nieodpłatne przekazanie lub darowiznę składnika, rozpatrywanie wniosków odbywać się będzie zgodnie z kolejnością ich złożenia (data, godzina);</w:t>
      </w:r>
    </w:p>
    <w:p w14:paraId="18DA7B56" w14:textId="77777777" w:rsidR="0070495A" w:rsidRPr="00E6575C" w:rsidRDefault="0070495A" w:rsidP="0070495A">
      <w:pPr>
        <w:pStyle w:val="Akapitzlist"/>
        <w:widowControl w:val="0"/>
        <w:numPr>
          <w:ilvl w:val="0"/>
          <w:numId w:val="39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>W przypadku, gdy co najmniej 2 jednostki złożą wniosek o darowiznę składnika, decydująca będzie kolejność ich złożenia (data, godzina) oraz analiza potrzeb danej jednostki;</w:t>
      </w:r>
    </w:p>
    <w:p w14:paraId="10BA62F1" w14:textId="77777777" w:rsidR="0070495A" w:rsidRPr="00E6575C" w:rsidRDefault="0070495A" w:rsidP="0070495A">
      <w:pPr>
        <w:pStyle w:val="Akapitzlist"/>
        <w:widowControl w:val="0"/>
        <w:numPr>
          <w:ilvl w:val="0"/>
          <w:numId w:val="39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>W przypadku, gdy zostaną złożone co najmniej dwie oferty sprzedaży, wybrana zostanie oferta z najwyższą ceną zakupu składnika;</w:t>
      </w:r>
    </w:p>
    <w:p w14:paraId="191B73B4" w14:textId="715BB227" w:rsidR="0070495A" w:rsidRDefault="0070495A" w:rsidP="0070495A">
      <w:pPr>
        <w:pStyle w:val="Akapitzlist"/>
        <w:widowControl w:val="0"/>
        <w:numPr>
          <w:ilvl w:val="0"/>
          <w:numId w:val="39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>W przypadku, gdy co najmniej dwóch oferentów będzie zainteresowanych kupnem składnika rzeczowego majątku ruchomego w tej samej cenie, rozpatrywanie wniosków odbywać się będzie zgodnie z kolejnością ich złożenia (data, godzina);</w:t>
      </w:r>
    </w:p>
    <w:p w14:paraId="65CE6898" w14:textId="77777777" w:rsidR="00677467" w:rsidRPr="00677467" w:rsidRDefault="00677467" w:rsidP="00677467">
      <w:pPr>
        <w:pStyle w:val="Akapitzlist"/>
        <w:widowControl w:val="0"/>
        <w:spacing w:after="0" w:line="360" w:lineRule="auto"/>
        <w:ind w:left="1080"/>
        <w:contextualSpacing/>
        <w:jc w:val="both"/>
        <w:rPr>
          <w:rFonts w:asciiTheme="minorHAnsi" w:hAnsiTheme="minorHAnsi" w:cstheme="minorHAnsi"/>
        </w:rPr>
      </w:pPr>
    </w:p>
    <w:p w14:paraId="4D328746" w14:textId="77777777" w:rsidR="0070495A" w:rsidRPr="00E6575C" w:rsidRDefault="0070495A" w:rsidP="0070495A">
      <w:pPr>
        <w:spacing w:line="360" w:lineRule="auto"/>
        <w:rPr>
          <w:rFonts w:asciiTheme="minorHAnsi" w:hAnsiTheme="minorHAnsi" w:cstheme="minorHAnsi"/>
          <w:b/>
          <w:bCs/>
          <w:u w:val="single"/>
        </w:rPr>
      </w:pPr>
      <w:r w:rsidRPr="00E6575C">
        <w:rPr>
          <w:rFonts w:asciiTheme="minorHAnsi" w:hAnsiTheme="minorHAnsi" w:cstheme="minorHAnsi"/>
          <w:b/>
          <w:bCs/>
          <w:u w:val="single"/>
        </w:rPr>
        <w:t>Opis sposobu przygotowania wniosków/oferty</w:t>
      </w:r>
    </w:p>
    <w:p w14:paraId="0BDB8DDD" w14:textId="77777777" w:rsidR="0070495A" w:rsidRPr="00E6575C" w:rsidRDefault="0070495A" w:rsidP="0070495A">
      <w:pPr>
        <w:pStyle w:val="Akapitzlist"/>
        <w:widowControl w:val="0"/>
        <w:numPr>
          <w:ilvl w:val="0"/>
          <w:numId w:val="40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>Warunkiem nieodpłatnego przekazania składnika rzeczowego majątku ruchomego jest złożenie pisemnego wniosku, zgodnie ze wzorem stanowiącym Załącznik nr 2 do ogłoszenia,</w:t>
      </w:r>
    </w:p>
    <w:p w14:paraId="00DE1375" w14:textId="77777777" w:rsidR="0070495A" w:rsidRPr="00E6575C" w:rsidRDefault="0070495A" w:rsidP="0070495A">
      <w:pPr>
        <w:pStyle w:val="Akapitzlist"/>
        <w:widowControl w:val="0"/>
        <w:numPr>
          <w:ilvl w:val="0"/>
          <w:numId w:val="40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 xml:space="preserve">Warunkiem przekazania składnika rzeczowego majątku ruchomego </w:t>
      </w:r>
      <w:r w:rsidRPr="00E6575C">
        <w:rPr>
          <w:rFonts w:asciiTheme="minorHAnsi" w:hAnsiTheme="minorHAnsi" w:cstheme="minorHAnsi"/>
        </w:rPr>
        <w:br/>
        <w:t>w formie darowizny jest złożenie pisemnego wniosku, zgodnie ze wzorem stanowiącym Załącznik nr 3 do ogłoszenia,</w:t>
      </w:r>
    </w:p>
    <w:p w14:paraId="629D1D82" w14:textId="77777777" w:rsidR="0070495A" w:rsidRPr="00E6575C" w:rsidRDefault="0070495A" w:rsidP="0070495A">
      <w:pPr>
        <w:pStyle w:val="Akapitzlist"/>
        <w:widowControl w:val="0"/>
        <w:numPr>
          <w:ilvl w:val="0"/>
          <w:numId w:val="40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>Warunkiem sprzedaży wskazanego składnika rzeczowego majątku ruchomego jest złożenie pisemnego wniosku, zgodnie ze wzorem stanowiącym Załącznik nr 4 do ogłoszenia</w:t>
      </w:r>
    </w:p>
    <w:p w14:paraId="4081F24C" w14:textId="77777777" w:rsidR="0070495A" w:rsidRPr="00E6575C" w:rsidRDefault="0070495A" w:rsidP="0070495A">
      <w:pPr>
        <w:pStyle w:val="Akapitzlist"/>
        <w:widowControl w:val="0"/>
        <w:numPr>
          <w:ilvl w:val="0"/>
          <w:numId w:val="40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>Wniosek powinien być podpisany przez osobę umocowaną do reprezentowania wnioskodawcy</w:t>
      </w:r>
    </w:p>
    <w:p w14:paraId="54392C65" w14:textId="77777777" w:rsidR="0070495A" w:rsidRPr="00E6575C" w:rsidRDefault="0070495A" w:rsidP="0070495A">
      <w:pPr>
        <w:pStyle w:val="Akapitzlist"/>
        <w:widowControl w:val="0"/>
        <w:numPr>
          <w:ilvl w:val="0"/>
          <w:numId w:val="40"/>
        </w:numPr>
        <w:spacing w:after="0" w:line="360" w:lineRule="auto"/>
        <w:contextualSpacing/>
        <w:jc w:val="both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>Wniosek należy złożyć w zamkniętej kopercie zabezpieczonej w sposób gwarantujący zachowanie poufności jej treści z dopiskiem:</w:t>
      </w:r>
    </w:p>
    <w:p w14:paraId="3068EFEA" w14:textId="77777777" w:rsidR="0070495A" w:rsidRPr="00E6575C" w:rsidRDefault="0070495A" w:rsidP="0070495A">
      <w:pPr>
        <w:pStyle w:val="Akapitzlist"/>
        <w:spacing w:line="360" w:lineRule="auto"/>
        <w:ind w:left="1080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 xml:space="preserve">– „Wniosek o nieodpłatne przekazanie majątku ruchomego”; </w:t>
      </w:r>
    </w:p>
    <w:p w14:paraId="44C8B9F3" w14:textId="77777777" w:rsidR="0070495A" w:rsidRPr="00E6575C" w:rsidRDefault="0070495A" w:rsidP="0070495A">
      <w:pPr>
        <w:pStyle w:val="Akapitzlist"/>
        <w:spacing w:line="360" w:lineRule="auto"/>
        <w:ind w:left="1080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>- „Wniosek o przekazanie składnika majątku w formie darowizny”;</w:t>
      </w:r>
    </w:p>
    <w:p w14:paraId="6392863A" w14:textId="77777777" w:rsidR="0070495A" w:rsidRPr="00E6575C" w:rsidRDefault="0070495A" w:rsidP="0070495A">
      <w:pPr>
        <w:pStyle w:val="Akapitzlist"/>
        <w:spacing w:line="360" w:lineRule="auto"/>
        <w:ind w:left="1080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>- „Oferta zakupu składnika majątku ruchomego".</w:t>
      </w:r>
    </w:p>
    <w:p w14:paraId="07344EF1" w14:textId="77777777" w:rsidR="0070495A" w:rsidRPr="00E6575C" w:rsidRDefault="0070495A" w:rsidP="0070495A">
      <w:pPr>
        <w:pStyle w:val="Akapitzlist"/>
        <w:spacing w:line="360" w:lineRule="auto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>6) Wraz z wnioskiem/ofertą należy złożyć wszystkie wymagane oświadczenia lub dokumenty, w szczególności pełnomocnictwo, gdy wnioskodawcę reprezentuje pełnomocnik.</w:t>
      </w:r>
    </w:p>
    <w:p w14:paraId="338DDCAC" w14:textId="77777777" w:rsidR="0070495A" w:rsidRPr="00E6575C" w:rsidRDefault="0070495A" w:rsidP="0070495A">
      <w:pPr>
        <w:pStyle w:val="Akapitzlist"/>
        <w:spacing w:line="360" w:lineRule="auto"/>
        <w:rPr>
          <w:rFonts w:asciiTheme="minorHAnsi" w:hAnsiTheme="minorHAnsi" w:cstheme="minorHAnsi"/>
          <w:b/>
          <w:bCs/>
          <w:u w:val="single"/>
        </w:rPr>
      </w:pPr>
      <w:r w:rsidRPr="00E6575C">
        <w:rPr>
          <w:rFonts w:asciiTheme="minorHAnsi" w:hAnsiTheme="minorHAnsi" w:cstheme="minorHAnsi"/>
          <w:b/>
          <w:bCs/>
          <w:u w:val="single"/>
        </w:rPr>
        <w:lastRenderedPageBreak/>
        <w:t>Termin i miejsce składania otwarcia wniosków/ofert</w:t>
      </w:r>
    </w:p>
    <w:p w14:paraId="0B36BA48" w14:textId="05AA6EE7" w:rsidR="0070495A" w:rsidRPr="00E6575C" w:rsidRDefault="0070495A" w:rsidP="0070495A">
      <w:pPr>
        <w:pStyle w:val="Akapitzlist"/>
        <w:spacing w:line="360" w:lineRule="auto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>1) Wnioski dotyczące nieodpłatnego przekazania, darowizny</w:t>
      </w:r>
      <w:r w:rsidR="007E00C6">
        <w:rPr>
          <w:rFonts w:asciiTheme="minorHAnsi" w:hAnsiTheme="minorHAnsi" w:cstheme="minorHAnsi"/>
        </w:rPr>
        <w:t>, sprzedaży</w:t>
      </w:r>
      <w:r w:rsidRPr="00E6575C">
        <w:rPr>
          <w:rFonts w:asciiTheme="minorHAnsi" w:hAnsiTheme="minorHAnsi" w:cstheme="minorHAnsi"/>
        </w:rPr>
        <w:t xml:space="preserve"> należy kierować do Dyrektora Izby Administracji Skarbowej w Gdańsku, 80-831  Gdańsk, ul. Długa 75/76 w terminie </w:t>
      </w:r>
      <w:r w:rsidRPr="007E00C6">
        <w:rPr>
          <w:rFonts w:asciiTheme="minorHAnsi" w:hAnsiTheme="minorHAnsi" w:cstheme="minorHAnsi"/>
        </w:rPr>
        <w:t xml:space="preserve">do dnia </w:t>
      </w:r>
      <w:r w:rsidR="00677467">
        <w:rPr>
          <w:rFonts w:asciiTheme="minorHAnsi" w:hAnsiTheme="minorHAnsi" w:cstheme="minorHAnsi"/>
        </w:rPr>
        <w:t>1</w:t>
      </w:r>
      <w:r w:rsidR="00D33D1A">
        <w:rPr>
          <w:rFonts w:asciiTheme="minorHAnsi" w:hAnsiTheme="minorHAnsi" w:cstheme="minorHAnsi"/>
        </w:rPr>
        <w:t>0</w:t>
      </w:r>
      <w:r w:rsidR="00D44407">
        <w:rPr>
          <w:rFonts w:asciiTheme="minorHAnsi" w:hAnsiTheme="minorHAnsi" w:cstheme="minorHAnsi"/>
        </w:rPr>
        <w:t xml:space="preserve"> </w:t>
      </w:r>
      <w:r w:rsidR="00677467">
        <w:rPr>
          <w:rFonts w:asciiTheme="minorHAnsi" w:hAnsiTheme="minorHAnsi" w:cstheme="minorHAnsi"/>
        </w:rPr>
        <w:t>grudnia</w:t>
      </w:r>
      <w:r w:rsidR="00D44407">
        <w:rPr>
          <w:rFonts w:asciiTheme="minorHAnsi" w:hAnsiTheme="minorHAnsi" w:cstheme="minorHAnsi"/>
        </w:rPr>
        <w:t xml:space="preserve"> </w:t>
      </w:r>
      <w:r w:rsidRPr="007E00C6">
        <w:rPr>
          <w:rFonts w:asciiTheme="minorHAnsi" w:hAnsiTheme="minorHAnsi" w:cstheme="minorHAnsi"/>
        </w:rPr>
        <w:t>202</w:t>
      </w:r>
      <w:r w:rsidR="00EE2414">
        <w:rPr>
          <w:rFonts w:asciiTheme="minorHAnsi" w:hAnsiTheme="minorHAnsi" w:cstheme="minorHAnsi"/>
        </w:rPr>
        <w:t>5</w:t>
      </w:r>
      <w:r w:rsidRPr="007E00C6">
        <w:rPr>
          <w:rFonts w:asciiTheme="minorHAnsi" w:hAnsiTheme="minorHAnsi" w:cstheme="minorHAnsi"/>
        </w:rPr>
        <w:t xml:space="preserve"> r. </w:t>
      </w:r>
      <w:r>
        <w:rPr>
          <w:rFonts w:asciiTheme="minorHAnsi" w:hAnsiTheme="minorHAnsi" w:cstheme="minorHAnsi"/>
        </w:rPr>
        <w:t xml:space="preserve">do godz. </w:t>
      </w:r>
      <w:r w:rsidR="00EE2414">
        <w:rPr>
          <w:rFonts w:asciiTheme="minorHAnsi" w:hAnsiTheme="minorHAnsi" w:cstheme="minorHAnsi"/>
        </w:rPr>
        <w:t>9</w:t>
      </w:r>
      <w:r>
        <w:rPr>
          <w:rFonts w:asciiTheme="minorHAnsi" w:hAnsiTheme="minorHAnsi" w:cstheme="minorHAnsi"/>
        </w:rPr>
        <w:t>:00</w:t>
      </w:r>
    </w:p>
    <w:p w14:paraId="4D950118" w14:textId="05D94DE2" w:rsidR="0070495A" w:rsidRPr="00E6575C" w:rsidRDefault="0070495A" w:rsidP="0070495A">
      <w:pPr>
        <w:pStyle w:val="Akapitzlist"/>
        <w:spacing w:line="360" w:lineRule="auto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>2) Wniosek/ofertę należy złożyć w formie pisemnej w sekretariacie Izby p.</w:t>
      </w:r>
      <w:r w:rsidR="008739B8">
        <w:rPr>
          <w:rFonts w:asciiTheme="minorHAnsi" w:hAnsiTheme="minorHAnsi" w:cstheme="minorHAnsi"/>
        </w:rPr>
        <w:t xml:space="preserve"> </w:t>
      </w:r>
      <w:r w:rsidRPr="00E6575C">
        <w:rPr>
          <w:rFonts w:asciiTheme="minorHAnsi" w:hAnsiTheme="minorHAnsi" w:cstheme="minorHAnsi"/>
        </w:rPr>
        <w:t>302 lub przesłać</w:t>
      </w:r>
      <w:r>
        <w:rPr>
          <w:rFonts w:asciiTheme="minorHAnsi" w:hAnsiTheme="minorHAnsi" w:cstheme="minorHAnsi"/>
        </w:rPr>
        <w:br/>
      </w:r>
      <w:r w:rsidRPr="00E6575C">
        <w:rPr>
          <w:rFonts w:asciiTheme="minorHAnsi" w:hAnsiTheme="minorHAnsi" w:cstheme="minorHAnsi"/>
        </w:rPr>
        <w:t xml:space="preserve">w formie elektronicznej przy użyciu podpisu elektronicznego na adres: ias.gdansk@mf.gov.pl. </w:t>
      </w:r>
      <w:r w:rsidR="008739B8">
        <w:rPr>
          <w:rFonts w:asciiTheme="minorHAnsi" w:hAnsiTheme="minorHAnsi" w:cstheme="minorHAnsi"/>
        </w:rPr>
        <w:t xml:space="preserve"> </w:t>
      </w:r>
      <w:r w:rsidRPr="00E6575C">
        <w:rPr>
          <w:rFonts w:asciiTheme="minorHAnsi" w:hAnsiTheme="minorHAnsi" w:cstheme="minorHAnsi"/>
        </w:rPr>
        <w:t>Za datę przyjmuje się datę wpływu do siedziby Izby Administracji Skarbowej w Gdańsku.</w:t>
      </w:r>
    </w:p>
    <w:p w14:paraId="6857E49C" w14:textId="7DA59E34" w:rsidR="0070495A" w:rsidRPr="00E6575C" w:rsidRDefault="0070495A" w:rsidP="0070495A">
      <w:pPr>
        <w:pStyle w:val="Akapitzlist"/>
        <w:spacing w:line="360" w:lineRule="auto"/>
        <w:rPr>
          <w:rFonts w:asciiTheme="minorHAnsi" w:hAnsiTheme="minorHAnsi" w:cstheme="minorHAnsi"/>
        </w:rPr>
      </w:pPr>
      <w:r w:rsidRPr="00E6575C">
        <w:rPr>
          <w:rFonts w:asciiTheme="minorHAnsi" w:hAnsiTheme="minorHAnsi" w:cstheme="minorHAnsi"/>
        </w:rPr>
        <w:t xml:space="preserve">3) Otwarcie wniosków/ofert odbędzie się </w:t>
      </w:r>
      <w:r w:rsidRPr="007E00C6">
        <w:rPr>
          <w:rFonts w:asciiTheme="minorHAnsi" w:hAnsiTheme="minorHAnsi" w:cstheme="minorHAnsi"/>
        </w:rPr>
        <w:t xml:space="preserve">w dniu </w:t>
      </w:r>
      <w:r w:rsidR="00D33D1A">
        <w:rPr>
          <w:rFonts w:asciiTheme="minorHAnsi" w:hAnsiTheme="minorHAnsi" w:cstheme="minorHAnsi"/>
        </w:rPr>
        <w:t>11</w:t>
      </w:r>
      <w:r w:rsidR="00303D3A">
        <w:rPr>
          <w:rFonts w:asciiTheme="minorHAnsi" w:hAnsiTheme="minorHAnsi" w:cstheme="minorHAnsi"/>
        </w:rPr>
        <w:t xml:space="preserve"> </w:t>
      </w:r>
      <w:r w:rsidR="00677467">
        <w:rPr>
          <w:rFonts w:asciiTheme="minorHAnsi" w:hAnsiTheme="minorHAnsi" w:cstheme="minorHAnsi"/>
        </w:rPr>
        <w:t xml:space="preserve">grudnia </w:t>
      </w:r>
      <w:r w:rsidRPr="007E00C6">
        <w:rPr>
          <w:rFonts w:asciiTheme="minorHAnsi" w:hAnsiTheme="minorHAnsi" w:cstheme="minorHAnsi"/>
        </w:rPr>
        <w:t>202</w:t>
      </w:r>
      <w:r w:rsidR="00EE2414">
        <w:rPr>
          <w:rFonts w:asciiTheme="minorHAnsi" w:hAnsiTheme="minorHAnsi" w:cstheme="minorHAnsi"/>
        </w:rPr>
        <w:t>5</w:t>
      </w:r>
      <w:r w:rsidRPr="007E00C6">
        <w:rPr>
          <w:rFonts w:asciiTheme="minorHAnsi" w:hAnsiTheme="minorHAnsi" w:cstheme="minorHAnsi"/>
        </w:rPr>
        <w:t xml:space="preserve"> r</w:t>
      </w:r>
      <w:r w:rsidRPr="00E6575C">
        <w:rPr>
          <w:rFonts w:asciiTheme="minorHAnsi" w:hAnsiTheme="minorHAnsi" w:cstheme="minorHAnsi"/>
        </w:rPr>
        <w:t xml:space="preserve">. o godzinie </w:t>
      </w:r>
      <w:r w:rsidR="00EE2414">
        <w:rPr>
          <w:rFonts w:asciiTheme="minorHAnsi" w:hAnsiTheme="minorHAnsi" w:cstheme="minorHAnsi"/>
        </w:rPr>
        <w:t>9</w:t>
      </w:r>
      <w:r w:rsidRPr="00E6575C">
        <w:rPr>
          <w:rFonts w:asciiTheme="minorHAnsi" w:hAnsiTheme="minorHAnsi" w:cstheme="minorHAnsi"/>
        </w:rPr>
        <w:t>.</w:t>
      </w:r>
      <w:r w:rsidR="00CE0ECE">
        <w:rPr>
          <w:rFonts w:asciiTheme="minorHAnsi" w:hAnsiTheme="minorHAnsi" w:cstheme="minorHAnsi"/>
        </w:rPr>
        <w:t>2</w:t>
      </w:r>
      <w:r w:rsidRPr="00E6575C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br/>
      </w:r>
      <w:r w:rsidRPr="00E6575C">
        <w:rPr>
          <w:rFonts w:asciiTheme="minorHAnsi" w:hAnsiTheme="minorHAnsi" w:cstheme="minorHAnsi"/>
        </w:rPr>
        <w:t xml:space="preserve">w siedzibie Izby Administracji Skarbowej w Gdańsku, ul. Długa 75/76 </w:t>
      </w:r>
      <w:r w:rsidR="00FF6C47">
        <w:rPr>
          <w:rFonts w:asciiTheme="minorHAnsi" w:hAnsiTheme="minorHAnsi" w:cstheme="minorHAnsi"/>
        </w:rPr>
        <w:t>pokój</w:t>
      </w:r>
      <w:r w:rsidRPr="00E6575C">
        <w:rPr>
          <w:rFonts w:asciiTheme="minorHAnsi" w:hAnsiTheme="minorHAnsi" w:cstheme="minorHAnsi"/>
        </w:rPr>
        <w:t xml:space="preserve"> nr </w:t>
      </w:r>
      <w:r w:rsidR="00FF6C47">
        <w:rPr>
          <w:rFonts w:asciiTheme="minorHAnsi" w:hAnsiTheme="minorHAnsi" w:cstheme="minorHAnsi"/>
        </w:rPr>
        <w:t>1</w:t>
      </w:r>
      <w:r w:rsidR="00EE2414">
        <w:rPr>
          <w:rFonts w:asciiTheme="minorHAnsi" w:hAnsiTheme="minorHAnsi" w:cstheme="minorHAnsi"/>
        </w:rPr>
        <w:t>4</w:t>
      </w:r>
      <w:r w:rsidRPr="00E6575C">
        <w:rPr>
          <w:rFonts w:asciiTheme="minorHAnsi" w:hAnsiTheme="minorHAnsi" w:cstheme="minorHAnsi"/>
        </w:rPr>
        <w:t>.</w:t>
      </w:r>
    </w:p>
    <w:p w14:paraId="48FE526D" w14:textId="2453635D" w:rsidR="0070495A" w:rsidRDefault="0070495A" w:rsidP="0070495A">
      <w:pPr>
        <w:pStyle w:val="Akapitzlist"/>
        <w:spacing w:line="240" w:lineRule="auto"/>
        <w:rPr>
          <w:rFonts w:asciiTheme="minorHAnsi" w:hAnsiTheme="minorHAnsi" w:cstheme="minorHAnsi"/>
          <w:b/>
          <w:bCs/>
          <w:u w:val="single"/>
        </w:rPr>
      </w:pPr>
      <w:r w:rsidRPr="00E6575C">
        <w:rPr>
          <w:rFonts w:asciiTheme="minorHAnsi" w:hAnsiTheme="minorHAnsi" w:cstheme="minorHAnsi"/>
          <w:b/>
          <w:bCs/>
          <w:u w:val="single"/>
        </w:rPr>
        <w:t>Osobami upoważnionymi do kontaktów są:</w:t>
      </w:r>
    </w:p>
    <w:p w14:paraId="552EA030" w14:textId="63BABF32" w:rsidR="00D44407" w:rsidRPr="00D44407" w:rsidRDefault="00677467" w:rsidP="0070495A">
      <w:pPr>
        <w:pStyle w:val="Akapitzlist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Anita Górazda </w:t>
      </w:r>
      <w:r w:rsidR="00D44407">
        <w:rPr>
          <w:rFonts w:asciiTheme="minorHAnsi" w:hAnsiTheme="minorHAnsi" w:cstheme="minorHAnsi"/>
        </w:rPr>
        <w:t xml:space="preserve">, tel. </w:t>
      </w:r>
      <w:r>
        <w:rPr>
          <w:rFonts w:asciiTheme="minorHAnsi" w:hAnsiTheme="minorHAnsi" w:cstheme="minorHAnsi"/>
        </w:rPr>
        <w:t>58 68 52 810</w:t>
      </w:r>
    </w:p>
    <w:tbl>
      <w:tblPr>
        <w:tblW w:w="6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"/>
      </w:tblGrid>
      <w:tr w:rsidR="00D44407" w:rsidRPr="00D44407" w14:paraId="7D1CA4AF" w14:textId="77777777" w:rsidTr="00D44407">
        <w:trPr>
          <w:tblCellSpacing w:w="15" w:type="dxa"/>
        </w:trPr>
        <w:tc>
          <w:tcPr>
            <w:tcW w:w="2345" w:type="pct"/>
            <w:vAlign w:val="center"/>
            <w:hideMark/>
          </w:tcPr>
          <w:p w14:paraId="78C438FC" w14:textId="77777777" w:rsidR="00D44407" w:rsidRPr="00D44407" w:rsidRDefault="00D44407" w:rsidP="00D44407">
            <w:pPr>
              <w:widowControl/>
              <w:suppressAutoHyphens w:val="0"/>
              <w:autoSpaceDN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FAD0A5E" w14:textId="005BD99F" w:rsidR="0070495A" w:rsidRDefault="00D741FE" w:rsidP="00D44407">
      <w:pPr>
        <w:ind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Iwona Wolska </w:t>
      </w:r>
      <w:r w:rsidR="0070495A" w:rsidRPr="00E6575C">
        <w:rPr>
          <w:rFonts w:asciiTheme="minorHAnsi" w:hAnsiTheme="minorHAnsi" w:cstheme="minorHAnsi"/>
        </w:rPr>
        <w:t xml:space="preserve">, tel. </w:t>
      </w:r>
      <w:r w:rsidR="00303D3A" w:rsidRPr="00E6575C">
        <w:rPr>
          <w:rFonts w:asciiTheme="minorHAnsi" w:hAnsiTheme="minorHAnsi" w:cstheme="minorHAnsi"/>
        </w:rPr>
        <w:t>58</w:t>
      </w:r>
      <w:r w:rsidR="008739B8">
        <w:rPr>
          <w:rFonts w:asciiTheme="minorHAnsi" w:hAnsiTheme="minorHAnsi" w:cstheme="minorHAnsi"/>
        </w:rPr>
        <w:t> 30</w:t>
      </w:r>
      <w:r w:rsidR="00CE0ECE">
        <w:rPr>
          <w:rFonts w:asciiTheme="minorHAnsi" w:hAnsiTheme="minorHAnsi" w:cstheme="minorHAnsi"/>
        </w:rPr>
        <w:t xml:space="preserve"> 02</w:t>
      </w:r>
      <w:r>
        <w:rPr>
          <w:rFonts w:asciiTheme="minorHAnsi" w:hAnsiTheme="minorHAnsi" w:cstheme="minorHAnsi"/>
        </w:rPr>
        <w:t>4</w:t>
      </w:r>
      <w:r w:rsidR="00D94AA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65</w:t>
      </w:r>
      <w:r w:rsidR="008739B8">
        <w:rPr>
          <w:rFonts w:asciiTheme="minorHAnsi" w:hAnsiTheme="minorHAnsi" w:cstheme="minorHAnsi"/>
        </w:rPr>
        <w:t>.</w:t>
      </w:r>
    </w:p>
    <w:p w14:paraId="7CD93820" w14:textId="338F87A4" w:rsidR="00CC253F" w:rsidRPr="00E6575C" w:rsidRDefault="00CC253F" w:rsidP="0070495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371A2838" w14:textId="074D188E" w:rsidR="005444A9" w:rsidRDefault="00D145AE" w:rsidP="00CE0ECE">
      <w:pPr>
        <w:spacing w:line="360" w:lineRule="auto"/>
        <w:rPr>
          <w:rFonts w:cs="Calibri"/>
          <w:b/>
          <w:bCs/>
        </w:rPr>
      </w:pPr>
      <w:r w:rsidRPr="00D145A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0587D2" wp14:editId="181C42D2">
                <wp:simplePos x="0" y="0"/>
                <wp:positionH relativeFrom="margin">
                  <wp:posOffset>3292898</wp:posOffset>
                </wp:positionH>
                <wp:positionV relativeFrom="paragraph">
                  <wp:posOffset>57573</wp:posOffset>
                </wp:positionV>
                <wp:extent cx="2592917" cy="1109134"/>
                <wp:effectExtent l="0" t="0" r="17145" b="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2917" cy="1109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9FEC2" w14:textId="77777777" w:rsidR="00544A7A" w:rsidRDefault="00544A7A" w:rsidP="00544A7A">
                            <w:pPr>
                              <w:spacing w:after="60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Z wyrazami szacunku</w:t>
                            </w:r>
                          </w:p>
                          <w:p w14:paraId="457F1192" w14:textId="77777777" w:rsidR="00544A7A" w:rsidRPr="008210A5" w:rsidRDefault="00544A7A" w:rsidP="00544A7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Z up. Dyrektora</w:t>
                            </w:r>
                          </w:p>
                          <w:p w14:paraId="36D1F79D" w14:textId="63C9BEA8" w:rsidR="00544A7A" w:rsidRDefault="00544A7A" w:rsidP="00544A7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444A9">
                              <w:rPr>
                                <w:rFonts w:asciiTheme="minorHAnsi" w:hAnsiTheme="minorHAnsi" w:cstheme="minorHAnsi"/>
                              </w:rPr>
                              <w:t xml:space="preserve"> Izby Administracji Skarbowej w Gdańsku</w:t>
                            </w:r>
                          </w:p>
                          <w:p w14:paraId="4981E6BB" w14:textId="77777777" w:rsidR="00544A7A" w:rsidRDefault="00544A7A" w:rsidP="00544A7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4DA41DA7" w14:textId="24FAEDCF" w:rsidR="00544A7A" w:rsidRPr="00544A7A" w:rsidRDefault="00544A7A" w:rsidP="00544A7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544A7A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Iwona Wolska </w:t>
                            </w:r>
                          </w:p>
                          <w:p w14:paraId="30D21857" w14:textId="34769693" w:rsidR="00F05ECF" w:rsidRPr="00DC2CDF" w:rsidRDefault="00544A7A" w:rsidP="00544A7A">
                            <w:pPr>
                              <w:ind w:left="4820"/>
                              <w:jc w:val="center"/>
                              <w:outlineLvl w:val="0"/>
                              <w:rPr>
                                <w:rFonts w:asciiTheme="minorHAnsi" w:eastAsia="Times New Roman" w:hAnsiTheme="minorHAnsi" w:cstheme="minorHAnsi"/>
                                <w:i/>
                                <w:sz w:val="19"/>
                                <w:szCs w:val="19"/>
                                <w:lang w:eastAsia="ar-SA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3"/>
                                <w:szCs w:val="23"/>
                              </w:rPr>
                              <w:t>Iwona Wolska</w:t>
                            </w:r>
                            <w:r w:rsidRPr="00DC2CDF">
                              <w:rPr>
                                <w:rFonts w:asciiTheme="minorHAnsi" w:eastAsia="Times New Roman" w:hAnsiTheme="minorHAnsi" w:cstheme="minorHAnsi"/>
                                <w:sz w:val="20"/>
                                <w:szCs w:val="20"/>
                                <w:lang w:eastAsia="ar-SA"/>
                              </w:rPr>
                              <w:t xml:space="preserve"> </w:t>
                            </w:r>
                            <w:r w:rsidR="00F05ECF" w:rsidRPr="00DC2CDF">
                              <w:rPr>
                                <w:rFonts w:asciiTheme="minorHAnsi" w:eastAsia="Times New Roman" w:hAnsiTheme="minorHAnsi" w:cstheme="minorHAnsi"/>
                                <w:sz w:val="20"/>
                                <w:szCs w:val="20"/>
                                <w:lang w:eastAsia="ar-SA"/>
                              </w:rPr>
                              <w:t>/</w:t>
                            </w:r>
                            <w:r w:rsidR="00F05ECF" w:rsidRPr="00DC2CDF">
                              <w:rPr>
                                <w:rFonts w:asciiTheme="minorHAnsi" w:eastAsia="Times New Roman" w:hAnsiTheme="minorHAnsi" w:cstheme="minorHAnsi"/>
                                <w:i/>
                                <w:sz w:val="19"/>
                                <w:szCs w:val="19"/>
                                <w:lang w:eastAsia="ar-SA"/>
                              </w:rPr>
                              <w:t>pismo utrwalone w formie elektronicznej</w:t>
                            </w:r>
                          </w:p>
                          <w:p w14:paraId="06FC9F0B" w14:textId="77777777" w:rsidR="00F05ECF" w:rsidRPr="00DC2CDF" w:rsidRDefault="00F05ECF" w:rsidP="00F05ECF">
                            <w:pPr>
                              <w:ind w:left="4820"/>
                              <w:jc w:val="center"/>
                              <w:outlineLvl w:val="0"/>
                              <w:rPr>
                                <w:rFonts w:asciiTheme="minorHAnsi" w:eastAsia="Times New Roman" w:hAnsiTheme="minorHAnsi" w:cstheme="minorHAnsi"/>
                                <w:sz w:val="19"/>
                                <w:szCs w:val="19"/>
                                <w:lang w:eastAsia="ar-SA"/>
                              </w:rPr>
                            </w:pPr>
                            <w:r w:rsidRPr="00DC2CDF">
                              <w:rPr>
                                <w:rFonts w:asciiTheme="minorHAnsi" w:eastAsia="Times New Roman" w:hAnsiTheme="minorHAnsi" w:cstheme="minorHAnsi"/>
                                <w:i/>
                                <w:sz w:val="19"/>
                                <w:szCs w:val="19"/>
                                <w:lang w:eastAsia="ar-SA"/>
                              </w:rPr>
                              <w:t>podpisane kwalifikowanym podpisem elektronicznym</w:t>
                            </w:r>
                            <w:r w:rsidRPr="00DC2CDF">
                              <w:rPr>
                                <w:rFonts w:asciiTheme="minorHAnsi" w:eastAsia="Times New Roman" w:hAnsiTheme="minorHAnsi" w:cstheme="minorHAnsi"/>
                                <w:sz w:val="19"/>
                                <w:szCs w:val="19"/>
                                <w:lang w:eastAsia="ar-SA"/>
                              </w:rPr>
                              <w:t>/</w:t>
                            </w:r>
                          </w:p>
                          <w:p w14:paraId="246E2FE1" w14:textId="77777777" w:rsidR="00F05ECF" w:rsidRPr="003A69C3" w:rsidRDefault="00F05ECF" w:rsidP="00F05ECF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22F9E22" w14:textId="77777777" w:rsidR="00F05ECF" w:rsidRPr="008763EE" w:rsidRDefault="00F05ECF" w:rsidP="00F05ECF">
                            <w:pPr>
                              <w:spacing w:line="276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587D2" id="_x0000_s1029" type="#_x0000_t202" style="position:absolute;margin-left:259.3pt;margin-top:4.55pt;width:204.15pt;height:87.3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Z3t7QEAAL8DAAAOAAAAZHJzL2Uyb0RvYy54bWysU9tu2zAMfR+wfxD0vthOd2mMOEXXosOA&#10;rhvQ7gMYWY6F2aJGKbGzrx8lx1m3vQ17ESiKPDw8pNZXY9+JgyZv0FayWORSaKuwNnZXya9Pd68u&#10;pfABbA0dWl3Jo/byavPyxXpwpV5ii12tSTCI9eXgKtmG4Mos86rVPfgFOm35sUHqIfCVdllNMDB6&#10;32XLPH+bDUi1I1Tae/beTo9yk/CbRqvwuWm8DqKrJHML6aR0buOZbdZQ7ghca9SJBvwDix6M5aJn&#10;qFsIIPZk/oLqjSL02ISFwj7DpjFKpx64myL/o5vHFpxOvbA43p1l8v8PVj0cvpAwNc9uKYWFnmf0&#10;pMcg3uMoLqM8g/MlRz06jgsjuzk0terdPapvXli8acHu9DURDq2GmukVMTN7ljrh+AiyHT5hzWVg&#10;HzABjQ31UTtWQzA6j+l4Hk2koti5fLNarop3Uih+K4p8VVy8TjWgnNMd+fBBYy+iUUni2Sd4ONz7&#10;EOlAOYfEahbvTNel+Xf2NwcHRk+iHxlP3MO4HZNQF7MqW6yP3A/htFX8C9hokX5IMfBGVdJ/3wNp&#10;KbqPljWJ6zcbNBvb2QCrOLWSQYrJvAnTmu4dmV3LyJPqFq9Zt8akjqLAE4sTXd6S1Ohpo+MaPr+n&#10;qF//bvMTAAD//wMAUEsDBBQABgAIAAAAIQCGhTDT3gAAAAkBAAAPAAAAZHJzL2Rvd25yZXYueG1s&#10;TI9BT4NAEIXvJv0Pm2nizS7USABZmsboycRI8eBxgSlsys4iu23x3zue9Dh5X977ptgtdhQXnL1x&#10;pCDeRCCQWtcZ6hV81C93KQgfNHV6dIQKvtHDrlzdFDrv3JUqvBxCL7iEfK4VDCFMuZS+HdBqv3ET&#10;EmdHN1sd+Jx72c36yuV2lNsoSqTVhnhh0BM+DdieDmerYP9J1bP5emveq2Nl6jqL6DU5KXW7XvaP&#10;IAIu4Q+GX31Wh5KdGnemzotRwUOcJowqyGIQnGfbJAPRMJjepyDLQv7/oPwBAAD//wMAUEsBAi0A&#10;FAAGAAgAAAAhALaDOJL+AAAA4QEAABMAAAAAAAAAAAAAAAAAAAAAAFtDb250ZW50X1R5cGVzXS54&#10;bWxQSwECLQAUAAYACAAAACEAOP0h/9YAAACUAQAACwAAAAAAAAAAAAAAAAAvAQAAX3JlbHMvLnJl&#10;bHNQSwECLQAUAAYACAAAACEACQ2d7e0BAAC/AwAADgAAAAAAAAAAAAAAAAAuAgAAZHJzL2Uyb0Rv&#10;Yy54bWxQSwECLQAUAAYACAAAACEAhoUw094AAAAJAQAADwAAAAAAAAAAAAAAAABHBAAAZHJzL2Rv&#10;d25yZXYueG1sUEsFBgAAAAAEAAQA8wAAAFIFAAAAAA==&#10;" filled="f" stroked="f">
                <v:textbox inset="0,0,0,0">
                  <w:txbxContent>
                    <w:p w14:paraId="2709FEC2" w14:textId="77777777" w:rsidR="00544A7A" w:rsidRDefault="00544A7A" w:rsidP="00544A7A">
                      <w:pPr>
                        <w:spacing w:after="60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Z wyrazami szacunku</w:t>
                      </w:r>
                    </w:p>
                    <w:p w14:paraId="457F1192" w14:textId="77777777" w:rsidR="00544A7A" w:rsidRPr="008210A5" w:rsidRDefault="00544A7A" w:rsidP="00544A7A">
                      <w:pPr>
                        <w:jc w:val="center"/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>Z up. Dyrektora</w:t>
                      </w:r>
                    </w:p>
                    <w:p w14:paraId="36D1F79D" w14:textId="63C9BEA8" w:rsidR="00544A7A" w:rsidRDefault="00544A7A" w:rsidP="00544A7A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5444A9">
                        <w:rPr>
                          <w:rFonts w:asciiTheme="minorHAnsi" w:hAnsiTheme="minorHAnsi" w:cstheme="minorHAnsi"/>
                        </w:rPr>
                        <w:t xml:space="preserve"> Izby Administracji Skarbowej w Gdańsku</w:t>
                      </w:r>
                    </w:p>
                    <w:p w14:paraId="4981E6BB" w14:textId="77777777" w:rsidR="00544A7A" w:rsidRDefault="00544A7A" w:rsidP="00544A7A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14:paraId="4DA41DA7" w14:textId="24FAEDCF" w:rsidR="00544A7A" w:rsidRPr="00544A7A" w:rsidRDefault="00544A7A" w:rsidP="00544A7A">
                      <w:pPr>
                        <w:jc w:val="center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544A7A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Iwona Wolska </w:t>
                      </w:r>
                    </w:p>
                    <w:p w14:paraId="30D21857" w14:textId="34769693" w:rsidR="00F05ECF" w:rsidRPr="00DC2CDF" w:rsidRDefault="00544A7A" w:rsidP="00544A7A">
                      <w:pPr>
                        <w:ind w:left="4820"/>
                        <w:jc w:val="center"/>
                        <w:outlineLvl w:val="0"/>
                        <w:rPr>
                          <w:rFonts w:asciiTheme="minorHAnsi" w:eastAsia="Times New Roman" w:hAnsiTheme="minorHAnsi" w:cstheme="minorHAnsi"/>
                          <w:i/>
                          <w:sz w:val="19"/>
                          <w:szCs w:val="19"/>
                          <w:lang w:eastAsia="ar-SA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3"/>
                          <w:szCs w:val="23"/>
                        </w:rPr>
                        <w:t>Iwona Wolska</w:t>
                      </w:r>
                      <w:r w:rsidRPr="00DC2CDF">
                        <w:rPr>
                          <w:rFonts w:asciiTheme="minorHAnsi" w:eastAsia="Times New Roman" w:hAnsiTheme="minorHAnsi" w:cstheme="minorHAnsi"/>
                          <w:sz w:val="20"/>
                          <w:szCs w:val="20"/>
                          <w:lang w:eastAsia="ar-SA"/>
                        </w:rPr>
                        <w:t xml:space="preserve"> </w:t>
                      </w:r>
                      <w:r w:rsidR="00F05ECF" w:rsidRPr="00DC2CDF">
                        <w:rPr>
                          <w:rFonts w:asciiTheme="minorHAnsi" w:eastAsia="Times New Roman" w:hAnsiTheme="minorHAnsi" w:cstheme="minorHAnsi"/>
                          <w:sz w:val="20"/>
                          <w:szCs w:val="20"/>
                          <w:lang w:eastAsia="ar-SA"/>
                        </w:rPr>
                        <w:t>/</w:t>
                      </w:r>
                      <w:r w:rsidR="00F05ECF" w:rsidRPr="00DC2CDF">
                        <w:rPr>
                          <w:rFonts w:asciiTheme="minorHAnsi" w:eastAsia="Times New Roman" w:hAnsiTheme="minorHAnsi" w:cstheme="minorHAnsi"/>
                          <w:i/>
                          <w:sz w:val="19"/>
                          <w:szCs w:val="19"/>
                          <w:lang w:eastAsia="ar-SA"/>
                        </w:rPr>
                        <w:t>pismo utrwalone w formie elektronicznej</w:t>
                      </w:r>
                    </w:p>
                    <w:p w14:paraId="06FC9F0B" w14:textId="77777777" w:rsidR="00F05ECF" w:rsidRPr="00DC2CDF" w:rsidRDefault="00F05ECF" w:rsidP="00F05ECF">
                      <w:pPr>
                        <w:ind w:left="4820"/>
                        <w:jc w:val="center"/>
                        <w:outlineLvl w:val="0"/>
                        <w:rPr>
                          <w:rFonts w:asciiTheme="minorHAnsi" w:eastAsia="Times New Roman" w:hAnsiTheme="minorHAnsi" w:cstheme="minorHAnsi"/>
                          <w:sz w:val="19"/>
                          <w:szCs w:val="19"/>
                          <w:lang w:eastAsia="ar-SA"/>
                        </w:rPr>
                      </w:pPr>
                      <w:r w:rsidRPr="00DC2CDF">
                        <w:rPr>
                          <w:rFonts w:asciiTheme="minorHAnsi" w:eastAsia="Times New Roman" w:hAnsiTheme="minorHAnsi" w:cstheme="minorHAnsi"/>
                          <w:i/>
                          <w:sz w:val="19"/>
                          <w:szCs w:val="19"/>
                          <w:lang w:eastAsia="ar-SA"/>
                        </w:rPr>
                        <w:t>podpisane kwalifikowanym podpisem elektronicznym</w:t>
                      </w:r>
                      <w:r w:rsidRPr="00DC2CDF">
                        <w:rPr>
                          <w:rFonts w:asciiTheme="minorHAnsi" w:eastAsia="Times New Roman" w:hAnsiTheme="minorHAnsi" w:cstheme="minorHAnsi"/>
                          <w:sz w:val="19"/>
                          <w:szCs w:val="19"/>
                          <w:lang w:eastAsia="ar-SA"/>
                        </w:rPr>
                        <w:t>/</w:t>
                      </w:r>
                    </w:p>
                    <w:p w14:paraId="246E2FE1" w14:textId="77777777" w:rsidR="00F05ECF" w:rsidRPr="003A69C3" w:rsidRDefault="00F05ECF" w:rsidP="00F05ECF">
                      <w:pPr>
                        <w:spacing w:line="276" w:lineRule="auto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</w:p>
                    <w:p w14:paraId="322F9E22" w14:textId="77777777" w:rsidR="00F05ECF" w:rsidRPr="008763EE" w:rsidRDefault="00F05ECF" w:rsidP="00F05ECF">
                      <w:pPr>
                        <w:spacing w:line="276" w:lineRule="auto"/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85AC09" w14:textId="77777777" w:rsidR="005444A9" w:rsidRDefault="005444A9" w:rsidP="005444A9">
      <w:pPr>
        <w:pStyle w:val="western"/>
        <w:spacing w:before="0" w:beforeAutospacing="0"/>
        <w:rPr>
          <w:rFonts w:ascii="Calibri" w:hAnsi="Calibri" w:cs="Calibri"/>
          <w:b/>
          <w:bCs/>
        </w:rPr>
      </w:pPr>
    </w:p>
    <w:p w14:paraId="002597E3" w14:textId="77777777" w:rsidR="005444A9" w:rsidRDefault="005444A9" w:rsidP="005444A9">
      <w:pPr>
        <w:pStyle w:val="western"/>
        <w:spacing w:before="0" w:beforeAutospacing="0"/>
        <w:rPr>
          <w:rFonts w:ascii="Calibri" w:hAnsi="Calibri" w:cs="Calibri"/>
          <w:b/>
          <w:bCs/>
        </w:rPr>
      </w:pPr>
    </w:p>
    <w:p w14:paraId="3D407EF0" w14:textId="77777777" w:rsidR="0092018F" w:rsidRDefault="0092018F" w:rsidP="005444A9">
      <w:pPr>
        <w:pStyle w:val="western"/>
        <w:spacing w:before="0" w:beforeAutospacing="0"/>
        <w:rPr>
          <w:rFonts w:ascii="Calibri" w:hAnsi="Calibri" w:cs="Calibri"/>
          <w:b/>
          <w:bCs/>
        </w:rPr>
      </w:pPr>
    </w:p>
    <w:p w14:paraId="6E528740" w14:textId="77777777" w:rsidR="003E21C9" w:rsidRDefault="003E21C9" w:rsidP="005444A9">
      <w:pPr>
        <w:pStyle w:val="western"/>
        <w:spacing w:before="0" w:beforeAutospacing="0"/>
        <w:rPr>
          <w:rFonts w:ascii="Calibri" w:hAnsi="Calibri" w:cs="Calibri"/>
          <w:b/>
          <w:bCs/>
        </w:rPr>
      </w:pPr>
    </w:p>
    <w:p w14:paraId="4E36585E" w14:textId="77777777" w:rsidR="0070495A" w:rsidRPr="007E00C6" w:rsidRDefault="0070495A" w:rsidP="0070495A">
      <w:pPr>
        <w:pStyle w:val="Nagwek2"/>
        <w:rPr>
          <w:sz w:val="22"/>
          <w:szCs w:val="22"/>
        </w:rPr>
      </w:pPr>
      <w:r w:rsidRPr="007E00C6">
        <w:rPr>
          <w:sz w:val="22"/>
          <w:szCs w:val="22"/>
        </w:rPr>
        <w:t>Podstawa prawna</w:t>
      </w:r>
    </w:p>
    <w:p w14:paraId="5450DC8E" w14:textId="77777777" w:rsidR="007E00C6" w:rsidRDefault="0070495A" w:rsidP="007E00C6">
      <w:pPr>
        <w:pStyle w:val="PRAWO0"/>
        <w:spacing w:line="240" w:lineRule="auto"/>
        <w:ind w:left="426" w:hanging="284"/>
        <w:jc w:val="both"/>
        <w:rPr>
          <w:rFonts w:eastAsia="SimSun" w:cstheme="minorHAnsi"/>
          <w:lang w:eastAsia="zh-CN"/>
        </w:rPr>
      </w:pPr>
      <w:r>
        <w:rPr>
          <w:rFonts w:eastAsia="SimSun" w:cstheme="minorHAnsi"/>
          <w:lang w:eastAsia="zh-CN"/>
        </w:rPr>
        <w:t>Rozporządzenie Rady Ministrów z dnia 21 października 2019 r. w sprawie szczegółowego sposobu</w:t>
      </w:r>
    </w:p>
    <w:p w14:paraId="15E8E9A4" w14:textId="4695FC20" w:rsidR="0070495A" w:rsidRDefault="0070495A" w:rsidP="00D94AAB">
      <w:pPr>
        <w:pStyle w:val="PRAWO0"/>
        <w:spacing w:line="240" w:lineRule="auto"/>
        <w:ind w:left="426" w:hanging="284"/>
        <w:jc w:val="both"/>
      </w:pPr>
      <w:r>
        <w:rPr>
          <w:rFonts w:eastAsia="SimSun" w:cstheme="minorHAnsi"/>
          <w:lang w:eastAsia="zh-CN"/>
        </w:rPr>
        <w:t>gospodarowania składnikami rzeczowymi majątku ruchomego Skarbu Państwa</w:t>
      </w:r>
      <w:r>
        <w:t xml:space="preserve"> </w:t>
      </w:r>
      <w:r w:rsidR="00D94AAB">
        <w:t>(</w:t>
      </w:r>
      <w:r w:rsidR="00D94AAB">
        <w:rPr>
          <w:rFonts w:asciiTheme="minorHAnsi" w:hAnsiTheme="minorHAnsi" w:cstheme="minorHAnsi"/>
        </w:rPr>
        <w:t>t.</w:t>
      </w:r>
      <w:r w:rsidR="005B2E4E">
        <w:rPr>
          <w:rFonts w:asciiTheme="minorHAnsi" w:hAnsiTheme="minorHAnsi" w:cstheme="minorHAnsi"/>
        </w:rPr>
        <w:t xml:space="preserve"> </w:t>
      </w:r>
      <w:r w:rsidR="00D94AAB">
        <w:rPr>
          <w:rFonts w:asciiTheme="minorHAnsi" w:hAnsiTheme="minorHAnsi" w:cstheme="minorHAnsi"/>
        </w:rPr>
        <w:t xml:space="preserve">j. </w:t>
      </w:r>
      <w:r w:rsidR="00D94AAB" w:rsidRPr="001337B1">
        <w:rPr>
          <w:rFonts w:asciiTheme="minorHAnsi" w:hAnsiTheme="minorHAnsi" w:cstheme="minorHAnsi"/>
        </w:rPr>
        <w:t>Dz. U. 202</w:t>
      </w:r>
      <w:r w:rsidR="00D94AAB">
        <w:rPr>
          <w:rFonts w:asciiTheme="minorHAnsi" w:hAnsiTheme="minorHAnsi" w:cstheme="minorHAnsi"/>
        </w:rPr>
        <w:t>5</w:t>
      </w:r>
      <w:r w:rsidR="00D94AAB" w:rsidRPr="001337B1">
        <w:rPr>
          <w:rFonts w:asciiTheme="minorHAnsi" w:hAnsiTheme="minorHAnsi" w:cstheme="minorHAnsi"/>
        </w:rPr>
        <w:t xml:space="preserve"> poz.</w:t>
      </w:r>
      <w:r w:rsidR="00D94AAB">
        <w:rPr>
          <w:rFonts w:asciiTheme="minorHAnsi" w:hAnsiTheme="minorHAnsi" w:cstheme="minorHAnsi"/>
        </w:rPr>
        <w:t>228</w:t>
      </w:r>
      <w:r>
        <w:rPr>
          <w:rFonts w:eastAsia="SimSun" w:cstheme="minorHAnsi"/>
          <w:lang w:eastAsia="zh-CN"/>
        </w:rPr>
        <w:t>)</w:t>
      </w:r>
    </w:p>
    <w:p w14:paraId="5BB2108D" w14:textId="5931CF2E" w:rsidR="0070495A" w:rsidRDefault="0070495A" w:rsidP="005444A9">
      <w:pPr>
        <w:pStyle w:val="western"/>
        <w:spacing w:before="0" w:beforeAutospacing="0"/>
        <w:rPr>
          <w:rFonts w:ascii="Calibri" w:hAnsi="Calibri" w:cs="Calibri"/>
          <w:b/>
          <w:bCs/>
        </w:rPr>
      </w:pPr>
    </w:p>
    <w:p w14:paraId="121F78A4" w14:textId="77777777" w:rsidR="0070495A" w:rsidRPr="007E00C6" w:rsidRDefault="0070495A" w:rsidP="0070495A">
      <w:pPr>
        <w:rPr>
          <w:rFonts w:asciiTheme="minorHAnsi" w:hAnsiTheme="minorHAnsi" w:cstheme="minorHAnsi"/>
          <w:sz w:val="20"/>
          <w:szCs w:val="20"/>
          <w:u w:val="single"/>
        </w:rPr>
      </w:pPr>
      <w:r w:rsidRPr="007E00C6">
        <w:rPr>
          <w:rFonts w:asciiTheme="minorHAnsi" w:hAnsiTheme="minorHAnsi" w:cstheme="minorHAnsi"/>
          <w:sz w:val="20"/>
          <w:szCs w:val="20"/>
          <w:u w:val="single"/>
        </w:rPr>
        <w:t>Załączniki:</w:t>
      </w:r>
    </w:p>
    <w:p w14:paraId="5C63F049" w14:textId="77777777" w:rsidR="0070495A" w:rsidRPr="007E00C6" w:rsidRDefault="0070495A" w:rsidP="0070495A">
      <w:pPr>
        <w:pStyle w:val="Akapitzlist"/>
        <w:widowControl w:val="0"/>
        <w:numPr>
          <w:ilvl w:val="0"/>
          <w:numId w:val="41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E00C6">
        <w:rPr>
          <w:rFonts w:asciiTheme="minorHAnsi" w:hAnsiTheme="minorHAnsi" w:cstheme="minorHAnsi"/>
          <w:sz w:val="20"/>
          <w:szCs w:val="20"/>
        </w:rPr>
        <w:t>Wykaz składników majątku ruchomego;</w:t>
      </w:r>
    </w:p>
    <w:p w14:paraId="01061004" w14:textId="77777777" w:rsidR="0070495A" w:rsidRPr="007E00C6" w:rsidRDefault="0070495A" w:rsidP="0070495A">
      <w:pPr>
        <w:pStyle w:val="Akapitzlist"/>
        <w:widowControl w:val="0"/>
        <w:numPr>
          <w:ilvl w:val="0"/>
          <w:numId w:val="41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E00C6">
        <w:rPr>
          <w:rFonts w:asciiTheme="minorHAnsi" w:hAnsiTheme="minorHAnsi" w:cstheme="minorHAnsi"/>
          <w:sz w:val="20"/>
          <w:szCs w:val="20"/>
        </w:rPr>
        <w:t>Wzór wniosku o nieodpłatne przekazanie składnika majątku ruchomego;</w:t>
      </w:r>
    </w:p>
    <w:p w14:paraId="60A127B8" w14:textId="77777777" w:rsidR="0070495A" w:rsidRPr="007E00C6" w:rsidRDefault="0070495A" w:rsidP="0070495A">
      <w:pPr>
        <w:pStyle w:val="Akapitzlist"/>
        <w:widowControl w:val="0"/>
        <w:numPr>
          <w:ilvl w:val="0"/>
          <w:numId w:val="41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E00C6">
        <w:rPr>
          <w:rFonts w:asciiTheme="minorHAnsi" w:hAnsiTheme="minorHAnsi" w:cstheme="minorHAnsi"/>
          <w:sz w:val="20"/>
          <w:szCs w:val="20"/>
        </w:rPr>
        <w:t>Wzór wniosku o przekazanie w formie darowizny składnika majątku ruchomego;</w:t>
      </w:r>
    </w:p>
    <w:p w14:paraId="217D9583" w14:textId="77777777" w:rsidR="0070495A" w:rsidRPr="007E00C6" w:rsidRDefault="0070495A" w:rsidP="0070495A">
      <w:pPr>
        <w:pStyle w:val="Akapitzlist"/>
        <w:widowControl w:val="0"/>
        <w:numPr>
          <w:ilvl w:val="0"/>
          <w:numId w:val="41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E00C6">
        <w:rPr>
          <w:rFonts w:asciiTheme="minorHAnsi" w:hAnsiTheme="minorHAnsi" w:cstheme="minorHAnsi"/>
          <w:sz w:val="20"/>
          <w:szCs w:val="20"/>
        </w:rPr>
        <w:t>Wzór oferty na zakup składnika majątku ruchomego;</w:t>
      </w:r>
    </w:p>
    <w:p w14:paraId="69DD9575" w14:textId="77777777" w:rsidR="0070495A" w:rsidRPr="007E00C6" w:rsidRDefault="0070495A" w:rsidP="0070495A">
      <w:pPr>
        <w:pStyle w:val="Akapitzlist"/>
        <w:widowControl w:val="0"/>
        <w:numPr>
          <w:ilvl w:val="0"/>
          <w:numId w:val="41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E00C6">
        <w:rPr>
          <w:rFonts w:asciiTheme="minorHAnsi" w:hAnsiTheme="minorHAnsi" w:cstheme="minorHAnsi"/>
          <w:sz w:val="20"/>
          <w:szCs w:val="20"/>
        </w:rPr>
        <w:t>Klauzula informacyjna dotycząca przetwarzania danych osobowych</w:t>
      </w:r>
    </w:p>
    <w:p w14:paraId="66E60F5F" w14:textId="1203A254" w:rsidR="0070495A" w:rsidRPr="00D44407" w:rsidRDefault="00D44407" w:rsidP="00D44407">
      <w:pPr>
        <w:pStyle w:val="western"/>
        <w:numPr>
          <w:ilvl w:val="0"/>
          <w:numId w:val="41"/>
        </w:numPr>
        <w:spacing w:before="0" w:beforeAutospacing="0"/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</w:pPr>
      <w:r w:rsidRPr="00D44407"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Dokumentacja zdjęciowa</w:t>
      </w:r>
    </w:p>
    <w:p w14:paraId="4DBE21B2" w14:textId="77777777" w:rsidR="0070495A" w:rsidRDefault="0070495A" w:rsidP="005444A9">
      <w:pPr>
        <w:pStyle w:val="western"/>
        <w:spacing w:before="0" w:beforeAutospacing="0"/>
        <w:rPr>
          <w:rFonts w:ascii="Calibri" w:hAnsi="Calibri" w:cs="Calibri"/>
          <w:b/>
          <w:bCs/>
        </w:rPr>
      </w:pPr>
    </w:p>
    <w:p w14:paraId="3375845C" w14:textId="77777777" w:rsidR="00081DEF" w:rsidRPr="0001341C" w:rsidRDefault="00081DEF" w:rsidP="005444A9">
      <w:pPr>
        <w:pStyle w:val="western"/>
        <w:spacing w:before="0" w:beforeAutospacing="0"/>
        <w:rPr>
          <w:sz w:val="20"/>
          <w:szCs w:val="20"/>
        </w:rPr>
      </w:pPr>
      <w:r w:rsidRPr="0001341C">
        <w:rPr>
          <w:rFonts w:ascii="Calibri" w:hAnsi="Calibri" w:cs="Calibri"/>
          <w:bCs/>
          <w:sz w:val="20"/>
          <w:szCs w:val="20"/>
        </w:rPr>
        <w:t>Korespondencję otrzymują:</w:t>
      </w:r>
    </w:p>
    <w:p w14:paraId="41C600F0" w14:textId="1997503E" w:rsidR="007E00C6" w:rsidRDefault="007E00C6" w:rsidP="007E00C6">
      <w:pPr>
        <w:pStyle w:val="western"/>
        <w:numPr>
          <w:ilvl w:val="0"/>
          <w:numId w:val="30"/>
        </w:numPr>
        <w:spacing w:before="0" w:beforeAutospacing="0" w:line="252" w:lineRule="auto"/>
        <w:ind w:left="0" w:firstLine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Strona internetowa Izby Administracji Skarbowej w Gdańsku</w:t>
      </w:r>
    </w:p>
    <w:p w14:paraId="1EC28FF7" w14:textId="5EA5522D" w:rsidR="0001341C" w:rsidRPr="007E00C6" w:rsidRDefault="007E00C6" w:rsidP="007E00C6">
      <w:pPr>
        <w:pStyle w:val="western"/>
        <w:numPr>
          <w:ilvl w:val="0"/>
          <w:numId w:val="30"/>
        </w:numPr>
        <w:spacing w:before="0" w:beforeAutospacing="0" w:line="252" w:lineRule="auto"/>
        <w:ind w:left="0" w:firstLine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Wszystkie Izby Administracji Skarbowej</w:t>
      </w:r>
      <w:r w:rsidR="00B563C9" w:rsidRPr="007E00C6">
        <w:rPr>
          <w:rFonts w:ascii="Calibri" w:hAnsi="Calibri" w:cs="Calibri"/>
          <w:sz w:val="20"/>
          <w:szCs w:val="20"/>
        </w:rPr>
        <w:t xml:space="preserve"> </w:t>
      </w:r>
    </w:p>
    <w:p w14:paraId="38367BB9" w14:textId="1E690853" w:rsidR="005763C4" w:rsidRPr="00330438" w:rsidRDefault="00081DEF" w:rsidP="004A50F5">
      <w:pPr>
        <w:pStyle w:val="western"/>
        <w:numPr>
          <w:ilvl w:val="0"/>
          <w:numId w:val="30"/>
        </w:numPr>
        <w:spacing w:before="0" w:beforeAutospacing="0" w:line="252" w:lineRule="auto"/>
        <w:ind w:left="0" w:firstLine="0"/>
        <w:rPr>
          <w:rFonts w:ascii="Calibri" w:hAnsi="Calibri" w:cs="Calibri"/>
          <w:sz w:val="20"/>
          <w:szCs w:val="20"/>
        </w:rPr>
      </w:pPr>
      <w:r w:rsidRPr="0001341C">
        <w:rPr>
          <w:rFonts w:ascii="Calibri" w:hAnsi="Calibri" w:cs="Calibri"/>
          <w:sz w:val="20"/>
          <w:szCs w:val="20"/>
        </w:rPr>
        <w:t>a/a</w:t>
      </w:r>
      <w:r w:rsidR="002F00EA" w:rsidRPr="0001341C">
        <w:rPr>
          <w:rFonts w:ascii="Calibri" w:hAnsi="Calibri" w:cs="Calibri"/>
          <w:sz w:val="20"/>
          <w:szCs w:val="20"/>
        </w:rPr>
        <w:t xml:space="preserve"> - </w:t>
      </w:r>
      <w:r w:rsidR="007E00C6">
        <w:rPr>
          <w:rFonts w:ascii="Calibri" w:hAnsi="Calibri" w:cs="Calibri"/>
          <w:sz w:val="20"/>
          <w:szCs w:val="20"/>
        </w:rPr>
        <w:t>SZD</w:t>
      </w:r>
    </w:p>
    <w:p w14:paraId="35BB8B64" w14:textId="3E712973" w:rsidR="00EF2C85" w:rsidRDefault="00EF2C85" w:rsidP="005763C4">
      <w:pPr>
        <w:tabs>
          <w:tab w:val="left" w:pos="1860"/>
        </w:tabs>
        <w:rPr>
          <w:lang w:eastAsia="pl-PL"/>
        </w:rPr>
      </w:pPr>
    </w:p>
    <w:p w14:paraId="37774351" w14:textId="77777777" w:rsidR="007E00C6" w:rsidRDefault="007E00C6" w:rsidP="007E00C6">
      <w:pPr>
        <w:spacing w:before="280"/>
        <w:rPr>
          <w:b/>
        </w:rPr>
      </w:pPr>
      <w:r>
        <w:rPr>
          <w:b/>
        </w:rPr>
        <w:t>Informacja o przetwarzaniu danych osobowych</w:t>
      </w:r>
    </w:p>
    <w:p w14:paraId="21CFEE73" w14:textId="495581AC" w:rsidR="007E00C6" w:rsidRPr="005763C4" w:rsidRDefault="007E00C6" w:rsidP="00CE0ECE">
      <w:pPr>
        <w:jc w:val="both"/>
        <w:rPr>
          <w:lang w:eastAsia="pl-PL"/>
        </w:rPr>
      </w:pPr>
      <w:r>
        <w:rPr>
          <w:sz w:val="18"/>
          <w:szCs w:val="18"/>
        </w:rPr>
        <w:t xml:space="preserve">Ogólną klauzulę informacyjną dot. przetwarzania danych osobowych znajdą Państwo na stronie Biuletynu Informacji Publicznej </w:t>
      </w:r>
      <w:r w:rsidRPr="007E00C6">
        <w:rPr>
          <w:b/>
          <w:bCs/>
          <w:sz w:val="18"/>
          <w:szCs w:val="18"/>
        </w:rPr>
        <w:t>Izby Administracji Skarbowej w Gdańsku</w:t>
      </w:r>
      <w:r>
        <w:rPr>
          <w:sz w:val="18"/>
          <w:szCs w:val="18"/>
        </w:rPr>
        <w:t xml:space="preserve"> w zakładce Organizacja – Ochrona Danych Osobowych oraz w siedzibach organu na tablicach informacyjnych.</w:t>
      </w:r>
    </w:p>
    <w:sectPr w:rsidR="007E00C6" w:rsidRPr="005763C4" w:rsidSect="00671D99">
      <w:type w:val="continuous"/>
      <w:pgSz w:w="11906" w:h="16838" w:code="9"/>
      <w:pgMar w:top="765" w:right="992" w:bottom="993" w:left="1559" w:header="709" w:footer="709" w:gutter="0"/>
      <w:pgNumType w:start="1"/>
      <w:cols w:space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D1C8C" w14:textId="77777777" w:rsidR="00216DE7" w:rsidRDefault="00216DE7">
      <w:r>
        <w:separator/>
      </w:r>
    </w:p>
  </w:endnote>
  <w:endnote w:type="continuationSeparator" w:id="0">
    <w:p w14:paraId="4C2D8483" w14:textId="77777777" w:rsidR="00216DE7" w:rsidRDefault="0021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117EA" w14:textId="77777777" w:rsidR="001E4F96" w:rsidRDefault="001E4F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6A2B1" w14:textId="77777777" w:rsidR="007D135B" w:rsidRPr="00E63391" w:rsidRDefault="007D135B" w:rsidP="006C211C">
    <w:pPr>
      <w:autoSpaceDN/>
      <w:spacing w:before="120" w:line="276" w:lineRule="auto"/>
      <w:textAlignment w:val="auto"/>
      <w:rPr>
        <w:rFonts w:cs="Calibri"/>
        <w:sz w:val="20"/>
        <w:szCs w:val="20"/>
        <w:vertAlign w:val="subscript"/>
      </w:rPr>
    </w:pPr>
  </w:p>
  <w:p w14:paraId="194C277C" w14:textId="77777777" w:rsidR="007D135B" w:rsidRPr="00A82A0A" w:rsidRDefault="007D135B" w:rsidP="00A82A0A">
    <w:pPr>
      <w:pStyle w:val="Stopka"/>
      <w:tabs>
        <w:tab w:val="right" w:pos="8222"/>
      </w:tabs>
      <w:jc w:val="right"/>
      <w:rPr>
        <w:lang w:val="fr-FR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0A124A2" wp14:editId="41070F4D">
              <wp:simplePos x="0" y="0"/>
              <wp:positionH relativeFrom="column">
                <wp:posOffset>5921375</wp:posOffset>
              </wp:positionH>
              <wp:positionV relativeFrom="paragraph">
                <wp:posOffset>-104140</wp:posOffset>
              </wp:positionV>
              <wp:extent cx="434340" cy="327660"/>
              <wp:effectExtent l="0" t="3810" r="0" b="190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08210F" w14:textId="77777777" w:rsidR="007D135B" w:rsidRPr="00C103F3" w:rsidRDefault="007D135B" w:rsidP="00E11849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C103F3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103F3">
                            <w:rPr>
                              <w:b/>
                              <w:bCs/>
                              <w:sz w:val="18"/>
                              <w:szCs w:val="18"/>
                              <w:lang w:val="fr-FR"/>
                            </w:rPr>
                            <w:instrText>PAGE  \* Arabic  \* MERGEFORMAT</w:instrText>
                          </w:r>
                          <w:r w:rsidRPr="00C103F3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65F49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fr-FR"/>
                            </w:rPr>
                            <w:t>8</w:t>
                          </w:r>
                          <w:r w:rsidRPr="00C103F3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C103F3">
                            <w:rPr>
                              <w:sz w:val="18"/>
                              <w:szCs w:val="18"/>
                              <w:lang w:val="fr-FR"/>
                            </w:rPr>
                            <w:t>/</w:t>
                          </w:r>
                          <w:fldSimple w:instr="NUMPAGES  \* Arabic  \* MERGEFORMAT">
                            <w:r w:rsidR="00265F49" w:rsidRPr="00265F49"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  <w:lang w:val="fr-FR"/>
                              </w:rPr>
                              <w:t>8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24A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466.25pt;margin-top:-8.2pt;width:34.2pt;height:25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hs/8AEAAMUDAAAOAAAAZHJzL2Uyb0RvYy54bWysU21v0zAQ/o7Ef7D8nabt2o5FTaexaQhp&#10;DKSNH3BxnMYi8Zmz26T8es5OVzr4hlAky/fi55577rK+HrpW7DV5g7aQs8lUCm0VVsZuC/nt+f7d&#10;eyl8AFtBi1YX8qC9vN68fbPuXa7n2GBbaRIMYn3eu0I2Ibg8y7xqdAd+gk5bDtZIHQQ2aZtVBD2j&#10;d202n05XWY9UOUKlvWfv3RiUm4Rf11qFL3XtdRBtIZlbSCels4xntllDviVwjVFHGvAPLDowloue&#10;oO4ggNiR+QuqM4rQYx0mCrsM69oonXrgbmbTP7p5asDp1AuL491JJv//YNXj/isJUxVyKYWFjkf0&#10;rIcgPuAgllGd3vmck54cp4WB3Tzl1Kl3D6i+e2HxtgG71TdE2DcaKmY3iy+zs6cjjo8gZf8ZKy4D&#10;u4AJaKipi9KxGILReUqH02QiFcXOxQV/HFEcuphfrlZpchnkL48d+fBRYyfipZDEg0/gsH/wIZKB&#10;/CUl1rJ4b9o2Db+1rxycGD2JfOQ7Mg9DORzFKLE6cBuE4y7x7vOlQfopRc97VEj/YwekpWg/WZbi&#10;araIxEMyFsvLORt0HinPI2AVQxUySDFeb8O4rDtHZttwpVF8izcsX21Sa1HnkdWRN+9K6vi413EZ&#10;z+2U9fvv2/wCAAD//wMAUEsDBBQABgAIAAAAIQBxydgn3wAAAAsBAAAPAAAAZHJzL2Rvd25yZXYu&#10;eG1sTI/BTsMwEETvSPyDtUjcWrtpU5GQTYVAXEEUqNSbG2+TiHgdxW4T/h73RI+reZp5W2wm24kz&#10;Db51jLCYKxDElTMt1whfn6+zBxA+aDa6c0wIv+RhU97eFDo3buQPOm9DLWIJ+1wjNCH0uZS+ashq&#10;P3c9ccyObrA6xHOopRn0GMttJxOl1tLqluNCo3t6bqj62Z4swvfbcb9bqff6xab96CYl2WYS8f5u&#10;enoEEWgK/zBc9KM6lNHp4E5svOgQsmWSRhRhtlivQFwIpVQG4oCwTBOQZSGvfyj/AAAA//8DAFBL&#10;AQItABQABgAIAAAAIQC2gziS/gAAAOEBAAATAAAAAAAAAAAAAAAAAAAAAABbQ29udGVudF9UeXBl&#10;c10ueG1sUEsBAi0AFAAGAAgAAAAhADj9If/WAAAAlAEAAAsAAAAAAAAAAAAAAAAALwEAAF9yZWxz&#10;Ly5yZWxzUEsBAi0AFAAGAAgAAAAhABHGGz/wAQAAxQMAAA4AAAAAAAAAAAAAAAAALgIAAGRycy9l&#10;Mm9Eb2MueG1sUEsBAi0AFAAGAAgAAAAhAHHJ2CffAAAACwEAAA8AAAAAAAAAAAAAAAAASgQAAGRy&#10;cy9kb3ducmV2LnhtbFBLBQYAAAAABAAEAPMAAABWBQAAAAA=&#10;" filled="f" stroked="f">
              <v:textbox>
                <w:txbxContent>
                  <w:p w14:paraId="0408210F" w14:textId="77777777" w:rsidR="007D135B" w:rsidRPr="00C103F3" w:rsidRDefault="007D135B" w:rsidP="00E11849">
                    <w:pPr>
                      <w:rPr>
                        <w:sz w:val="18"/>
                        <w:szCs w:val="18"/>
                      </w:rPr>
                    </w:pPr>
                    <w:r w:rsidRPr="00C103F3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C103F3">
                      <w:rPr>
                        <w:b/>
                        <w:bCs/>
                        <w:sz w:val="18"/>
                        <w:szCs w:val="18"/>
                        <w:lang w:val="fr-FR"/>
                      </w:rPr>
                      <w:instrText>PAGE  \* Arabic  \* MERGEFORMAT</w:instrText>
                    </w:r>
                    <w:r w:rsidRPr="00C103F3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265F49">
                      <w:rPr>
                        <w:b/>
                        <w:bCs/>
                        <w:noProof/>
                        <w:sz w:val="18"/>
                        <w:szCs w:val="18"/>
                        <w:lang w:val="fr-FR"/>
                      </w:rPr>
                      <w:t>8</w:t>
                    </w:r>
                    <w:r w:rsidRPr="00C103F3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 w:rsidRPr="00C103F3">
                      <w:rPr>
                        <w:sz w:val="18"/>
                        <w:szCs w:val="18"/>
                        <w:lang w:val="fr-FR"/>
                      </w:rPr>
                      <w:t>/</w:t>
                    </w:r>
                    <w:fldSimple w:instr="NUMPAGES  \* Arabic  \* MERGEFORMAT">
                      <w:r w:rsidR="00265F49" w:rsidRPr="00265F49">
                        <w:rPr>
                          <w:b/>
                          <w:bCs/>
                          <w:noProof/>
                          <w:sz w:val="18"/>
                          <w:szCs w:val="18"/>
                          <w:lang w:val="fr-FR"/>
                        </w:rPr>
                        <w:t>8</w:t>
                      </w:r>
                    </w:fldSimple>
                  </w:p>
                </w:txbxContent>
              </v:textbox>
            </v:shape>
          </w:pict>
        </mc:Fallback>
      </mc:AlternateContent>
    </w:r>
    <w:r w:rsidRPr="002824D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9C85D" w14:textId="77777777" w:rsidR="007D135B" w:rsidRDefault="00B95EE9" w:rsidP="004A201A">
    <w:pPr>
      <w:pStyle w:val="Stopka"/>
      <w:tabs>
        <w:tab w:val="clear" w:pos="9072"/>
        <w:tab w:val="left" w:pos="2940"/>
        <w:tab w:val="right" w:pos="9071"/>
      </w:tabs>
    </w:pPr>
    <w:r>
      <w:rPr>
        <w:rFonts w:ascii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46E2DC82" wp14:editId="60CE001A">
              <wp:simplePos x="0" y="0"/>
              <wp:positionH relativeFrom="margin">
                <wp:posOffset>234315</wp:posOffset>
              </wp:positionH>
              <wp:positionV relativeFrom="paragraph">
                <wp:posOffset>6350</wp:posOffset>
              </wp:positionV>
              <wp:extent cx="5467350" cy="396240"/>
              <wp:effectExtent l="0" t="0" r="0" b="381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0" cy="3962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DCB318" w14:textId="5C3DF8EE" w:rsidR="0001341C" w:rsidRDefault="0001341C" w:rsidP="0001341C">
                          <w:pPr>
                            <w:pStyle w:val="Stopka"/>
                            <w:ind w:left="-142"/>
                            <w:rPr>
                              <w:rFonts w:cstheme="minorHAnsi"/>
                              <w:color w:val="A6A6A6" w:themeColor="background1" w:themeShade="A6"/>
                              <w:sz w:val="18"/>
                              <w:szCs w:val="18"/>
                              <w:lang w:val="fr-FR"/>
                            </w:rPr>
                          </w:pPr>
                          <w:r>
                            <w:rPr>
                              <w:rFonts w:cstheme="minorHAnsi"/>
                              <w:color w:val="A6A6A6" w:themeColor="background1" w:themeShade="A6"/>
                              <w:sz w:val="18"/>
                              <w:szCs w:val="18"/>
                              <w:lang w:val="fr-FR"/>
                            </w:rPr>
                            <w:t>Opracowanie : Iwona Wolska/Kierownik Działu Logistyki ILL-2/ Izby Administracji Skarbowej w Gdańsku</w:t>
                          </w:r>
                        </w:p>
                        <w:p w14:paraId="53CF8DB6" w14:textId="77777777" w:rsidR="0001341C" w:rsidRPr="00B31560" w:rsidRDefault="0001341C" w:rsidP="0001341C">
                          <w:pPr>
                            <w:pStyle w:val="Stopka"/>
                            <w:ind w:left="-142"/>
                            <w:rPr>
                              <w:rStyle w:val="Hipercze"/>
                              <w:rFonts w:cstheme="minorHAnsi"/>
                              <w:color w:val="A6A6A6" w:themeColor="background1" w:themeShade="A6"/>
                              <w:sz w:val="18"/>
                              <w:szCs w:val="18"/>
                              <w:u w:val="none"/>
                              <w:lang w:val="fr-FR"/>
                            </w:rPr>
                          </w:pPr>
                          <w:r w:rsidRPr="00B31560">
                            <w:rPr>
                              <w:rFonts w:cstheme="minorHAnsi"/>
                              <w:color w:val="A6A6A6" w:themeColor="background1" w:themeShade="A6"/>
                              <w:sz w:val="18"/>
                              <w:szCs w:val="18"/>
                              <w:lang w:val="fr-FR"/>
                            </w:rPr>
                            <w:t>tel.: +48</w:t>
                          </w:r>
                          <w:r>
                            <w:rPr>
                              <w:rFonts w:cstheme="minorHAnsi"/>
                              <w:color w:val="A6A6A6" w:themeColor="background1" w:themeShade="A6"/>
                              <w:sz w:val="18"/>
                              <w:szCs w:val="18"/>
                              <w:lang w:val="fr-FR"/>
                            </w:rPr>
                            <w:t>/</w:t>
                          </w:r>
                          <w:r w:rsidRPr="00B31560">
                            <w:rPr>
                              <w:rFonts w:cstheme="minorHAnsi"/>
                              <w:color w:val="A6A6A6" w:themeColor="background1" w:themeShade="A6"/>
                              <w:sz w:val="18"/>
                              <w:szCs w:val="18"/>
                              <w:lang w:val="fr-FR"/>
                            </w:rPr>
                            <w:t xml:space="preserve"> 58</w:t>
                          </w:r>
                          <w:r>
                            <w:rPr>
                              <w:rFonts w:cstheme="minorHAnsi"/>
                              <w:color w:val="A6A6A6" w:themeColor="background1" w:themeShade="A6"/>
                              <w:sz w:val="18"/>
                              <w:szCs w:val="18"/>
                              <w:lang w:val="fr-FR"/>
                            </w:rPr>
                            <w:t xml:space="preserve"> 30 02 365</w:t>
                          </w:r>
                          <w:r w:rsidRPr="00B31560">
                            <w:rPr>
                              <w:rFonts w:cstheme="minorHAnsi"/>
                              <w:color w:val="A6A6A6" w:themeColor="background1" w:themeShade="A6"/>
                              <w:sz w:val="18"/>
                              <w:szCs w:val="18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rFonts w:cstheme="minorHAnsi"/>
                              <w:color w:val="A6A6A6" w:themeColor="background1" w:themeShade="A6"/>
                              <w:sz w:val="18"/>
                              <w:szCs w:val="18"/>
                              <w:lang w:val="fr-FR"/>
                            </w:rPr>
                            <w:t xml:space="preserve">          </w:t>
                          </w:r>
                          <w:r w:rsidRPr="00B31560">
                            <w:rPr>
                              <w:rFonts w:cstheme="minorHAnsi"/>
                              <w:color w:val="A6A6A6" w:themeColor="background1" w:themeShade="A6"/>
                              <w:sz w:val="18"/>
                              <w:szCs w:val="18"/>
                              <w:lang w:val="fr-FR"/>
                            </w:rPr>
                            <w:t>• e-mail:</w:t>
                          </w:r>
                          <w:r>
                            <w:rPr>
                              <w:rFonts w:cstheme="minorHAnsi"/>
                              <w:color w:val="A6A6A6" w:themeColor="background1" w:themeShade="A6"/>
                              <w:sz w:val="18"/>
                              <w:szCs w:val="18"/>
                              <w:lang w:val="fr-FR"/>
                            </w:rPr>
                            <w:t>iwona.wolska</w:t>
                          </w:r>
                          <w:hyperlink r:id="rId1" w:history="1">
                            <w:r>
                              <w:rPr>
                                <w:rFonts w:cstheme="minorHAnsi"/>
                                <w:color w:val="A6A6A6" w:themeColor="background1" w:themeShade="A6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B31560">
                              <w:rPr>
                                <w:rStyle w:val="Hipercze"/>
                                <w:rFonts w:cstheme="minorHAnsi"/>
                                <w:color w:val="A6A6A6" w:themeColor="background1" w:themeShade="A6"/>
                                <w:sz w:val="18"/>
                                <w:szCs w:val="18"/>
                                <w:u w:val="none"/>
                                <w:lang w:val="fr-FR"/>
                              </w:rPr>
                              <w:t>@mf.gov.pl</w:t>
                            </w:r>
                          </w:hyperlink>
                        </w:p>
                        <w:p w14:paraId="601DCD6A" w14:textId="4586C913" w:rsidR="00426ACD" w:rsidRPr="00B31560" w:rsidRDefault="00426ACD" w:rsidP="008215C6">
                          <w:pPr>
                            <w:pStyle w:val="Stopka"/>
                            <w:ind w:left="-142"/>
                            <w:rPr>
                              <w:rStyle w:val="Hipercze"/>
                              <w:rFonts w:cstheme="minorHAnsi"/>
                              <w:color w:val="A6A6A6" w:themeColor="background1" w:themeShade="A6"/>
                              <w:sz w:val="18"/>
                              <w:szCs w:val="18"/>
                              <w:u w:val="none"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E2DC82"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31" type="#_x0000_t202" style="position:absolute;margin-left:18.45pt;margin-top:.5pt;width:430.5pt;height:31.2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sJnEQIAAAAEAAAOAAAAZHJzL2Uyb0RvYy54bWysU9Fu2yAUfZ+0f0C8L07SJG2sOFXXrtOk&#10;bqvU7QNuMI5RgcuAxM6+fhecZNH2Ns0PFnC5h3MOh9VtbzTbSx8U2opPRmPOpBVYK7ut+Pdvj+9u&#10;OAsRbA0araz4QQZ+u377ZtW5Uk6xRV1LzwjEhrJzFW9jdGVRBNFKA2GETloqNugNRJr6bVF76Ajd&#10;6GI6Hi+KDn3tPAoZAq0+DEW+zvhNI0X82jRBRqYrTtxi/vv836R/sV5BufXgWiWONOAfWBhQlg49&#10;Qz1ABLbz6i8oo4THgE0cCTQFNo0SMmsgNZPxH2peWnAyayFzgjvbFP4frPiyf/ZM1XR3ZI8FQ3f0&#10;jFqyKF9DxE4yWieTOhdK2vviaHfs32NPDVlwcE8oXgOzeN+C3co777FrJdREcpI6i4vWASckkE33&#10;GWs6DHYRM1DfeJMcJE8YoRObw/mCZB+ZoMX5bHF9NaeSoNrVcjGdZXIFlKdu50P8KNGwNKi4pwBk&#10;dNg/hZjYQHnakg6z+Ki0ziHQlnUVX86n89xwUTEqUka1MhW/GadvSE0S+cHWuTmC0sOYDtD2qDoJ&#10;HSTHftMPLp/M3GB9IBs8DpGkJ0SDFv1PzjqKY8XDjx14yZn+ZMnK5WRGWlnMk9n8ekoTf1nZXFbA&#10;CoKqeORsGN7HnPlB8h1Z3qjsRrqbgcmRMsUsm3R8EinHl/O86/fDXf8CAAD//wMAUEsDBBQABgAI&#10;AAAAIQDPuaXW2wAAAAcBAAAPAAAAZHJzL2Rvd25yZXYueG1sTI/NTsMwEITvSLyDtUjc6BpaQhPi&#10;VAjEFUT5kbi58TaJiNdR7Dbh7VlOcJyd0ew35Wb2vTrSGLvABi4XGhRxHVzHjYG318eLNaiYLDvb&#10;ByYD3xRhU52elLZwYeIXOm5To6SEY2ENtCkNBWKsW/I2LsJALN4+jN4mkWODbrSTlPser7TO0NuO&#10;5UNrB7pvqf7aHryB96f958dKPzcP/nqYwqyRfY7GnJ/Nd7egEs3pLwy/+IIOlTDtwoFdVL2BZZZL&#10;Uu6ySOx1fiN6ZyBbrgCrEv/zVz8AAAD//wMAUEsBAi0AFAAGAAgAAAAhALaDOJL+AAAA4QEAABMA&#10;AAAAAAAAAAAAAAAAAAAAAFtDb250ZW50X1R5cGVzXS54bWxQSwECLQAUAAYACAAAACEAOP0h/9YA&#10;AACUAQAACwAAAAAAAAAAAAAAAAAvAQAAX3JlbHMvLnJlbHNQSwECLQAUAAYACAAAACEATw7CZxEC&#10;AAAABAAADgAAAAAAAAAAAAAAAAAuAgAAZHJzL2Uyb0RvYy54bWxQSwECLQAUAAYACAAAACEAz7ml&#10;1tsAAAAHAQAADwAAAAAAAAAAAAAAAABrBAAAZHJzL2Rvd25yZXYueG1sUEsFBgAAAAAEAAQA8wAA&#10;AHMFAAAAAA==&#10;" filled="f" stroked="f">
              <v:textbox>
                <w:txbxContent>
                  <w:p w14:paraId="5EDCB318" w14:textId="5C3DF8EE" w:rsidR="0001341C" w:rsidRDefault="0001341C" w:rsidP="0001341C">
                    <w:pPr>
                      <w:pStyle w:val="Stopka"/>
                      <w:ind w:left="-142"/>
                      <w:rPr>
                        <w:rFonts w:cstheme="minorHAnsi"/>
                        <w:color w:val="A6A6A6" w:themeColor="background1" w:themeShade="A6"/>
                        <w:sz w:val="18"/>
                        <w:szCs w:val="18"/>
                        <w:lang w:val="fr-FR"/>
                      </w:rPr>
                    </w:pPr>
                    <w:r>
                      <w:rPr>
                        <w:rFonts w:cstheme="minorHAnsi"/>
                        <w:color w:val="A6A6A6" w:themeColor="background1" w:themeShade="A6"/>
                        <w:sz w:val="18"/>
                        <w:szCs w:val="18"/>
                        <w:lang w:val="fr-FR"/>
                      </w:rPr>
                      <w:t>Opracowanie : Iwona Wolska/Kierownik Działu Logistyki ILL-2/ Izby Administracji Skarbowej w Gdańsku</w:t>
                    </w:r>
                  </w:p>
                  <w:p w14:paraId="53CF8DB6" w14:textId="77777777" w:rsidR="0001341C" w:rsidRPr="00B31560" w:rsidRDefault="0001341C" w:rsidP="0001341C">
                    <w:pPr>
                      <w:pStyle w:val="Stopka"/>
                      <w:ind w:left="-142"/>
                      <w:rPr>
                        <w:rStyle w:val="Hipercze"/>
                        <w:rFonts w:cstheme="minorHAnsi"/>
                        <w:color w:val="A6A6A6" w:themeColor="background1" w:themeShade="A6"/>
                        <w:sz w:val="18"/>
                        <w:szCs w:val="18"/>
                        <w:u w:val="none"/>
                        <w:lang w:val="fr-FR"/>
                      </w:rPr>
                    </w:pPr>
                    <w:r w:rsidRPr="00B31560">
                      <w:rPr>
                        <w:rFonts w:cstheme="minorHAnsi"/>
                        <w:color w:val="A6A6A6" w:themeColor="background1" w:themeShade="A6"/>
                        <w:sz w:val="18"/>
                        <w:szCs w:val="18"/>
                        <w:lang w:val="fr-FR"/>
                      </w:rPr>
                      <w:t>tel.: +48</w:t>
                    </w:r>
                    <w:r>
                      <w:rPr>
                        <w:rFonts w:cstheme="minorHAnsi"/>
                        <w:color w:val="A6A6A6" w:themeColor="background1" w:themeShade="A6"/>
                        <w:sz w:val="18"/>
                        <w:szCs w:val="18"/>
                        <w:lang w:val="fr-FR"/>
                      </w:rPr>
                      <w:t>/</w:t>
                    </w:r>
                    <w:r w:rsidRPr="00B31560">
                      <w:rPr>
                        <w:rFonts w:cstheme="minorHAnsi"/>
                        <w:color w:val="A6A6A6" w:themeColor="background1" w:themeShade="A6"/>
                        <w:sz w:val="18"/>
                        <w:szCs w:val="18"/>
                        <w:lang w:val="fr-FR"/>
                      </w:rPr>
                      <w:t xml:space="preserve"> 58</w:t>
                    </w:r>
                    <w:r>
                      <w:rPr>
                        <w:rFonts w:cstheme="minorHAnsi"/>
                        <w:color w:val="A6A6A6" w:themeColor="background1" w:themeShade="A6"/>
                        <w:sz w:val="18"/>
                        <w:szCs w:val="18"/>
                        <w:lang w:val="fr-FR"/>
                      </w:rPr>
                      <w:t xml:space="preserve"> 30 02 365</w:t>
                    </w:r>
                    <w:r w:rsidRPr="00B31560">
                      <w:rPr>
                        <w:rFonts w:cstheme="minorHAnsi"/>
                        <w:color w:val="A6A6A6" w:themeColor="background1" w:themeShade="A6"/>
                        <w:sz w:val="18"/>
                        <w:szCs w:val="18"/>
                        <w:lang w:val="fr-FR"/>
                      </w:rPr>
                      <w:t xml:space="preserve"> </w:t>
                    </w:r>
                    <w:r>
                      <w:rPr>
                        <w:rFonts w:cstheme="minorHAnsi"/>
                        <w:color w:val="A6A6A6" w:themeColor="background1" w:themeShade="A6"/>
                        <w:sz w:val="18"/>
                        <w:szCs w:val="18"/>
                        <w:lang w:val="fr-FR"/>
                      </w:rPr>
                      <w:t xml:space="preserve">          </w:t>
                    </w:r>
                    <w:r w:rsidRPr="00B31560">
                      <w:rPr>
                        <w:rFonts w:cstheme="minorHAnsi"/>
                        <w:color w:val="A6A6A6" w:themeColor="background1" w:themeShade="A6"/>
                        <w:sz w:val="18"/>
                        <w:szCs w:val="18"/>
                        <w:lang w:val="fr-FR"/>
                      </w:rPr>
                      <w:t>• e-mail:</w:t>
                    </w:r>
                    <w:r>
                      <w:rPr>
                        <w:rFonts w:cstheme="minorHAnsi"/>
                        <w:color w:val="A6A6A6" w:themeColor="background1" w:themeShade="A6"/>
                        <w:sz w:val="18"/>
                        <w:szCs w:val="18"/>
                        <w:lang w:val="fr-FR"/>
                      </w:rPr>
                      <w:t>iwona.wolska</w:t>
                    </w:r>
                    <w:hyperlink r:id="rId2" w:history="1">
                      <w:r>
                        <w:rPr>
                          <w:rFonts w:cstheme="minorHAnsi"/>
                          <w:color w:val="A6A6A6" w:themeColor="background1" w:themeShade="A6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B31560">
                        <w:rPr>
                          <w:rStyle w:val="Hipercze"/>
                          <w:rFonts w:cstheme="minorHAnsi"/>
                          <w:color w:val="A6A6A6" w:themeColor="background1" w:themeShade="A6"/>
                          <w:sz w:val="18"/>
                          <w:szCs w:val="18"/>
                          <w:u w:val="none"/>
                          <w:lang w:val="fr-FR"/>
                        </w:rPr>
                        <w:t>@mf.gov.pl</w:t>
                      </w:r>
                    </w:hyperlink>
                  </w:p>
                  <w:p w14:paraId="601DCD6A" w14:textId="4586C913" w:rsidR="00426ACD" w:rsidRPr="00B31560" w:rsidRDefault="00426ACD" w:rsidP="008215C6">
                    <w:pPr>
                      <w:pStyle w:val="Stopka"/>
                      <w:ind w:left="-142"/>
                      <w:rPr>
                        <w:rStyle w:val="Hipercze"/>
                        <w:rFonts w:cstheme="minorHAnsi"/>
                        <w:color w:val="A6A6A6" w:themeColor="background1" w:themeShade="A6"/>
                        <w:sz w:val="18"/>
                        <w:szCs w:val="18"/>
                        <w:u w:val="none"/>
                        <w:lang w:val="fr-FR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A560218" wp14:editId="209B0659">
              <wp:simplePos x="0" y="0"/>
              <wp:positionH relativeFrom="column">
                <wp:posOffset>-249555</wp:posOffset>
              </wp:positionH>
              <wp:positionV relativeFrom="paragraph">
                <wp:posOffset>-96520</wp:posOffset>
              </wp:positionV>
              <wp:extent cx="5810250" cy="0"/>
              <wp:effectExtent l="0" t="0" r="0" b="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052030" id="Łącznik prosty 11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65pt,-7.6pt" to="437.85pt,-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CQm6wEAACcEAAAOAAAAZHJzL2Uyb0RvYy54bWysU8tu2zAQvBfoPxC615INuDAEyzkkSC99&#10;GH18AE0tLaJ8gWQsqbce+mftf3W5spUgLQok6IU2uTuzO7Or7dVgNDtBiMrZplguqoKBFa5V9tgU&#10;Xz7fvtoULCZuW66dhaYYIRZXu5cvtr2vYeU6p1sIDElsrHvfFF1Kvi7LKDowPC6cB4tB6YLhCa/h&#10;WLaB98hudLmqqtdl70LrgxMQI77eTMFiR/xSgkgfpIyQmG4K7C3RGeg85LPcbXl9DNx3Spzb4M/o&#10;wnBlsehMdcMTZ3dB/UFllAguOpkWwpnSSakEkAZUs6weqfnUcQ+kBc2JfrYp/j9a8f60D0y1OLtl&#10;wSw3OKNf33/+EN+s+srQ2JhGhiH0qfexxvRruw/nW/T7kEUPMpj8i3LYQN6Os7cwJCbwcb1ZVqs1&#10;jkBcYuU90IeY3oAzWDDiiLSyWTav+eltTFgMUy8p+VnbfEanVXurtKZLXhi41oGdOI76cFwSgb4z&#10;71w7vW3WVUUDRzbar5xO3A+YMJbZyyx2kkf/0qhhqvwRJNqFgqYCM9FUgwsBNpFdxITZGSaxyxlY&#10;UWf/BJ7zMxRoiZ8CnhFU2dk0g42yLvytehouLcsp/+LApDtbcHDtSIMna3Abybnzl5PX/eGd4Pff&#10;9+43AAAA//8DAFBLAwQUAAYACAAAACEA1L3hhN4AAAALAQAADwAAAGRycy9kb3ducmV2LnhtbEyP&#10;TU8CMRCG7yb+h2ZMvEELBIF1u8Rg5OAJVw8ch23dbthON9sCi7/eMTHR23w8eeeZfD34VpxtH5tA&#10;GiZjBcJSFUxDtYaP95fREkRMSAbbQFbD1UZYF7c3OWYmXOjNnstUCw6hmKEGl1KXSRkrZz3Gcegs&#10;8e4z9B4Tt30tTY8XDvetnCr1ID02xBccdnbjbHUsT16DGnaKXktHz1eDu/3XZiuPfqv1/d3w9Agi&#10;2SH9wfCjz+pQsNMhnMhE0WoYzVYzRrmYzKcgmFgu5gsQh9+JLHL5/4fiGwAA//8DAFBLAQItABQA&#10;BgAIAAAAIQC2gziS/gAAAOEBAAATAAAAAAAAAAAAAAAAAAAAAABbQ29udGVudF9UeXBlc10ueG1s&#10;UEsBAi0AFAAGAAgAAAAhADj9If/WAAAAlAEAAAsAAAAAAAAAAAAAAAAALwEAAF9yZWxzLy5yZWxz&#10;UEsBAi0AFAAGAAgAAAAhAJosJCbrAQAAJwQAAA4AAAAAAAAAAAAAAAAALgIAAGRycy9lMm9Eb2Mu&#10;eG1sUEsBAi0AFAAGAAgAAAAhANS94YTeAAAACwEAAA8AAAAAAAAAAAAAAAAARQQAAGRycy9kb3du&#10;cmV2LnhtbFBLBQYAAAAABAAEAPMAAABQBQAAAAA=&#10;" strokecolor="#d8d8d8 [2732]"/>
          </w:pict>
        </mc:Fallback>
      </mc:AlternateContent>
    </w:r>
    <w:r w:rsidR="007D135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4F3D93" wp14:editId="58FA27E9">
              <wp:simplePos x="0" y="0"/>
              <wp:positionH relativeFrom="column">
                <wp:posOffset>5846445</wp:posOffset>
              </wp:positionH>
              <wp:positionV relativeFrom="paragraph">
                <wp:posOffset>0</wp:posOffset>
              </wp:positionV>
              <wp:extent cx="434340" cy="327660"/>
              <wp:effectExtent l="1905" t="0" r="190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FD2C3" w14:textId="77777777" w:rsidR="007D135B" w:rsidRPr="00C103F3" w:rsidRDefault="007D135B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C103F3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103F3">
                            <w:rPr>
                              <w:b/>
                              <w:bCs/>
                              <w:sz w:val="18"/>
                              <w:szCs w:val="18"/>
                              <w:lang w:val="fr-FR"/>
                            </w:rPr>
                            <w:instrText>PAGE  \* Arabic  \* MERGEFORMAT</w:instrText>
                          </w:r>
                          <w:r w:rsidRPr="00C103F3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65F49">
                            <w:rPr>
                              <w:b/>
                              <w:bCs/>
                              <w:noProof/>
                              <w:sz w:val="18"/>
                              <w:szCs w:val="18"/>
                              <w:lang w:val="fr-FR"/>
                            </w:rPr>
                            <w:t>1</w:t>
                          </w:r>
                          <w:r w:rsidRPr="00C103F3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 w:rsidRPr="00C103F3">
                            <w:rPr>
                              <w:sz w:val="18"/>
                              <w:szCs w:val="18"/>
                              <w:lang w:val="fr-FR"/>
                            </w:rPr>
                            <w:t>/</w:t>
                          </w:r>
                          <w:fldSimple w:instr="NUMPAGES  \* Arabic  \* MERGEFORMAT">
                            <w:r w:rsidR="00265F49" w:rsidRPr="00265F49">
                              <w:rPr>
                                <w:b/>
                                <w:bCs/>
                                <w:noProof/>
                                <w:sz w:val="18"/>
                                <w:szCs w:val="18"/>
                                <w:lang w:val="fr-FR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4F3D93" id="Text Box 4" o:spid="_x0000_s1032" type="#_x0000_t202" style="position:absolute;margin-left:460.35pt;margin-top:0;width:34.2pt;height:25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MgA8wEAAMwDAAAOAAAAZHJzL2Uyb0RvYy54bWysU9uO0zAQfUfiHyy/07Td0IWo6WrZ1SKk&#10;5SLt8gFTx0ksEo8Zu03K1zN22lLgDaFIlufiM2fOTNY3Y9+JvSZv0JZyMZtLoa3CytimlF+fH169&#10;kcIHsBV0aHUpD9rLm83LF+vBFXqJLXaVJsEg1heDK2UbgiuyzKtW9+Bn6LTlYI3UQ2CTmqwiGBi9&#10;77LlfL7KBqTKESrtPXvvp6DcJPy61ip8rmuvg+hKydxCOimd23hmmzUUDYFrjTrSgH9g0YOxXPQM&#10;dQ8BxI7MX1C9UYQe6zBT2GdY10bp1AN3s5j/0c1TC06nXlgc784y+f8Hqz7tv5AwVSlzKSz0PKJn&#10;PQbxDkeRR3UG5wtOenKcFkZ285RTp949ovrmhcW7Fmyjb4lwaDVUzG4RX2YXTyccH0G2w0esuAzs&#10;AiagsaY+SsdiCEbnKR3Ok4lUFDvzK/44ojh0tbxerdLkMihOjx358F5jL+KllMSDT+Cwf/QhkoHi&#10;lBJrWXwwXZeG39nfHJwYPYl85DsxD+N2TCotT5pssTpwN4TTSvEvwJcW6YcUA69TKf33HZCWovtg&#10;WZG3izzyD8nIX18v2aDLyPYyAlYxVCmDFNP1Lkw7u3NkmpYrTTOweMsq1iZ1GOWeWB3p88qkxo/r&#10;HXfy0k5Zv37CzU8AAAD//wMAUEsDBBQABgAIAAAAIQCUC1EY3AAAAAcBAAAPAAAAZHJzL2Rvd25y&#10;ZXYueG1sTI/NTsMwEITvSLyDtUjcqJ2KliZkUyEQVxDlR+LmxtskIl5HsduEt2c5wXE0o5lvyu3s&#10;e3WiMXaBEbKFAUVcB9dxg/D2+ni1ARWTZWf7wITwTRG21flZaQsXJn6h0y41Sko4FhahTWkotI51&#10;S97GRRiIxTuE0dskcmy0G+0k5b7XS2PW2tuOZaG1A923VH/tjh7h/enw+XFtnpsHvxqmMBvNPteI&#10;lxfz3S2oRHP6C8MvvqBDJUz7cGQXVY+QL82NRBHkkdj5Js9A7RFW2Rp0Ver//NUPAAAA//8DAFBL&#10;AQItABQABgAIAAAAIQC2gziS/gAAAOEBAAATAAAAAAAAAAAAAAAAAAAAAABbQ29udGVudF9UeXBl&#10;c10ueG1sUEsBAi0AFAAGAAgAAAAhADj9If/WAAAAlAEAAAsAAAAAAAAAAAAAAAAALwEAAF9yZWxz&#10;Ly5yZWxzUEsBAi0AFAAGAAgAAAAhAOnEyADzAQAAzAMAAA4AAAAAAAAAAAAAAAAALgIAAGRycy9l&#10;Mm9Eb2MueG1sUEsBAi0AFAAGAAgAAAAhAJQLURjcAAAABwEAAA8AAAAAAAAAAAAAAAAATQQAAGRy&#10;cy9kb3ducmV2LnhtbFBLBQYAAAAABAAEAPMAAABWBQAAAAA=&#10;" filled="f" stroked="f">
              <v:textbox>
                <w:txbxContent>
                  <w:p w14:paraId="251FD2C3" w14:textId="77777777" w:rsidR="007D135B" w:rsidRPr="00C103F3" w:rsidRDefault="007D135B">
                    <w:pPr>
                      <w:rPr>
                        <w:sz w:val="18"/>
                        <w:szCs w:val="18"/>
                      </w:rPr>
                    </w:pPr>
                    <w:r w:rsidRPr="00C103F3"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C103F3">
                      <w:rPr>
                        <w:b/>
                        <w:bCs/>
                        <w:sz w:val="18"/>
                        <w:szCs w:val="18"/>
                        <w:lang w:val="fr-FR"/>
                      </w:rPr>
                      <w:instrText>PAGE  \* Arabic  \* MERGEFORMAT</w:instrText>
                    </w:r>
                    <w:r w:rsidRPr="00C103F3"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265F49">
                      <w:rPr>
                        <w:b/>
                        <w:bCs/>
                        <w:noProof/>
                        <w:sz w:val="18"/>
                        <w:szCs w:val="18"/>
                        <w:lang w:val="fr-FR"/>
                      </w:rPr>
                      <w:t>1</w:t>
                    </w:r>
                    <w:r w:rsidRPr="00C103F3"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 w:rsidRPr="00C103F3">
                      <w:rPr>
                        <w:sz w:val="18"/>
                        <w:szCs w:val="18"/>
                        <w:lang w:val="fr-FR"/>
                      </w:rPr>
                      <w:t>/</w:t>
                    </w:r>
                    <w:fldSimple w:instr="NUMPAGES  \* Arabic  \* MERGEFORMAT">
                      <w:r w:rsidR="00265F49" w:rsidRPr="00265F49">
                        <w:rPr>
                          <w:b/>
                          <w:bCs/>
                          <w:noProof/>
                          <w:sz w:val="18"/>
                          <w:szCs w:val="18"/>
                          <w:lang w:val="fr-FR"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  <w:r w:rsidR="007D135B">
      <w:rPr>
        <w:b/>
        <w:bCs/>
        <w:sz w:val="28"/>
        <w:szCs w:val="28"/>
      </w:rPr>
      <w:tab/>
    </w:r>
    <w:r w:rsidR="007D135B">
      <w:rPr>
        <w:b/>
        <w:bCs/>
        <w:sz w:val="28"/>
        <w:szCs w:val="28"/>
      </w:rPr>
      <w:tab/>
    </w:r>
    <w:r w:rsidR="007D135B">
      <w:rPr>
        <w:b/>
        <w:bCs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60F71" w14:textId="77777777" w:rsidR="00216DE7" w:rsidRDefault="00216DE7">
      <w:r>
        <w:rPr>
          <w:color w:val="000000"/>
        </w:rPr>
        <w:separator/>
      </w:r>
    </w:p>
  </w:footnote>
  <w:footnote w:type="continuationSeparator" w:id="0">
    <w:p w14:paraId="53532F44" w14:textId="77777777" w:rsidR="00216DE7" w:rsidRDefault="0021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24DA1" w14:textId="77777777" w:rsidR="001E4F96" w:rsidRDefault="001E4F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50A5E" w14:textId="77777777" w:rsidR="007D135B" w:rsidRDefault="007D135B">
    <w:pPr>
      <w:pStyle w:val="Nagwek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DC07C" w14:textId="77777777" w:rsidR="001E4F96" w:rsidRDefault="001E4F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590"/>
    <w:multiLevelType w:val="multilevel"/>
    <w:tmpl w:val="2F6836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893FAB"/>
    <w:multiLevelType w:val="multilevel"/>
    <w:tmpl w:val="9C04DC72"/>
    <w:styleLink w:val="Bezlisty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 w15:restartNumberingAfterBreak="0">
    <w:nsid w:val="07DB0255"/>
    <w:multiLevelType w:val="hybridMultilevel"/>
    <w:tmpl w:val="2BA49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17112B"/>
    <w:multiLevelType w:val="hybridMultilevel"/>
    <w:tmpl w:val="9F424E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0F1820"/>
    <w:multiLevelType w:val="multilevel"/>
    <w:tmpl w:val="5D76D6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0E6A3CF7"/>
    <w:multiLevelType w:val="hybridMultilevel"/>
    <w:tmpl w:val="3402B85C"/>
    <w:lvl w:ilvl="0" w:tplc="6DC0E5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466E2"/>
    <w:multiLevelType w:val="multilevel"/>
    <w:tmpl w:val="8C365DEA"/>
    <w:styleLink w:val="WW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16346C7E"/>
    <w:multiLevelType w:val="hybridMultilevel"/>
    <w:tmpl w:val="6F1617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75145"/>
    <w:multiLevelType w:val="hybridMultilevel"/>
    <w:tmpl w:val="3B3266F2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F7D0F"/>
    <w:multiLevelType w:val="hybridMultilevel"/>
    <w:tmpl w:val="628AA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A6FD5"/>
    <w:multiLevelType w:val="hybridMultilevel"/>
    <w:tmpl w:val="9F04C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42F05"/>
    <w:multiLevelType w:val="hybridMultilevel"/>
    <w:tmpl w:val="06227E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D97039"/>
    <w:multiLevelType w:val="hybridMultilevel"/>
    <w:tmpl w:val="9B98ACB8"/>
    <w:lvl w:ilvl="0" w:tplc="0415000F">
      <w:start w:val="1"/>
      <w:numFmt w:val="decimal"/>
      <w:lvlText w:val="%1."/>
      <w:lvlJc w:val="left"/>
      <w:pPr>
        <w:ind w:left="1496" w:hanging="360"/>
      </w:pPr>
    </w:lvl>
    <w:lvl w:ilvl="1" w:tplc="04150019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3" w15:restartNumberingAfterBreak="0">
    <w:nsid w:val="275635F5"/>
    <w:multiLevelType w:val="hybridMultilevel"/>
    <w:tmpl w:val="228A7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D714C"/>
    <w:multiLevelType w:val="hybridMultilevel"/>
    <w:tmpl w:val="CE60B8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7F08FF"/>
    <w:multiLevelType w:val="hybridMultilevel"/>
    <w:tmpl w:val="86366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479C4"/>
    <w:multiLevelType w:val="hybridMultilevel"/>
    <w:tmpl w:val="90BC04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44E34"/>
    <w:multiLevelType w:val="hybridMultilevel"/>
    <w:tmpl w:val="CE8AFDD6"/>
    <w:lvl w:ilvl="0" w:tplc="0415000F">
      <w:start w:val="1"/>
      <w:numFmt w:val="decimal"/>
      <w:lvlText w:val="%1."/>
      <w:lvlJc w:val="left"/>
      <w:pPr>
        <w:ind w:left="1496" w:hanging="360"/>
      </w:pPr>
    </w:lvl>
    <w:lvl w:ilvl="1" w:tplc="04150019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8" w15:restartNumberingAfterBreak="0">
    <w:nsid w:val="3E12761D"/>
    <w:multiLevelType w:val="multilevel"/>
    <w:tmpl w:val="230E373E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3F944B84"/>
    <w:multiLevelType w:val="hybridMultilevel"/>
    <w:tmpl w:val="74020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C323D"/>
    <w:multiLevelType w:val="hybridMultilevel"/>
    <w:tmpl w:val="F59CF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B0394"/>
    <w:multiLevelType w:val="multilevel"/>
    <w:tmpl w:val="09D6A348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entative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entative="1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entative="1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entative="1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entative="1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entative="1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2" w15:restartNumberingAfterBreak="0">
    <w:nsid w:val="4AAF60C0"/>
    <w:multiLevelType w:val="hybridMultilevel"/>
    <w:tmpl w:val="EBE423C0"/>
    <w:lvl w:ilvl="0" w:tplc="2EE442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054E7"/>
    <w:multiLevelType w:val="hybridMultilevel"/>
    <w:tmpl w:val="3A14A1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38F5A91"/>
    <w:multiLevelType w:val="multilevel"/>
    <w:tmpl w:val="92624F54"/>
    <w:styleLink w:val="WWNum2"/>
    <w:lvl w:ilvl="0">
      <w:numFmt w:val="bullet"/>
      <w:lvlText w:val="•"/>
      <w:lvlJc w:val="left"/>
      <w:rPr>
        <w:rFonts w:ascii="Calibri" w:eastAsia="Lato" w:hAnsi="Calibri" w:cs="Lato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7D4159B"/>
    <w:multiLevelType w:val="hybridMultilevel"/>
    <w:tmpl w:val="14FA24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421AA2"/>
    <w:multiLevelType w:val="hybridMultilevel"/>
    <w:tmpl w:val="48A8CB8E"/>
    <w:lvl w:ilvl="0" w:tplc="50CE4D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4D3BDB"/>
    <w:multiLevelType w:val="hybridMultilevel"/>
    <w:tmpl w:val="E4A085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8A3061"/>
    <w:multiLevelType w:val="multilevel"/>
    <w:tmpl w:val="6A247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9B486D"/>
    <w:multiLevelType w:val="multilevel"/>
    <w:tmpl w:val="7D8A7ED4"/>
    <w:styleLink w:val="WWNum3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0" w15:restartNumberingAfterBreak="0">
    <w:nsid w:val="687E787B"/>
    <w:multiLevelType w:val="hybridMultilevel"/>
    <w:tmpl w:val="EBE423C0"/>
    <w:lvl w:ilvl="0" w:tplc="2EE442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774B78"/>
    <w:multiLevelType w:val="hybridMultilevel"/>
    <w:tmpl w:val="1B726D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432D3D"/>
    <w:multiLevelType w:val="hybridMultilevel"/>
    <w:tmpl w:val="7EF64B9E"/>
    <w:lvl w:ilvl="0" w:tplc="22265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5032C3"/>
    <w:multiLevelType w:val="hybridMultilevel"/>
    <w:tmpl w:val="12861DF6"/>
    <w:lvl w:ilvl="0" w:tplc="6C068E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5959B0"/>
    <w:multiLevelType w:val="hybridMultilevel"/>
    <w:tmpl w:val="5E0EDC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19365BC"/>
    <w:multiLevelType w:val="hybridMultilevel"/>
    <w:tmpl w:val="A2DC789E"/>
    <w:lvl w:ilvl="0" w:tplc="B5CA86A4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5B61479"/>
    <w:multiLevelType w:val="multilevel"/>
    <w:tmpl w:val="284EC5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7" w15:restartNumberingAfterBreak="0">
    <w:nsid w:val="78F34A17"/>
    <w:multiLevelType w:val="hybridMultilevel"/>
    <w:tmpl w:val="C1E860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B913183"/>
    <w:multiLevelType w:val="hybridMultilevel"/>
    <w:tmpl w:val="682A756E"/>
    <w:lvl w:ilvl="0" w:tplc="7A00C5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24"/>
  </w:num>
  <w:num w:numId="4">
    <w:abstractNumId w:val="29"/>
  </w:num>
  <w:num w:numId="5">
    <w:abstractNumId w:val="6"/>
  </w:num>
  <w:num w:numId="6">
    <w:abstractNumId w:val="24"/>
  </w:num>
  <w:num w:numId="7">
    <w:abstractNumId w:val="29"/>
    <w:lvlOverride w:ilvl="0">
      <w:startOverride w:val="1"/>
    </w:lvlOverride>
  </w:num>
  <w:num w:numId="8">
    <w:abstractNumId w:val="22"/>
  </w:num>
  <w:num w:numId="9">
    <w:abstractNumId w:val="35"/>
  </w:num>
  <w:num w:numId="10">
    <w:abstractNumId w:val="30"/>
  </w:num>
  <w:num w:numId="11">
    <w:abstractNumId w:val="38"/>
  </w:num>
  <w:num w:numId="12">
    <w:abstractNumId w:val="7"/>
  </w:num>
  <w:num w:numId="13">
    <w:abstractNumId w:val="32"/>
  </w:num>
  <w:num w:numId="14">
    <w:abstractNumId w:val="16"/>
  </w:num>
  <w:num w:numId="15">
    <w:abstractNumId w:val="17"/>
  </w:num>
  <w:num w:numId="16">
    <w:abstractNumId w:val="8"/>
  </w:num>
  <w:num w:numId="17">
    <w:abstractNumId w:val="34"/>
  </w:num>
  <w:num w:numId="18">
    <w:abstractNumId w:val="12"/>
  </w:num>
  <w:num w:numId="19">
    <w:abstractNumId w:val="13"/>
  </w:num>
  <w:num w:numId="20">
    <w:abstractNumId w:val="15"/>
  </w:num>
  <w:num w:numId="21">
    <w:abstractNumId w:val="31"/>
  </w:num>
  <w:num w:numId="22">
    <w:abstractNumId w:val="9"/>
  </w:num>
  <w:num w:numId="23">
    <w:abstractNumId w:val="0"/>
  </w:num>
  <w:num w:numId="24">
    <w:abstractNumId w:val="28"/>
  </w:num>
  <w:num w:numId="25">
    <w:abstractNumId w:val="11"/>
  </w:num>
  <w:num w:numId="26">
    <w:abstractNumId w:val="3"/>
  </w:num>
  <w:num w:numId="27">
    <w:abstractNumId w:val="23"/>
  </w:num>
  <w:num w:numId="28">
    <w:abstractNumId w:val="19"/>
  </w:num>
  <w:num w:numId="29">
    <w:abstractNumId w:val="2"/>
  </w:num>
  <w:num w:numId="30">
    <w:abstractNumId w:val="21"/>
  </w:num>
  <w:num w:numId="31">
    <w:abstractNumId w:val="5"/>
  </w:num>
  <w:num w:numId="32">
    <w:abstractNumId w:val="4"/>
  </w:num>
  <w:num w:numId="33">
    <w:abstractNumId w:val="14"/>
  </w:num>
  <w:num w:numId="34">
    <w:abstractNumId w:val="20"/>
  </w:num>
  <w:num w:numId="35">
    <w:abstractNumId w:val="25"/>
  </w:num>
  <w:num w:numId="36">
    <w:abstractNumId w:val="36"/>
  </w:num>
  <w:num w:numId="37">
    <w:abstractNumId w:val="37"/>
  </w:num>
  <w:num w:numId="38">
    <w:abstractNumId w:val="27"/>
  </w:num>
  <w:num w:numId="39">
    <w:abstractNumId w:val="33"/>
  </w:num>
  <w:num w:numId="40">
    <w:abstractNumId w:val="26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186"/>
    <w:rsid w:val="00000921"/>
    <w:rsid w:val="00004DEB"/>
    <w:rsid w:val="000053BB"/>
    <w:rsid w:val="000055E4"/>
    <w:rsid w:val="000057F4"/>
    <w:rsid w:val="0001341C"/>
    <w:rsid w:val="000223BD"/>
    <w:rsid w:val="000326D5"/>
    <w:rsid w:val="00032A08"/>
    <w:rsid w:val="00032B77"/>
    <w:rsid w:val="00032DD6"/>
    <w:rsid w:val="000334BB"/>
    <w:rsid w:val="0003617E"/>
    <w:rsid w:val="00037BF9"/>
    <w:rsid w:val="000420C1"/>
    <w:rsid w:val="00042F53"/>
    <w:rsid w:val="000432C1"/>
    <w:rsid w:val="00046760"/>
    <w:rsid w:val="00051908"/>
    <w:rsid w:val="000528E6"/>
    <w:rsid w:val="00054E04"/>
    <w:rsid w:val="000617D2"/>
    <w:rsid w:val="00064F01"/>
    <w:rsid w:val="00067722"/>
    <w:rsid w:val="00071D14"/>
    <w:rsid w:val="00071DDA"/>
    <w:rsid w:val="00077370"/>
    <w:rsid w:val="00080228"/>
    <w:rsid w:val="00081A6F"/>
    <w:rsid w:val="00081DEF"/>
    <w:rsid w:val="00087369"/>
    <w:rsid w:val="000959BB"/>
    <w:rsid w:val="000A2F40"/>
    <w:rsid w:val="000A4125"/>
    <w:rsid w:val="000A436E"/>
    <w:rsid w:val="000B52B9"/>
    <w:rsid w:val="000C0083"/>
    <w:rsid w:val="000C450C"/>
    <w:rsid w:val="000D0F9B"/>
    <w:rsid w:val="000D5E7D"/>
    <w:rsid w:val="000D665E"/>
    <w:rsid w:val="000E4236"/>
    <w:rsid w:val="000E5074"/>
    <w:rsid w:val="000F569E"/>
    <w:rsid w:val="001011CE"/>
    <w:rsid w:val="0010415F"/>
    <w:rsid w:val="00106731"/>
    <w:rsid w:val="00111E6B"/>
    <w:rsid w:val="00112D0A"/>
    <w:rsid w:val="001333B8"/>
    <w:rsid w:val="001333DD"/>
    <w:rsid w:val="001370B0"/>
    <w:rsid w:val="0015361A"/>
    <w:rsid w:val="00165CDF"/>
    <w:rsid w:val="001701AF"/>
    <w:rsid w:val="0018391E"/>
    <w:rsid w:val="00185C9D"/>
    <w:rsid w:val="0018631F"/>
    <w:rsid w:val="001866BD"/>
    <w:rsid w:val="001944BE"/>
    <w:rsid w:val="00196BAE"/>
    <w:rsid w:val="001A3377"/>
    <w:rsid w:val="001B1E39"/>
    <w:rsid w:val="001B424C"/>
    <w:rsid w:val="001B47C3"/>
    <w:rsid w:val="001B6F5B"/>
    <w:rsid w:val="001C5445"/>
    <w:rsid w:val="001C58A6"/>
    <w:rsid w:val="001C6A0B"/>
    <w:rsid w:val="001C777C"/>
    <w:rsid w:val="001D3717"/>
    <w:rsid w:val="001E4F96"/>
    <w:rsid w:val="001F5256"/>
    <w:rsid w:val="00200D6F"/>
    <w:rsid w:val="00207DB0"/>
    <w:rsid w:val="00216542"/>
    <w:rsid w:val="00216DE7"/>
    <w:rsid w:val="0021768E"/>
    <w:rsid w:val="00223C11"/>
    <w:rsid w:val="002270D0"/>
    <w:rsid w:val="00233BD3"/>
    <w:rsid w:val="00237DE5"/>
    <w:rsid w:val="00247AC9"/>
    <w:rsid w:val="00260C5A"/>
    <w:rsid w:val="00262FE5"/>
    <w:rsid w:val="00264E0D"/>
    <w:rsid w:val="00265134"/>
    <w:rsid w:val="00265F49"/>
    <w:rsid w:val="00270B37"/>
    <w:rsid w:val="00276561"/>
    <w:rsid w:val="002824D3"/>
    <w:rsid w:val="00285D6C"/>
    <w:rsid w:val="00294533"/>
    <w:rsid w:val="00295939"/>
    <w:rsid w:val="00296D76"/>
    <w:rsid w:val="002A3F37"/>
    <w:rsid w:val="002A469D"/>
    <w:rsid w:val="002C0756"/>
    <w:rsid w:val="002C08A0"/>
    <w:rsid w:val="002C56D5"/>
    <w:rsid w:val="002D394D"/>
    <w:rsid w:val="002E1AFE"/>
    <w:rsid w:val="002F00EA"/>
    <w:rsid w:val="002F0C55"/>
    <w:rsid w:val="00303AA6"/>
    <w:rsid w:val="00303D3A"/>
    <w:rsid w:val="003162C7"/>
    <w:rsid w:val="00316835"/>
    <w:rsid w:val="0032706A"/>
    <w:rsid w:val="00327B03"/>
    <w:rsid w:val="00330438"/>
    <w:rsid w:val="00334B1D"/>
    <w:rsid w:val="003570C2"/>
    <w:rsid w:val="00357735"/>
    <w:rsid w:val="00360648"/>
    <w:rsid w:val="00363005"/>
    <w:rsid w:val="003763BC"/>
    <w:rsid w:val="00376E11"/>
    <w:rsid w:val="0038005B"/>
    <w:rsid w:val="00380C70"/>
    <w:rsid w:val="00382419"/>
    <w:rsid w:val="003954BF"/>
    <w:rsid w:val="003A4A53"/>
    <w:rsid w:val="003A69C3"/>
    <w:rsid w:val="003B212A"/>
    <w:rsid w:val="003B5845"/>
    <w:rsid w:val="003D4A88"/>
    <w:rsid w:val="003E21C9"/>
    <w:rsid w:val="003F0729"/>
    <w:rsid w:val="003F1E21"/>
    <w:rsid w:val="003F387E"/>
    <w:rsid w:val="00402EEF"/>
    <w:rsid w:val="00407449"/>
    <w:rsid w:val="004102EA"/>
    <w:rsid w:val="00411A11"/>
    <w:rsid w:val="00416020"/>
    <w:rsid w:val="00416F8E"/>
    <w:rsid w:val="004171D7"/>
    <w:rsid w:val="004242E2"/>
    <w:rsid w:val="00425624"/>
    <w:rsid w:val="00426ACD"/>
    <w:rsid w:val="0042726D"/>
    <w:rsid w:val="004410B7"/>
    <w:rsid w:val="00456B1A"/>
    <w:rsid w:val="00460F51"/>
    <w:rsid w:val="0047292C"/>
    <w:rsid w:val="00484018"/>
    <w:rsid w:val="00486F8C"/>
    <w:rsid w:val="00492001"/>
    <w:rsid w:val="004A201A"/>
    <w:rsid w:val="004A299C"/>
    <w:rsid w:val="004A5A12"/>
    <w:rsid w:val="004B0CDA"/>
    <w:rsid w:val="004C1959"/>
    <w:rsid w:val="004D0363"/>
    <w:rsid w:val="004D0CD6"/>
    <w:rsid w:val="004D4966"/>
    <w:rsid w:val="004E53B3"/>
    <w:rsid w:val="004F3AB0"/>
    <w:rsid w:val="004F6BBD"/>
    <w:rsid w:val="004F6CFF"/>
    <w:rsid w:val="005236FA"/>
    <w:rsid w:val="00533E03"/>
    <w:rsid w:val="0053792C"/>
    <w:rsid w:val="005444A9"/>
    <w:rsid w:val="00544A7A"/>
    <w:rsid w:val="00546EF3"/>
    <w:rsid w:val="00551E6B"/>
    <w:rsid w:val="005570E9"/>
    <w:rsid w:val="005639FF"/>
    <w:rsid w:val="00567FC3"/>
    <w:rsid w:val="00570B1B"/>
    <w:rsid w:val="00570D04"/>
    <w:rsid w:val="005763C4"/>
    <w:rsid w:val="00581697"/>
    <w:rsid w:val="0058588B"/>
    <w:rsid w:val="005859E9"/>
    <w:rsid w:val="00585A2E"/>
    <w:rsid w:val="00587718"/>
    <w:rsid w:val="005923E3"/>
    <w:rsid w:val="00593CFF"/>
    <w:rsid w:val="00597017"/>
    <w:rsid w:val="005A010F"/>
    <w:rsid w:val="005A6518"/>
    <w:rsid w:val="005B0716"/>
    <w:rsid w:val="005B27A1"/>
    <w:rsid w:val="005B2E4E"/>
    <w:rsid w:val="005B60F5"/>
    <w:rsid w:val="005B79F6"/>
    <w:rsid w:val="005C2658"/>
    <w:rsid w:val="005C303D"/>
    <w:rsid w:val="005C377B"/>
    <w:rsid w:val="005D3AC7"/>
    <w:rsid w:val="005D7613"/>
    <w:rsid w:val="005E3E21"/>
    <w:rsid w:val="005E66A5"/>
    <w:rsid w:val="005F7580"/>
    <w:rsid w:val="005F7F21"/>
    <w:rsid w:val="00610DFE"/>
    <w:rsid w:val="0061665C"/>
    <w:rsid w:val="00620447"/>
    <w:rsid w:val="00620921"/>
    <w:rsid w:val="00621E21"/>
    <w:rsid w:val="0062423A"/>
    <w:rsid w:val="006250CA"/>
    <w:rsid w:val="00625142"/>
    <w:rsid w:val="00625CED"/>
    <w:rsid w:val="006354C6"/>
    <w:rsid w:val="00642B80"/>
    <w:rsid w:val="00647517"/>
    <w:rsid w:val="006572BC"/>
    <w:rsid w:val="00661CDF"/>
    <w:rsid w:val="00663CAC"/>
    <w:rsid w:val="00664009"/>
    <w:rsid w:val="00666C59"/>
    <w:rsid w:val="00671D99"/>
    <w:rsid w:val="0067247F"/>
    <w:rsid w:val="00673E1D"/>
    <w:rsid w:val="00677467"/>
    <w:rsid w:val="00680C09"/>
    <w:rsid w:val="0068427D"/>
    <w:rsid w:val="00687367"/>
    <w:rsid w:val="006A4C12"/>
    <w:rsid w:val="006A6155"/>
    <w:rsid w:val="006A67CB"/>
    <w:rsid w:val="006C0985"/>
    <w:rsid w:val="006C0F02"/>
    <w:rsid w:val="006C211C"/>
    <w:rsid w:val="006C2B06"/>
    <w:rsid w:val="006C6654"/>
    <w:rsid w:val="006C6B1F"/>
    <w:rsid w:val="006D2AD8"/>
    <w:rsid w:val="006E074C"/>
    <w:rsid w:val="006E4157"/>
    <w:rsid w:val="006F68AE"/>
    <w:rsid w:val="00704700"/>
    <w:rsid w:val="0070495A"/>
    <w:rsid w:val="00710CF1"/>
    <w:rsid w:val="007141E7"/>
    <w:rsid w:val="00721ECE"/>
    <w:rsid w:val="00723626"/>
    <w:rsid w:val="0073043F"/>
    <w:rsid w:val="0073075A"/>
    <w:rsid w:val="00730DCA"/>
    <w:rsid w:val="00730E3A"/>
    <w:rsid w:val="00731AB2"/>
    <w:rsid w:val="0074413F"/>
    <w:rsid w:val="0074469F"/>
    <w:rsid w:val="00754D19"/>
    <w:rsid w:val="00754F25"/>
    <w:rsid w:val="00754F2B"/>
    <w:rsid w:val="00756D1F"/>
    <w:rsid w:val="007610D4"/>
    <w:rsid w:val="007625D1"/>
    <w:rsid w:val="00766613"/>
    <w:rsid w:val="00766B97"/>
    <w:rsid w:val="0077275D"/>
    <w:rsid w:val="007733D0"/>
    <w:rsid w:val="00773E64"/>
    <w:rsid w:val="007804A0"/>
    <w:rsid w:val="00781A6B"/>
    <w:rsid w:val="00784246"/>
    <w:rsid w:val="00787769"/>
    <w:rsid w:val="00791D23"/>
    <w:rsid w:val="007A3EE6"/>
    <w:rsid w:val="007B3B46"/>
    <w:rsid w:val="007B57C7"/>
    <w:rsid w:val="007B7CDD"/>
    <w:rsid w:val="007C1098"/>
    <w:rsid w:val="007D135B"/>
    <w:rsid w:val="007D504C"/>
    <w:rsid w:val="007D5748"/>
    <w:rsid w:val="007D61C6"/>
    <w:rsid w:val="007E00C6"/>
    <w:rsid w:val="007E554E"/>
    <w:rsid w:val="007E6EED"/>
    <w:rsid w:val="007F0388"/>
    <w:rsid w:val="00801296"/>
    <w:rsid w:val="0081352C"/>
    <w:rsid w:val="00820F77"/>
    <w:rsid w:val="008210A5"/>
    <w:rsid w:val="008215C6"/>
    <w:rsid w:val="008216A6"/>
    <w:rsid w:val="00837DB2"/>
    <w:rsid w:val="008509BA"/>
    <w:rsid w:val="00851D43"/>
    <w:rsid w:val="008615B2"/>
    <w:rsid w:val="008739B8"/>
    <w:rsid w:val="008763EE"/>
    <w:rsid w:val="00884A29"/>
    <w:rsid w:val="00887CAA"/>
    <w:rsid w:val="008A02FA"/>
    <w:rsid w:val="008A0D38"/>
    <w:rsid w:val="008A75F3"/>
    <w:rsid w:val="008B0EA5"/>
    <w:rsid w:val="008B47B2"/>
    <w:rsid w:val="008C21F3"/>
    <w:rsid w:val="008D3D79"/>
    <w:rsid w:val="008D70D4"/>
    <w:rsid w:val="008E4A4D"/>
    <w:rsid w:val="008E4D81"/>
    <w:rsid w:val="008E6732"/>
    <w:rsid w:val="008F052B"/>
    <w:rsid w:val="008F233D"/>
    <w:rsid w:val="008F2FCE"/>
    <w:rsid w:val="008F44BD"/>
    <w:rsid w:val="00903D81"/>
    <w:rsid w:val="009045F7"/>
    <w:rsid w:val="00911592"/>
    <w:rsid w:val="0092018F"/>
    <w:rsid w:val="009279C9"/>
    <w:rsid w:val="00932605"/>
    <w:rsid w:val="0093650A"/>
    <w:rsid w:val="00941B4F"/>
    <w:rsid w:val="0094778D"/>
    <w:rsid w:val="00952331"/>
    <w:rsid w:val="0095455A"/>
    <w:rsid w:val="00963ABE"/>
    <w:rsid w:val="00964A34"/>
    <w:rsid w:val="00976C56"/>
    <w:rsid w:val="009921E4"/>
    <w:rsid w:val="00996684"/>
    <w:rsid w:val="009A08A6"/>
    <w:rsid w:val="009A08D1"/>
    <w:rsid w:val="009A153B"/>
    <w:rsid w:val="009A4BD3"/>
    <w:rsid w:val="009A6714"/>
    <w:rsid w:val="009B79E1"/>
    <w:rsid w:val="009C2245"/>
    <w:rsid w:val="009C43C8"/>
    <w:rsid w:val="009C540B"/>
    <w:rsid w:val="009D2853"/>
    <w:rsid w:val="009D2DFF"/>
    <w:rsid w:val="009D3C83"/>
    <w:rsid w:val="009D587D"/>
    <w:rsid w:val="009E0604"/>
    <w:rsid w:val="009E2062"/>
    <w:rsid w:val="009E5881"/>
    <w:rsid w:val="009E68EE"/>
    <w:rsid w:val="009F3B68"/>
    <w:rsid w:val="009F6D19"/>
    <w:rsid w:val="00A01136"/>
    <w:rsid w:val="00A126BA"/>
    <w:rsid w:val="00A166F8"/>
    <w:rsid w:val="00A16E37"/>
    <w:rsid w:val="00A22BA7"/>
    <w:rsid w:val="00A2328D"/>
    <w:rsid w:val="00A35EF7"/>
    <w:rsid w:val="00A36661"/>
    <w:rsid w:val="00A51626"/>
    <w:rsid w:val="00A5353E"/>
    <w:rsid w:val="00A704B9"/>
    <w:rsid w:val="00A74DEC"/>
    <w:rsid w:val="00A77748"/>
    <w:rsid w:val="00A80456"/>
    <w:rsid w:val="00A81941"/>
    <w:rsid w:val="00A82A0A"/>
    <w:rsid w:val="00A87ED3"/>
    <w:rsid w:val="00AA1C89"/>
    <w:rsid w:val="00AC0478"/>
    <w:rsid w:val="00AC19F6"/>
    <w:rsid w:val="00AD1108"/>
    <w:rsid w:val="00AD7261"/>
    <w:rsid w:val="00AE132D"/>
    <w:rsid w:val="00AE17E3"/>
    <w:rsid w:val="00AE4903"/>
    <w:rsid w:val="00AF1670"/>
    <w:rsid w:val="00AF255E"/>
    <w:rsid w:val="00B02493"/>
    <w:rsid w:val="00B106F4"/>
    <w:rsid w:val="00B11FCC"/>
    <w:rsid w:val="00B12209"/>
    <w:rsid w:val="00B20BF6"/>
    <w:rsid w:val="00B30E9F"/>
    <w:rsid w:val="00B31560"/>
    <w:rsid w:val="00B40521"/>
    <w:rsid w:val="00B428AF"/>
    <w:rsid w:val="00B448F4"/>
    <w:rsid w:val="00B4646F"/>
    <w:rsid w:val="00B530CD"/>
    <w:rsid w:val="00B533F5"/>
    <w:rsid w:val="00B53B6C"/>
    <w:rsid w:val="00B55FC2"/>
    <w:rsid w:val="00B563C9"/>
    <w:rsid w:val="00B5652A"/>
    <w:rsid w:val="00B5739F"/>
    <w:rsid w:val="00B60B4D"/>
    <w:rsid w:val="00B621DA"/>
    <w:rsid w:val="00B71405"/>
    <w:rsid w:val="00B770A6"/>
    <w:rsid w:val="00B80E15"/>
    <w:rsid w:val="00B86AB6"/>
    <w:rsid w:val="00B9042C"/>
    <w:rsid w:val="00B955B1"/>
    <w:rsid w:val="00B959C1"/>
    <w:rsid w:val="00B95EE9"/>
    <w:rsid w:val="00B96186"/>
    <w:rsid w:val="00BA1CF8"/>
    <w:rsid w:val="00BA279F"/>
    <w:rsid w:val="00BA6499"/>
    <w:rsid w:val="00BA7416"/>
    <w:rsid w:val="00BB3DFF"/>
    <w:rsid w:val="00BC633A"/>
    <w:rsid w:val="00BC6FC6"/>
    <w:rsid w:val="00BD1B05"/>
    <w:rsid w:val="00BD4F20"/>
    <w:rsid w:val="00BD60FC"/>
    <w:rsid w:val="00BF1D21"/>
    <w:rsid w:val="00BF3B08"/>
    <w:rsid w:val="00C02624"/>
    <w:rsid w:val="00C02A0F"/>
    <w:rsid w:val="00C05522"/>
    <w:rsid w:val="00C0724A"/>
    <w:rsid w:val="00C103F3"/>
    <w:rsid w:val="00C12D9F"/>
    <w:rsid w:val="00C147AE"/>
    <w:rsid w:val="00C167E6"/>
    <w:rsid w:val="00C17382"/>
    <w:rsid w:val="00C21473"/>
    <w:rsid w:val="00C23948"/>
    <w:rsid w:val="00C3365F"/>
    <w:rsid w:val="00C350B6"/>
    <w:rsid w:val="00C61A10"/>
    <w:rsid w:val="00C65609"/>
    <w:rsid w:val="00C73977"/>
    <w:rsid w:val="00C94697"/>
    <w:rsid w:val="00C948E5"/>
    <w:rsid w:val="00C95B75"/>
    <w:rsid w:val="00C9724E"/>
    <w:rsid w:val="00CA55A2"/>
    <w:rsid w:val="00CB06F1"/>
    <w:rsid w:val="00CB074D"/>
    <w:rsid w:val="00CB4412"/>
    <w:rsid w:val="00CB7386"/>
    <w:rsid w:val="00CC253F"/>
    <w:rsid w:val="00CD03B0"/>
    <w:rsid w:val="00CD498D"/>
    <w:rsid w:val="00CE0ECE"/>
    <w:rsid w:val="00CE38F4"/>
    <w:rsid w:val="00CF2B37"/>
    <w:rsid w:val="00CF3C99"/>
    <w:rsid w:val="00CF4A73"/>
    <w:rsid w:val="00D11E2C"/>
    <w:rsid w:val="00D12A70"/>
    <w:rsid w:val="00D145AE"/>
    <w:rsid w:val="00D21C54"/>
    <w:rsid w:val="00D23879"/>
    <w:rsid w:val="00D257EE"/>
    <w:rsid w:val="00D25A67"/>
    <w:rsid w:val="00D27F05"/>
    <w:rsid w:val="00D33D1A"/>
    <w:rsid w:val="00D408CA"/>
    <w:rsid w:val="00D4095E"/>
    <w:rsid w:val="00D436DB"/>
    <w:rsid w:val="00D44407"/>
    <w:rsid w:val="00D44BA1"/>
    <w:rsid w:val="00D519A1"/>
    <w:rsid w:val="00D51E2D"/>
    <w:rsid w:val="00D521D3"/>
    <w:rsid w:val="00D55299"/>
    <w:rsid w:val="00D64C8D"/>
    <w:rsid w:val="00D700D0"/>
    <w:rsid w:val="00D71BB2"/>
    <w:rsid w:val="00D741FE"/>
    <w:rsid w:val="00D75D52"/>
    <w:rsid w:val="00D80DE8"/>
    <w:rsid w:val="00D90A88"/>
    <w:rsid w:val="00D93EEF"/>
    <w:rsid w:val="00D94AAB"/>
    <w:rsid w:val="00DA21E1"/>
    <w:rsid w:val="00DA49B0"/>
    <w:rsid w:val="00DB0A86"/>
    <w:rsid w:val="00DC3482"/>
    <w:rsid w:val="00DC567B"/>
    <w:rsid w:val="00DD1661"/>
    <w:rsid w:val="00DD2CE4"/>
    <w:rsid w:val="00DD4656"/>
    <w:rsid w:val="00DD5D5E"/>
    <w:rsid w:val="00DD7BC9"/>
    <w:rsid w:val="00DE356C"/>
    <w:rsid w:val="00DF3C1A"/>
    <w:rsid w:val="00DF3F42"/>
    <w:rsid w:val="00E11849"/>
    <w:rsid w:val="00E25308"/>
    <w:rsid w:val="00E27870"/>
    <w:rsid w:val="00E279D9"/>
    <w:rsid w:val="00E27D47"/>
    <w:rsid w:val="00E512F5"/>
    <w:rsid w:val="00E5186B"/>
    <w:rsid w:val="00E63391"/>
    <w:rsid w:val="00E66FAD"/>
    <w:rsid w:val="00E73C13"/>
    <w:rsid w:val="00E8168B"/>
    <w:rsid w:val="00E873BA"/>
    <w:rsid w:val="00E93002"/>
    <w:rsid w:val="00EA01C0"/>
    <w:rsid w:val="00EA3C78"/>
    <w:rsid w:val="00EC0C79"/>
    <w:rsid w:val="00EC1BC7"/>
    <w:rsid w:val="00ED1D73"/>
    <w:rsid w:val="00ED3518"/>
    <w:rsid w:val="00ED393A"/>
    <w:rsid w:val="00ED5418"/>
    <w:rsid w:val="00EE2414"/>
    <w:rsid w:val="00EE5D02"/>
    <w:rsid w:val="00EF0E74"/>
    <w:rsid w:val="00EF0EE9"/>
    <w:rsid w:val="00EF2C85"/>
    <w:rsid w:val="00EF45CA"/>
    <w:rsid w:val="00F00243"/>
    <w:rsid w:val="00F03477"/>
    <w:rsid w:val="00F04680"/>
    <w:rsid w:val="00F058B0"/>
    <w:rsid w:val="00F05ECF"/>
    <w:rsid w:val="00F20AB2"/>
    <w:rsid w:val="00F27345"/>
    <w:rsid w:val="00F338FD"/>
    <w:rsid w:val="00F36B00"/>
    <w:rsid w:val="00F43D90"/>
    <w:rsid w:val="00F46C9B"/>
    <w:rsid w:val="00F538F1"/>
    <w:rsid w:val="00F57B23"/>
    <w:rsid w:val="00F72F14"/>
    <w:rsid w:val="00F765D5"/>
    <w:rsid w:val="00F81687"/>
    <w:rsid w:val="00F81914"/>
    <w:rsid w:val="00F8749C"/>
    <w:rsid w:val="00F94E30"/>
    <w:rsid w:val="00F96FC4"/>
    <w:rsid w:val="00FB2FA5"/>
    <w:rsid w:val="00FB5629"/>
    <w:rsid w:val="00FC1457"/>
    <w:rsid w:val="00FD4127"/>
    <w:rsid w:val="00FD6B7E"/>
    <w:rsid w:val="00FE345E"/>
    <w:rsid w:val="00FE3E17"/>
    <w:rsid w:val="00FF4D8F"/>
    <w:rsid w:val="00FF4E38"/>
    <w:rsid w:val="00FF6C47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8C48B6"/>
  <w15:docId w15:val="{3832827F-854F-47E2-ACCD-21FD10D6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726D"/>
    <w:pPr>
      <w:widowControl w:val="0"/>
      <w:suppressAutoHyphens/>
      <w:autoSpaceDN w:val="0"/>
      <w:textAlignment w:val="baseline"/>
    </w:pPr>
    <w:rPr>
      <w:sz w:val="22"/>
      <w:szCs w:val="22"/>
      <w:lang w:eastAsia="en-US"/>
    </w:rPr>
  </w:style>
  <w:style w:type="paragraph" w:styleId="Nagwek1">
    <w:name w:val="heading 1"/>
    <w:basedOn w:val="Standard"/>
    <w:next w:val="Standard"/>
    <w:uiPriority w:val="9"/>
    <w:qFormat/>
    <w:rsid w:val="00941B4F"/>
    <w:pPr>
      <w:keepNext/>
      <w:keepLines/>
      <w:spacing w:before="960" w:after="0"/>
      <w:outlineLvl w:val="0"/>
    </w:pPr>
    <w:rPr>
      <w:rFonts w:eastAsia="F" w:cs="Times New Roman"/>
      <w:b/>
      <w:sz w:val="32"/>
      <w:szCs w:val="32"/>
    </w:rPr>
  </w:style>
  <w:style w:type="paragraph" w:styleId="Nagwek2">
    <w:name w:val="heading 2"/>
    <w:basedOn w:val="Standard"/>
    <w:next w:val="Textbody"/>
    <w:uiPriority w:val="9"/>
    <w:unhideWhenUsed/>
    <w:qFormat/>
    <w:rsid w:val="00941B4F"/>
    <w:pPr>
      <w:keepNext/>
      <w:keepLines/>
      <w:spacing w:before="360" w:after="120"/>
      <w:outlineLvl w:val="1"/>
    </w:pPr>
    <w:rPr>
      <w:rFonts w:eastAsia="F" w:cs="Times New Roman"/>
      <w:b/>
      <w:sz w:val="28"/>
      <w:szCs w:val="26"/>
    </w:rPr>
  </w:style>
  <w:style w:type="paragraph" w:styleId="Nagwek3">
    <w:name w:val="heading 3"/>
    <w:basedOn w:val="Standard"/>
    <w:next w:val="Standard"/>
    <w:uiPriority w:val="9"/>
    <w:unhideWhenUsed/>
    <w:qFormat/>
    <w:rsid w:val="00941B4F"/>
    <w:pPr>
      <w:keepNext/>
      <w:keepLines/>
      <w:spacing w:before="40" w:after="0"/>
      <w:outlineLvl w:val="2"/>
    </w:pPr>
    <w:rPr>
      <w:rFonts w:eastAsia="F" w:cs="Times New Roman"/>
      <w:b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1DE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41B4F"/>
    <w:pPr>
      <w:suppressAutoHyphens/>
      <w:autoSpaceDN w:val="0"/>
      <w:spacing w:after="160" w:line="256" w:lineRule="auto"/>
      <w:textAlignment w:val="baseline"/>
    </w:pPr>
    <w:rPr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rsid w:val="00941B4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941B4F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xtbody"/>
    <w:rsid w:val="00941B4F"/>
    <w:rPr>
      <w:rFonts w:cs="Mangal"/>
    </w:rPr>
  </w:style>
  <w:style w:type="paragraph" w:styleId="Legenda">
    <w:name w:val="caption"/>
    <w:basedOn w:val="Standard"/>
    <w:rsid w:val="00941B4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941B4F"/>
    <w:pPr>
      <w:suppressLineNumbers/>
    </w:pPr>
    <w:rPr>
      <w:rFonts w:cs="Mangal"/>
      <w:sz w:val="24"/>
    </w:rPr>
  </w:style>
  <w:style w:type="paragraph" w:customStyle="1" w:styleId="HeaderandFooter">
    <w:name w:val="Header and Footer"/>
    <w:basedOn w:val="Standard"/>
    <w:rsid w:val="00941B4F"/>
  </w:style>
  <w:style w:type="paragraph" w:styleId="Nagwek">
    <w:name w:val="header"/>
    <w:basedOn w:val="Standard"/>
    <w:next w:val="Textbody"/>
    <w:uiPriority w:val="99"/>
    <w:rsid w:val="00941B4F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Stopka">
    <w:name w:val="footer"/>
    <w:basedOn w:val="Standard"/>
    <w:uiPriority w:val="99"/>
    <w:qFormat/>
    <w:rsid w:val="00941B4F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rawo">
    <w:name w:val="Prawo"/>
    <w:basedOn w:val="Textbody"/>
    <w:rsid w:val="00941B4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Tekstkomentarza">
    <w:name w:val="annotation text"/>
    <w:basedOn w:val="Standard"/>
    <w:rsid w:val="00941B4F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941B4F"/>
    <w:rPr>
      <w:b/>
      <w:bCs/>
    </w:rPr>
  </w:style>
  <w:style w:type="paragraph" w:styleId="Tekstdymka">
    <w:name w:val="Balloon Text"/>
    <w:basedOn w:val="Standard"/>
    <w:rsid w:val="00941B4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Standard"/>
    <w:uiPriority w:val="34"/>
    <w:qFormat/>
    <w:rsid w:val="00941B4F"/>
    <w:pPr>
      <w:ind w:left="720"/>
    </w:pPr>
  </w:style>
  <w:style w:type="paragraph" w:customStyle="1" w:styleId="Framecontents">
    <w:name w:val="Frame contents"/>
    <w:basedOn w:val="Standard"/>
    <w:rsid w:val="00941B4F"/>
  </w:style>
  <w:style w:type="character" w:customStyle="1" w:styleId="Nagwek1Znak">
    <w:name w:val="Nagłówek 1 Znak"/>
    <w:rsid w:val="00941B4F"/>
    <w:rPr>
      <w:rFonts w:eastAsia="F" w:cs="Times New Roman"/>
      <w:b/>
      <w:sz w:val="32"/>
      <w:szCs w:val="32"/>
    </w:rPr>
  </w:style>
  <w:style w:type="character" w:customStyle="1" w:styleId="Internetlink">
    <w:name w:val="Internet link"/>
    <w:rsid w:val="00941B4F"/>
    <w:rPr>
      <w:color w:val="0563C1"/>
      <w:u w:val="single"/>
    </w:rPr>
  </w:style>
  <w:style w:type="character" w:customStyle="1" w:styleId="Nierozpoznanawzmianka1">
    <w:name w:val="Nierozpoznana wzmianka1"/>
    <w:rsid w:val="00941B4F"/>
    <w:rPr>
      <w:color w:val="605E5C"/>
      <w:shd w:val="clear" w:color="auto" w:fill="E1DFDD"/>
    </w:rPr>
  </w:style>
  <w:style w:type="character" w:customStyle="1" w:styleId="TekstpodstawowyZnak">
    <w:name w:val="Tekst podstawowy Znak"/>
    <w:rsid w:val="00941B4F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rsid w:val="00941B4F"/>
  </w:style>
  <w:style w:type="character" w:customStyle="1" w:styleId="Nagwek2Znak">
    <w:name w:val="Nagłówek 2 Znak"/>
    <w:rsid w:val="00941B4F"/>
    <w:rPr>
      <w:rFonts w:eastAsia="F" w:cs="Times New Roman"/>
      <w:b/>
      <w:sz w:val="28"/>
      <w:szCs w:val="26"/>
    </w:rPr>
  </w:style>
  <w:style w:type="character" w:customStyle="1" w:styleId="NagwekZnak">
    <w:name w:val="Nagłówek Znak"/>
    <w:uiPriority w:val="99"/>
    <w:rsid w:val="00941B4F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rsid w:val="00941B4F"/>
  </w:style>
  <w:style w:type="character" w:customStyle="1" w:styleId="StopkaZnak">
    <w:name w:val="Stopka Znak"/>
    <w:basedOn w:val="Domylnaczcionkaakapitu"/>
    <w:uiPriority w:val="99"/>
    <w:qFormat/>
    <w:rsid w:val="00941B4F"/>
  </w:style>
  <w:style w:type="character" w:customStyle="1" w:styleId="Nagwek3Znak">
    <w:name w:val="Nagłówek 3 Znak"/>
    <w:rsid w:val="00941B4F"/>
    <w:rPr>
      <w:rFonts w:eastAsia="F" w:cs="Times New Roman"/>
      <w:b/>
      <w:szCs w:val="24"/>
    </w:rPr>
  </w:style>
  <w:style w:type="character" w:styleId="Odwoaniedokomentarza">
    <w:name w:val="annotation reference"/>
    <w:rsid w:val="00941B4F"/>
    <w:rPr>
      <w:sz w:val="16"/>
      <w:szCs w:val="16"/>
    </w:rPr>
  </w:style>
  <w:style w:type="character" w:customStyle="1" w:styleId="TekstkomentarzaZnak">
    <w:name w:val="Tekst komentarza Znak"/>
    <w:rsid w:val="00941B4F"/>
    <w:rPr>
      <w:sz w:val="20"/>
      <w:szCs w:val="20"/>
    </w:rPr>
  </w:style>
  <w:style w:type="character" w:customStyle="1" w:styleId="TematkomentarzaZnak">
    <w:name w:val="Temat komentarza Znak"/>
    <w:rsid w:val="00941B4F"/>
    <w:rPr>
      <w:b/>
      <w:bCs/>
      <w:sz w:val="20"/>
      <w:szCs w:val="20"/>
    </w:rPr>
  </w:style>
  <w:style w:type="character" w:customStyle="1" w:styleId="TekstdymkaZnak">
    <w:name w:val="Tekst dymka Znak"/>
    <w:rsid w:val="00941B4F"/>
    <w:rPr>
      <w:rFonts w:ascii="Segoe UI" w:hAnsi="Segoe UI" w:cs="Segoe UI"/>
      <w:sz w:val="18"/>
      <w:szCs w:val="18"/>
    </w:rPr>
  </w:style>
  <w:style w:type="character" w:customStyle="1" w:styleId="ListLabel1">
    <w:name w:val="ListLabel 1"/>
    <w:rsid w:val="00941B4F"/>
    <w:rPr>
      <w:rFonts w:cs="Courier New"/>
    </w:rPr>
  </w:style>
  <w:style w:type="character" w:customStyle="1" w:styleId="ListLabel2">
    <w:name w:val="ListLabel 2"/>
    <w:rsid w:val="00941B4F"/>
    <w:rPr>
      <w:rFonts w:cs="Courier New"/>
    </w:rPr>
  </w:style>
  <w:style w:type="character" w:customStyle="1" w:styleId="ListLabel3">
    <w:name w:val="ListLabel 3"/>
    <w:rsid w:val="00941B4F"/>
    <w:rPr>
      <w:rFonts w:cs="Courier New"/>
    </w:rPr>
  </w:style>
  <w:style w:type="character" w:customStyle="1" w:styleId="ListLabel4">
    <w:name w:val="ListLabel 4"/>
    <w:rsid w:val="00941B4F"/>
    <w:rPr>
      <w:rFonts w:eastAsia="Lato" w:cs="Lato"/>
    </w:rPr>
  </w:style>
  <w:style w:type="character" w:customStyle="1" w:styleId="ListLabel5">
    <w:name w:val="ListLabel 5"/>
    <w:rsid w:val="00941B4F"/>
    <w:rPr>
      <w:rFonts w:cs="Courier New"/>
    </w:rPr>
  </w:style>
  <w:style w:type="character" w:customStyle="1" w:styleId="ListLabel6">
    <w:name w:val="ListLabel 6"/>
    <w:rsid w:val="00941B4F"/>
    <w:rPr>
      <w:rFonts w:cs="Courier New"/>
    </w:rPr>
  </w:style>
  <w:style w:type="character" w:customStyle="1" w:styleId="ListLabel7">
    <w:name w:val="ListLabel 7"/>
    <w:rsid w:val="00941B4F"/>
    <w:rPr>
      <w:rFonts w:cs="Courier New"/>
    </w:rPr>
  </w:style>
  <w:style w:type="numbering" w:customStyle="1" w:styleId="Bezlisty1">
    <w:name w:val="Bez listy1"/>
    <w:basedOn w:val="Bezlisty"/>
    <w:rsid w:val="00941B4F"/>
    <w:pPr>
      <w:numPr>
        <w:numId w:val="1"/>
      </w:numPr>
    </w:pPr>
  </w:style>
  <w:style w:type="numbering" w:customStyle="1" w:styleId="WWNum1">
    <w:name w:val="WWNum1"/>
    <w:basedOn w:val="Bezlisty"/>
    <w:rsid w:val="00941B4F"/>
    <w:pPr>
      <w:numPr>
        <w:numId w:val="2"/>
      </w:numPr>
    </w:pPr>
  </w:style>
  <w:style w:type="numbering" w:customStyle="1" w:styleId="WWNum2">
    <w:name w:val="WWNum2"/>
    <w:basedOn w:val="Bezlisty"/>
    <w:rsid w:val="00941B4F"/>
    <w:pPr>
      <w:numPr>
        <w:numId w:val="3"/>
      </w:numPr>
    </w:pPr>
  </w:style>
  <w:style w:type="numbering" w:customStyle="1" w:styleId="WWNum3">
    <w:name w:val="WWNum3"/>
    <w:basedOn w:val="Bezlisty"/>
    <w:rsid w:val="00941B4F"/>
    <w:pPr>
      <w:numPr>
        <w:numId w:val="4"/>
      </w:numPr>
    </w:pPr>
  </w:style>
  <w:style w:type="numbering" w:customStyle="1" w:styleId="WWNum4">
    <w:name w:val="WWNum4"/>
    <w:basedOn w:val="Bezlisty"/>
    <w:rsid w:val="00941B4F"/>
    <w:pPr>
      <w:numPr>
        <w:numId w:val="5"/>
      </w:numPr>
    </w:pPr>
  </w:style>
  <w:style w:type="character" w:styleId="Hipercze">
    <w:name w:val="Hyperlink"/>
    <w:uiPriority w:val="99"/>
    <w:unhideWhenUsed/>
    <w:rsid w:val="00754D19"/>
    <w:rPr>
      <w:color w:val="0563C1"/>
      <w:u w:val="single"/>
    </w:rPr>
  </w:style>
  <w:style w:type="character" w:customStyle="1" w:styleId="Nierozpoznanawzmianka2">
    <w:name w:val="Nierozpoznana wzmianka2"/>
    <w:uiPriority w:val="99"/>
    <w:semiHidden/>
    <w:unhideWhenUsed/>
    <w:rsid w:val="00754D19"/>
    <w:rPr>
      <w:color w:val="605E5C"/>
      <w:shd w:val="clear" w:color="auto" w:fill="E1DFDD"/>
    </w:rPr>
  </w:style>
  <w:style w:type="character" w:customStyle="1" w:styleId="czeinternetowe">
    <w:name w:val="Łącze internetowe"/>
    <w:uiPriority w:val="99"/>
    <w:unhideWhenUsed/>
    <w:rsid w:val="00754D19"/>
    <w:rPr>
      <w:color w:val="0000FF"/>
      <w:u w:val="single"/>
    </w:rPr>
  </w:style>
  <w:style w:type="paragraph" w:customStyle="1" w:styleId="Zawartoramki">
    <w:name w:val="Zawartość ramki"/>
    <w:basedOn w:val="Normalny"/>
    <w:qFormat/>
    <w:rsid w:val="00754D19"/>
    <w:pPr>
      <w:widowControl/>
      <w:suppressAutoHyphens w:val="0"/>
      <w:autoSpaceDN/>
      <w:textAlignment w:val="auto"/>
    </w:pPr>
    <w:rPr>
      <w:rFonts w:ascii="Cambria" w:eastAsia="Cambria" w:hAnsi="Cambria" w:cs="Times New Roman"/>
      <w:color w:val="00000A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25A6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CB074D"/>
    <w:rPr>
      <w:color w:val="954F72"/>
      <w:u w:val="single"/>
    </w:rPr>
  </w:style>
  <w:style w:type="paragraph" w:customStyle="1" w:styleId="Default">
    <w:name w:val="Default"/>
    <w:rsid w:val="00DD5D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Normalny"/>
    <w:rsid w:val="009C43C8"/>
    <w:pPr>
      <w:widowControl/>
      <w:suppressAutoHyphens w:val="0"/>
      <w:autoSpaceDN/>
      <w:spacing w:before="100" w:beforeAutospacing="1"/>
      <w:textAlignment w:val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1DE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western1">
    <w:name w:val="western1"/>
    <w:basedOn w:val="Normalny"/>
    <w:rsid w:val="00081DEF"/>
    <w:pPr>
      <w:widowControl/>
      <w:suppressAutoHyphens w:val="0"/>
      <w:autoSpaceDN/>
      <w:spacing w:before="100" w:beforeAutospacing="1" w:after="142" w:line="276" w:lineRule="auto"/>
      <w:textAlignment w:val="auto"/>
    </w:pPr>
    <w:rPr>
      <w:rFonts w:ascii="Cambria" w:eastAsia="Times New Roman" w:hAnsi="Cambria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47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6572BC"/>
    <w:rPr>
      <w:i/>
      <w:iCs/>
    </w:rPr>
  </w:style>
  <w:style w:type="character" w:customStyle="1" w:styleId="lrzxr">
    <w:name w:val="lrzxr"/>
    <w:basedOn w:val="Domylnaczcionkaakapitu"/>
    <w:rsid w:val="00BA279F"/>
  </w:style>
  <w:style w:type="character" w:styleId="Nierozpoznanawzmianka">
    <w:name w:val="Unresolved Mention"/>
    <w:basedOn w:val="Domylnaczcionkaakapitu"/>
    <w:uiPriority w:val="99"/>
    <w:semiHidden/>
    <w:unhideWhenUsed/>
    <w:rsid w:val="00B106F4"/>
    <w:rPr>
      <w:color w:val="605E5C"/>
      <w:shd w:val="clear" w:color="auto" w:fill="E1DFDD"/>
    </w:rPr>
  </w:style>
  <w:style w:type="character" w:customStyle="1" w:styleId="FontStyle68">
    <w:name w:val="Font Style68"/>
    <w:qFormat/>
    <w:rsid w:val="00D11E2C"/>
    <w:rPr>
      <w:rFonts w:ascii="Times New Roman" w:hAnsi="Times New Roman" w:cs="Times New Roman"/>
      <w:sz w:val="20"/>
      <w:szCs w:val="20"/>
    </w:rPr>
  </w:style>
  <w:style w:type="character" w:customStyle="1" w:styleId="TekstpodstawowyZnak2">
    <w:name w:val="Tekst podstawowy Znak2"/>
    <w:basedOn w:val="Domylnaczcionkaakapitu"/>
    <w:link w:val="Tekstpodstawowy"/>
    <w:uiPriority w:val="99"/>
    <w:semiHidden/>
    <w:qFormat/>
    <w:rsid w:val="00D11E2C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2"/>
    <w:uiPriority w:val="99"/>
    <w:semiHidden/>
    <w:unhideWhenUsed/>
    <w:rsid w:val="00D11E2C"/>
    <w:pPr>
      <w:widowControl/>
      <w:autoSpaceDN/>
      <w:spacing w:after="120"/>
      <w:textAlignment w:val="auto"/>
    </w:pPr>
  </w:style>
  <w:style w:type="character" w:customStyle="1" w:styleId="TekstpodstawowyZnak3">
    <w:name w:val="Tekst podstawowy Znak3"/>
    <w:basedOn w:val="Domylnaczcionkaakapitu"/>
    <w:uiPriority w:val="99"/>
    <w:semiHidden/>
    <w:rsid w:val="00D11E2C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8E4D81"/>
    <w:rPr>
      <w:b/>
      <w:bCs/>
    </w:rPr>
  </w:style>
  <w:style w:type="character" w:customStyle="1" w:styleId="Teksttreci">
    <w:name w:val="Tekst treści_"/>
    <w:basedOn w:val="Domylnaczcionkaakapitu"/>
    <w:link w:val="Teksttreci1"/>
    <w:uiPriority w:val="99"/>
    <w:qFormat/>
    <w:rsid w:val="00B959C1"/>
    <w:rPr>
      <w:rFonts w:ascii="Arial" w:hAnsi="Arial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qFormat/>
    <w:rsid w:val="00B959C1"/>
    <w:pPr>
      <w:shd w:val="clear" w:color="auto" w:fill="FFFFFF"/>
      <w:suppressAutoHyphens w:val="0"/>
      <w:autoSpaceDN/>
      <w:spacing w:line="240" w:lineRule="atLeast"/>
      <w:ind w:hanging="400"/>
      <w:textAlignment w:val="auto"/>
    </w:pPr>
    <w:rPr>
      <w:rFonts w:ascii="Arial" w:hAnsi="Arial"/>
      <w:sz w:val="20"/>
      <w:szCs w:val="20"/>
      <w:lang w:eastAsia="pl-PL"/>
    </w:rPr>
  </w:style>
  <w:style w:type="character" w:customStyle="1" w:styleId="MertrykaZnak">
    <w:name w:val="Mertryka Znak"/>
    <w:basedOn w:val="Domylnaczcionkaakapitu"/>
    <w:link w:val="Mertryka"/>
    <w:uiPriority w:val="1"/>
    <w:qFormat/>
    <w:rsid w:val="0001341C"/>
    <w:rPr>
      <w:rFonts w:eastAsia="Lato" w:cs="Lato"/>
    </w:rPr>
  </w:style>
  <w:style w:type="paragraph" w:customStyle="1" w:styleId="Mertryka">
    <w:name w:val="Mertryka"/>
    <w:link w:val="MertrykaZnak"/>
    <w:uiPriority w:val="1"/>
    <w:qFormat/>
    <w:rsid w:val="0001341C"/>
    <w:pPr>
      <w:suppressAutoHyphens/>
      <w:spacing w:line="276" w:lineRule="auto"/>
    </w:pPr>
    <w:rPr>
      <w:rFonts w:eastAsia="Lato" w:cs="Lato"/>
    </w:rPr>
  </w:style>
  <w:style w:type="character" w:customStyle="1" w:styleId="markedcontent">
    <w:name w:val="markedcontent"/>
    <w:basedOn w:val="Domylnaczcionkaakapitu"/>
    <w:rsid w:val="005F7F21"/>
  </w:style>
  <w:style w:type="character" w:customStyle="1" w:styleId="PRAWOZnak">
    <w:name w:val="PRAWO Znak"/>
    <w:link w:val="PRAWO0"/>
    <w:locked/>
    <w:rsid w:val="0070495A"/>
    <w:rPr>
      <w:sz w:val="22"/>
      <w:szCs w:val="22"/>
      <w:lang w:eastAsia="en-US"/>
    </w:rPr>
  </w:style>
  <w:style w:type="paragraph" w:customStyle="1" w:styleId="PRAWO0">
    <w:name w:val="PRAWO"/>
    <w:basedOn w:val="Normalny"/>
    <w:link w:val="PRAWOZnak"/>
    <w:qFormat/>
    <w:rsid w:val="0070495A"/>
    <w:pPr>
      <w:widowControl/>
      <w:pBdr>
        <w:left w:val="single" w:sz="4" w:space="4" w:color="C00000"/>
      </w:pBdr>
      <w:suppressAutoHyphens w:val="0"/>
      <w:autoSpaceDN/>
      <w:spacing w:before="120" w:line="276" w:lineRule="auto"/>
      <w:ind w:left="454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45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2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15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94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97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61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51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184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31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228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984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952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5968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3062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3159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1383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6092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985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19982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0895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ias.gdansk@mf.gov.pl" TargetMode="External"/><Relationship Id="rId1" Type="http://schemas.openxmlformats.org/officeDocument/2006/relationships/hyperlink" Target="mailto:ias.gdansk@mf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8B214-E8E0-4A87-8444-33D72519B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774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 do złożenia korekty zeznania - imię i nazwisko / nazwa podatnika - XXXX-SKA-1.YYYY</vt:lpstr>
    </vt:vector>
  </TitlesOfParts>
  <Company>Izba Celna w Gdyni</Company>
  <LinksUpToDate>false</LinksUpToDate>
  <CharactersWithSpaces>5413</CharactersWithSpaces>
  <SharedDoc>false</SharedDoc>
  <HLinks>
    <vt:vector size="6" baseType="variant">
      <vt:variant>
        <vt:i4>1966168</vt:i4>
      </vt:variant>
      <vt:variant>
        <vt:i4>0</vt:i4>
      </vt:variant>
      <vt:variant>
        <vt:i4>0</vt:i4>
      </vt:variant>
      <vt:variant>
        <vt:i4>5</vt:i4>
      </vt:variant>
      <vt:variant>
        <vt:lpwstr>https://www.pomorskie.kas.gov.pl/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 do złożenia korekty zeznania - imię i nazwisko / nazwa podatnika - XXXX-SKA-1.YYYY</dc:title>
  <dc:creator>Laska-Świeca Ilona</dc:creator>
  <cp:lastModifiedBy>Dembek Aleksandra</cp:lastModifiedBy>
  <cp:revision>12</cp:revision>
  <cp:lastPrinted>2025-08-12T10:18:00Z</cp:lastPrinted>
  <dcterms:created xsi:type="dcterms:W3CDTF">2025-08-25T06:30:00Z</dcterms:created>
  <dcterms:modified xsi:type="dcterms:W3CDTF">2025-11-26T10:46:00Z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ZnakPisma">
    <vt:lpwstr>328000-CKK-4[1].500.51.2022.15</vt:lpwstr>
  </property>
  <property fmtid="{D5CDD505-2E9C-101B-9397-08002B2CF9AE}" pid="9" name="UNPPisma">
    <vt:lpwstr>328000-22-171671</vt:lpwstr>
  </property>
  <property fmtid="{D5CDD505-2E9C-101B-9397-08002B2CF9AE}" pid="10" name="ZnakSprawy">
    <vt:lpwstr>328000-CKK-4[1].500.51.2022</vt:lpwstr>
  </property>
  <property fmtid="{D5CDD505-2E9C-101B-9397-08002B2CF9AE}" pid="11" name="ZnakSprawy2">
    <vt:lpwstr>Znak sprawy: 328000-CKK-4[1].500.51.2022</vt:lpwstr>
  </property>
  <property fmtid="{D5CDD505-2E9C-101B-9397-08002B2CF9AE}" pid="12" name="AktualnaDataSlownie">
    <vt:lpwstr>21 października 2022</vt:lpwstr>
  </property>
  <property fmtid="{D5CDD505-2E9C-101B-9397-08002B2CF9AE}" pid="13" name="ZnakSprawyPrzedPrzeniesieniem">
    <vt:lpwstr>328000-CKK-3.500.24.1.2022</vt:lpwstr>
  </property>
  <property fmtid="{D5CDD505-2E9C-101B-9397-08002B2CF9AE}" pid="14" name="Autor">
    <vt:lpwstr>Krakowiak Krystyna</vt:lpwstr>
  </property>
  <property fmtid="{D5CDD505-2E9C-101B-9397-08002B2CF9AE}" pid="15" name="AutorInicjaly">
    <vt:lpwstr>KK100</vt:lpwstr>
  </property>
  <property fmtid="{D5CDD505-2E9C-101B-9397-08002B2CF9AE}" pid="16" name="AutorNrTelefonu">
    <vt:lpwstr/>
  </property>
  <property fmtid="{D5CDD505-2E9C-101B-9397-08002B2CF9AE}" pid="17" name="AutorEmail">
    <vt:lpwstr>krystyna.krakowiak@mf.gov.pl</vt:lpwstr>
  </property>
  <property fmtid="{D5CDD505-2E9C-101B-9397-08002B2CF9AE}" pid="18" name="Stanowisko">
    <vt:lpwstr>starszy ekspert skarbowy</vt:lpwstr>
  </property>
  <property fmtid="{D5CDD505-2E9C-101B-9397-08002B2CF9AE}" pid="19" name="OpisPisma">
    <vt:lpwstr>zawiadomienie na okoliczność uznania złożonych przez Pawła Oleksy korekt deklaracji</vt:lpwstr>
  </property>
  <property fmtid="{D5CDD505-2E9C-101B-9397-08002B2CF9AE}" pid="20" name="Komorka">
    <vt:lpwstr>Naczelnik Pomorskiego Urzędu Celno-Skarbowego w Gdyni</vt:lpwstr>
  </property>
  <property fmtid="{D5CDD505-2E9C-101B-9397-08002B2CF9AE}" pid="21" name="KodKomorki">
    <vt:lpwstr>NUCS</vt:lpwstr>
  </property>
  <property fmtid="{D5CDD505-2E9C-101B-9397-08002B2CF9AE}" pid="22" name="AktualnaData">
    <vt:lpwstr>2022-10-21</vt:lpwstr>
  </property>
  <property fmtid="{D5CDD505-2E9C-101B-9397-08002B2CF9AE}" pid="23" name="Wydzial">
    <vt:lpwstr>Czwarty Dział Kontroli Celno-Skarbowej i Postępowania Podatkowego</vt:lpwstr>
  </property>
  <property fmtid="{D5CDD505-2E9C-101B-9397-08002B2CF9AE}" pid="24" name="KodWydzialu">
    <vt:lpwstr>CKK-4[1]</vt:lpwstr>
  </property>
  <property fmtid="{D5CDD505-2E9C-101B-9397-08002B2CF9AE}" pid="25" name="ZaakceptowanePrzez">
    <vt:lpwstr>n/d</vt:lpwstr>
  </property>
  <property fmtid="{D5CDD505-2E9C-101B-9397-08002B2CF9AE}" pid="26" name="PrzekazanieDo">
    <vt:lpwstr/>
  </property>
  <property fmtid="{D5CDD505-2E9C-101B-9397-08002B2CF9AE}" pid="27" name="PrzekazanieDoStanowisko">
    <vt:lpwstr/>
  </property>
  <property fmtid="{D5CDD505-2E9C-101B-9397-08002B2CF9AE}" pid="28" name="PrzekazanieDoKomorkaPracownika">
    <vt:lpwstr/>
  </property>
  <property fmtid="{D5CDD505-2E9C-101B-9397-08002B2CF9AE}" pid="29" name="PrzekazanieWgRozdzielnika">
    <vt:lpwstr/>
  </property>
  <property fmtid="{D5CDD505-2E9C-101B-9397-08002B2CF9AE}" pid="30" name="adresImie">
    <vt:lpwstr>PAWEŁ</vt:lpwstr>
  </property>
  <property fmtid="{D5CDD505-2E9C-101B-9397-08002B2CF9AE}" pid="31" name="adresNazwisko">
    <vt:lpwstr>OLEKSY</vt:lpwstr>
  </property>
  <property fmtid="{D5CDD505-2E9C-101B-9397-08002B2CF9AE}" pid="32" name="adresNazwa">
    <vt:lpwstr/>
  </property>
  <property fmtid="{D5CDD505-2E9C-101B-9397-08002B2CF9AE}" pid="33" name="adresOddzial">
    <vt:lpwstr/>
  </property>
  <property fmtid="{D5CDD505-2E9C-101B-9397-08002B2CF9AE}" pid="34" name="adresUlica">
    <vt:lpwstr>STRAŻACKA</vt:lpwstr>
  </property>
  <property fmtid="{D5CDD505-2E9C-101B-9397-08002B2CF9AE}" pid="35" name="adresTypUlicy">
    <vt:lpwstr/>
  </property>
  <property fmtid="{D5CDD505-2E9C-101B-9397-08002B2CF9AE}" pid="36" name="adresNrDomu">
    <vt:lpwstr>21I</vt:lpwstr>
  </property>
  <property fmtid="{D5CDD505-2E9C-101B-9397-08002B2CF9AE}" pid="37" name="adresNrLokalu">
    <vt:lpwstr>4</vt:lpwstr>
  </property>
  <property fmtid="{D5CDD505-2E9C-101B-9397-08002B2CF9AE}" pid="38" name="adresKodPocztowy">
    <vt:lpwstr>35-604</vt:lpwstr>
  </property>
  <property fmtid="{D5CDD505-2E9C-101B-9397-08002B2CF9AE}" pid="39" name="adresMiejscowosc">
    <vt:lpwstr>RZESZÓW</vt:lpwstr>
  </property>
  <property fmtid="{D5CDD505-2E9C-101B-9397-08002B2CF9AE}" pid="40" name="adresPoczta">
    <vt:lpwstr>RZESZÓW</vt:lpwstr>
  </property>
  <property fmtid="{D5CDD505-2E9C-101B-9397-08002B2CF9AE}" pid="41" name="adresEMail">
    <vt:lpwstr/>
  </property>
  <property fmtid="{D5CDD505-2E9C-101B-9397-08002B2CF9AE}" pid="42" name="DataNaPismie">
    <vt:lpwstr/>
  </property>
  <property fmtid="{D5CDD505-2E9C-101B-9397-08002B2CF9AE}" pid="43" name="DaneJednostki1">
    <vt:lpwstr>Pomorski Urząd Celno-Skarbowy w Gdyni</vt:lpwstr>
  </property>
  <property fmtid="{D5CDD505-2E9C-101B-9397-08002B2CF9AE}" pid="44" name="PolaDodatkowe1">
    <vt:lpwstr>Pomorski Urząd Celno-Skarbowy w Gdyni</vt:lpwstr>
  </property>
  <property fmtid="{D5CDD505-2E9C-101B-9397-08002B2CF9AE}" pid="45" name="DaneJednostki2">
    <vt:lpwstr>Gdynia</vt:lpwstr>
  </property>
  <property fmtid="{D5CDD505-2E9C-101B-9397-08002B2CF9AE}" pid="46" name="PolaDodatkowe2">
    <vt:lpwstr>Gdynia</vt:lpwstr>
  </property>
  <property fmtid="{D5CDD505-2E9C-101B-9397-08002B2CF9AE}" pid="47" name="DaneJednostki3">
    <vt:lpwstr>81-029</vt:lpwstr>
  </property>
  <property fmtid="{D5CDD505-2E9C-101B-9397-08002B2CF9AE}" pid="48" name="PolaDodatkowe3">
    <vt:lpwstr>81-029</vt:lpwstr>
  </property>
  <property fmtid="{D5CDD505-2E9C-101B-9397-08002B2CF9AE}" pid="49" name="DaneJednostki4">
    <vt:lpwstr>ul. Północna </vt:lpwstr>
  </property>
  <property fmtid="{D5CDD505-2E9C-101B-9397-08002B2CF9AE}" pid="50" name="PolaDodatkowe4">
    <vt:lpwstr>ul. Północna </vt:lpwstr>
  </property>
  <property fmtid="{D5CDD505-2E9C-101B-9397-08002B2CF9AE}" pid="51" name="DaneJednostki5">
    <vt:lpwstr>9A</vt:lpwstr>
  </property>
  <property fmtid="{D5CDD505-2E9C-101B-9397-08002B2CF9AE}" pid="52" name="PolaDodatkowe5">
    <vt:lpwstr>9A</vt:lpwstr>
  </property>
  <property fmtid="{D5CDD505-2E9C-101B-9397-08002B2CF9AE}" pid="53" name="DaneJednostki6">
    <vt:lpwstr>58 666 93 93, 58 666 90 87</vt:lpwstr>
  </property>
  <property fmtid="{D5CDD505-2E9C-101B-9397-08002B2CF9AE}" pid="54" name="PolaDodatkowe6">
    <vt:lpwstr>58 666 93 93, 58 666 90 87</vt:lpwstr>
  </property>
  <property fmtid="{D5CDD505-2E9C-101B-9397-08002B2CF9AE}" pid="55" name="DaneJednostki7">
    <vt:lpwstr>58 621 05 54 </vt:lpwstr>
  </property>
  <property fmtid="{D5CDD505-2E9C-101B-9397-08002B2CF9AE}" pid="56" name="PolaDodatkowe7">
    <vt:lpwstr>58 621 05 54 </vt:lpwstr>
  </property>
  <property fmtid="{D5CDD505-2E9C-101B-9397-08002B2CF9AE}" pid="57" name="DaneJednostki8">
    <vt:lpwstr>pomorski.ucs@mf.gov.pl</vt:lpwstr>
  </property>
  <property fmtid="{D5CDD505-2E9C-101B-9397-08002B2CF9AE}" pid="58" name="PolaDodatkowe8">
    <vt:lpwstr>pomorski.ucs@mf.gov.pl</vt:lpwstr>
  </property>
  <property fmtid="{D5CDD505-2E9C-101B-9397-08002B2CF9AE}" pid="59" name="DaneJednostki9">
    <vt:lpwstr>https://www.pomorskie.kas.gov.pl/pomorski-urzad-celno-skarbowy-w-gdyni</vt:lpwstr>
  </property>
  <property fmtid="{D5CDD505-2E9C-101B-9397-08002B2CF9AE}" pid="60" name="PolaDodatkowe9">
    <vt:lpwstr>https://www.pomorskie.kas.gov.pl/pomorski-urzad-celno-skarbowy-w-gdyni</vt:lpwstr>
  </property>
  <property fmtid="{D5CDD505-2E9C-101B-9397-08002B2CF9AE}" pid="61" name="DaneJednostki10">
    <vt:lpwstr>Naczelnik Pomorskiego Urzędu Celno-Skarbowego w Gdyni</vt:lpwstr>
  </property>
  <property fmtid="{D5CDD505-2E9C-101B-9397-08002B2CF9AE}" pid="62" name="PolaDodatkowe10">
    <vt:lpwstr>Naczelnik Pomorskiego Urzędu Celno-Skarbowego w Gdyni</vt:lpwstr>
  </property>
  <property fmtid="{D5CDD505-2E9C-101B-9397-08002B2CF9AE}" pid="63" name="DaneJednostki11">
    <vt:lpwstr>/u9rvg5f455/SkrytkaESP</vt:lpwstr>
  </property>
  <property fmtid="{D5CDD505-2E9C-101B-9397-08002B2CF9AE}" pid="64" name="PolaDodatkowe11">
    <vt:lpwstr>/u9rvg5f455/SkrytkaESP</vt:lpwstr>
  </property>
  <property fmtid="{D5CDD505-2E9C-101B-9397-08002B2CF9AE}" pid="65" name="DaneJednostki12">
    <vt:lpwstr>Naczelnik</vt:lpwstr>
  </property>
  <property fmtid="{D5CDD505-2E9C-101B-9397-08002B2CF9AE}" pid="66" name="PolaDodatkowe12">
    <vt:lpwstr>Naczelnik</vt:lpwstr>
  </property>
  <property fmtid="{D5CDD505-2E9C-101B-9397-08002B2CF9AE}" pid="67" name="DaneJednostki13">
    <vt:lpwstr>Urzędu Celno-Skarbowego</vt:lpwstr>
  </property>
  <property fmtid="{D5CDD505-2E9C-101B-9397-08002B2CF9AE}" pid="68" name="PolaDodatkowe13">
    <vt:lpwstr>Urzędu Celno-Skarbowego</vt:lpwstr>
  </property>
  <property fmtid="{D5CDD505-2E9C-101B-9397-08002B2CF9AE}" pid="69" name="DaneJednostki14">
    <vt:lpwstr>w Gdyni</vt:lpwstr>
  </property>
  <property fmtid="{D5CDD505-2E9C-101B-9397-08002B2CF9AE}" pid="70" name="PolaDodatkowe14">
    <vt:lpwstr>w Gdyni</vt:lpwstr>
  </property>
  <property fmtid="{D5CDD505-2E9C-101B-9397-08002B2CF9AE}" pid="71" name="KodKreskowy">
    <vt:lpwstr/>
  </property>
  <property fmtid="{D5CDD505-2E9C-101B-9397-08002B2CF9AE}" pid="72" name="TrescPisma">
    <vt:lpwstr/>
  </property>
  <property fmtid="{D5CDD505-2E9C-101B-9397-08002B2CF9AE}" pid="73" name="MFCATEGORY">
    <vt:lpwstr>InformacjePrzeznaczoneWylacznieDoUzytkuWewnetrznego</vt:lpwstr>
  </property>
  <property fmtid="{D5CDD505-2E9C-101B-9397-08002B2CF9AE}" pid="74" name="MFClassifiedBy">
    <vt:lpwstr>UxC4dwLulzfINJ8nQH+xvX5LNGipWa4BRSZhPgxsCvnJfZUK4xHqs5h1ax3bx9++iIT5opPZG9w8Bx1gzqguRg==</vt:lpwstr>
  </property>
  <property fmtid="{D5CDD505-2E9C-101B-9397-08002B2CF9AE}" pid="75" name="MFClassificationDate">
    <vt:lpwstr>2022-07-06T12:08:42.8071215+02:00</vt:lpwstr>
  </property>
  <property fmtid="{D5CDD505-2E9C-101B-9397-08002B2CF9AE}" pid="76" name="MFClassifiedBySID">
    <vt:lpwstr>UxC4dwLulzfINJ8nQH+xvX5LNGipWa4BRSZhPgxsCvm42mrIC/DSDv0ggS+FjUN/2v1BBotkLlY5aAiEhoi6ubPshU5B9n/2B0/zaDSjfrFRlDVFM0RR6RszYP9UwRah</vt:lpwstr>
  </property>
  <property fmtid="{D5CDD505-2E9C-101B-9397-08002B2CF9AE}" pid="77" name="MFGRNItemId">
    <vt:lpwstr>GRN-b1e58872-84dd-473c-b738-9b1743251990</vt:lpwstr>
  </property>
  <property fmtid="{D5CDD505-2E9C-101B-9397-08002B2CF9AE}" pid="78" name="MFHash">
    <vt:lpwstr>FjSng9GbUuwX/gUFLo49QWDmASGzP6psNFvF88VUY8Y=</vt:lpwstr>
  </property>
  <property fmtid="{D5CDD505-2E9C-101B-9397-08002B2CF9AE}" pid="79" name="MFVisualMarkingsSettings">
    <vt:lpwstr>HeaderAlignment=1;FooterAlignment=1</vt:lpwstr>
  </property>
  <property fmtid="{D5CDD505-2E9C-101B-9397-08002B2CF9AE}" pid="80" name="DLPManualFileClassification">
    <vt:lpwstr>{5fdfc941-3fcf-4a5b-87be-4848800d39d0}</vt:lpwstr>
  </property>
  <property fmtid="{D5CDD505-2E9C-101B-9397-08002B2CF9AE}" pid="81" name="MFRefresh">
    <vt:lpwstr>False</vt:lpwstr>
  </property>
</Properties>
</file>