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F903D" w14:textId="77777777" w:rsidR="00924585" w:rsidRDefault="00D16316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>
        <w:rPr>
          <w:noProof/>
        </w:rPr>
        <w:drawing>
          <wp:anchor distT="0" distB="0" distL="0" distR="0" simplePos="0" relativeHeight="7" behindDoc="0" locked="0" layoutInCell="0" allowOverlap="1" wp14:anchorId="7932E96A" wp14:editId="31317E7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8"/>
          <w:szCs w:val="28"/>
        </w:rPr>
        <w:t xml:space="preserve">NACZELNIK </w:t>
      </w:r>
    </w:p>
    <w:p w14:paraId="044D5EF0" w14:textId="77777777" w:rsidR="00924585" w:rsidRDefault="00D16316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>
        <w:rPr>
          <w:rFonts w:cstheme="minorHAnsi"/>
          <w:b/>
          <w:caps/>
          <w:sz w:val="28"/>
          <w:szCs w:val="28"/>
        </w:rPr>
        <w:t>pierwszego URZĘDU SKARBOWEGO</w:t>
      </w:r>
    </w:p>
    <w:p w14:paraId="273FCA72" w14:textId="77777777" w:rsidR="00924585" w:rsidRDefault="00D16316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56515" distB="0" distL="172720" distR="0" simplePos="0" relativeHeight="8" behindDoc="0" locked="0" layoutInCell="0" allowOverlap="0" wp14:anchorId="52CE92B2" wp14:editId="59DE9838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9355" cy="635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86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9F42A3" id="Łącznik prosty 2" o:spid="_x0000_s1026" alt="linia rozdzielająca" style="position:absolute;z-index:8;visibility:visible;mso-wrap-style:square;mso-wrap-distance-left:13.6pt;mso-wrap-distance-top:4.45pt;mso-wrap-distance-right:0;mso-wrap-distance-bottom:0;mso-position-horizontal:absolute;mso-position-horizontal-relative:text;mso-position-vertical:absolute;mso-position-vertical-relative:text" from="0,28.35pt" to="493.6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>
        <w:rPr>
          <w:rFonts w:cstheme="minorHAnsi"/>
          <w:b/>
          <w:caps/>
          <w:sz w:val="28"/>
          <w:szCs w:val="28"/>
        </w:rPr>
        <w:t xml:space="preserve">W gdyni </w:t>
      </w:r>
    </w:p>
    <w:p w14:paraId="5546462A" w14:textId="76F3BF52" w:rsidR="00924585" w:rsidRDefault="00D16316">
      <w:pPr>
        <w:spacing w:before="120" w:after="0" w:line="240" w:lineRule="auto"/>
        <w:contextualSpacing/>
        <w:jc w:val="right"/>
      </w:pPr>
      <w:r>
        <w:rPr>
          <w:sz w:val="24"/>
          <w:szCs w:val="24"/>
        </w:rPr>
        <w:t xml:space="preserve">Gdynia, </w:t>
      </w:r>
      <w:r>
        <w:rPr>
          <w:rFonts w:eastAsia="Calibri"/>
          <w:sz w:val="24"/>
          <w:szCs w:val="24"/>
        </w:rPr>
        <w:t>1</w:t>
      </w:r>
      <w:r w:rsidR="00601913">
        <w:rPr>
          <w:rFonts w:eastAsia="Calibri"/>
          <w:sz w:val="24"/>
          <w:szCs w:val="24"/>
        </w:rPr>
        <w:t>4</w:t>
      </w:r>
      <w:r>
        <w:rPr>
          <w:rFonts w:eastAsia="Calibri"/>
          <w:sz w:val="24"/>
          <w:szCs w:val="24"/>
        </w:rPr>
        <w:t xml:space="preserve"> </w:t>
      </w:r>
      <w:r w:rsidR="00601913">
        <w:rPr>
          <w:rFonts w:eastAsia="Calibri"/>
          <w:sz w:val="24"/>
          <w:szCs w:val="24"/>
        </w:rPr>
        <w:t>stycznia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601913">
        <w:rPr>
          <w:sz w:val="24"/>
          <w:szCs w:val="24"/>
        </w:rPr>
        <w:t>6</w:t>
      </w:r>
      <w:r>
        <w:rPr>
          <w:sz w:val="24"/>
          <w:szCs w:val="24"/>
        </w:rPr>
        <w:t> roku</w:t>
      </w:r>
    </w:p>
    <w:p w14:paraId="03FE8F6E" w14:textId="77777777" w:rsidR="00924585" w:rsidRDefault="00D16316">
      <w:pPr>
        <w:spacing w:before="120" w:after="0" w:line="240" w:lineRule="auto"/>
        <w:contextualSpacing/>
        <w:rPr>
          <w:rFonts w:cstheme="minorHAnsi"/>
          <w:lang w:eastAsia="pl-PL"/>
        </w:rPr>
      </w:pPr>
      <w:r>
        <w:rPr>
          <w:rFonts w:cs="Calibri"/>
          <w:lang w:eastAsia="pl-PL"/>
        </w:rPr>
        <w:fldChar w:fldCharType="begin"/>
      </w:r>
      <w:r>
        <w:rPr>
          <w:rFonts w:cs="Calibri"/>
          <w:lang w:eastAsia="pl-PL"/>
        </w:rPr>
        <w:instrText>DOCPROPERTY "KodKreskowy"</w:instrText>
      </w:r>
      <w:r>
        <w:rPr>
          <w:rFonts w:cs="Calibri"/>
          <w:lang w:eastAsia="pl-PL"/>
        </w:rPr>
        <w:fldChar w:fldCharType="separate"/>
      </w:r>
      <w:r>
        <w:rPr>
          <w:rFonts w:cs="Calibri"/>
          <w:lang w:eastAsia="pl-PL"/>
        </w:rPr>
        <w:fldChar w:fldCharType="end"/>
      </w:r>
    </w:p>
    <w:p w14:paraId="57D11E17" w14:textId="77777777" w:rsidR="00924585" w:rsidRDefault="00D16316">
      <w:pPr>
        <w:pStyle w:val="Nagwek2"/>
        <w:spacing w:before="360"/>
        <w:contextualSpacing/>
        <w:jc w:val="center"/>
        <w:rPr>
          <w:rFonts w:ascii="Calibri" w:hAnsi="Calibri" w:cs="Calibri"/>
          <w:color w:val="FF0000"/>
          <w:szCs w:val="32"/>
        </w:rPr>
      </w:pPr>
      <w:r>
        <w:rPr>
          <w:rFonts w:cs="Calibri"/>
          <w:color w:val="FF0000"/>
          <w:szCs w:val="32"/>
        </w:rPr>
        <w:t>OBWIESZCZENIE O PIERWSZEJ LICYTACJI RUCHOMOŚCI</w:t>
      </w:r>
    </w:p>
    <w:p w14:paraId="0C7C3BDD" w14:textId="77777777" w:rsidR="00924585" w:rsidRDefault="00D16316">
      <w:pPr>
        <w:pStyle w:val="TekstpismaKAS"/>
        <w:rPr>
          <w:rFonts w:ascii="Calibri" w:hAnsi="Calibri"/>
        </w:rPr>
      </w:pPr>
      <w:r>
        <w:t>Szanowni Państwo,</w:t>
      </w:r>
    </w:p>
    <w:p w14:paraId="15114928" w14:textId="6BE3C7D4" w:rsidR="00924585" w:rsidRDefault="00D16316">
      <w:pPr>
        <w:pStyle w:val="TekstpismaKAS"/>
        <w:rPr>
          <w:rFonts w:ascii="Calibri" w:hAnsi="Calibri"/>
        </w:rPr>
      </w:pPr>
      <w:r>
        <w:rPr>
          <w:bCs/>
        </w:rPr>
        <w:t xml:space="preserve">informuję o sprzedaży w drodze licytacji publicznej ruchomości </w:t>
      </w:r>
      <w:r>
        <w:rPr>
          <w:bCs/>
        </w:rPr>
        <w:t xml:space="preserve">należącej do Pana </w:t>
      </w:r>
      <w:r w:rsidR="00601913">
        <w:rPr>
          <w:bCs/>
        </w:rPr>
        <w:t>Sebastiana Święckiego</w:t>
      </w:r>
    </w:p>
    <w:p w14:paraId="53303C07" w14:textId="77777777" w:rsidR="00924585" w:rsidRDefault="00924585">
      <w:pPr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7C7BB0BB" w14:textId="1720C901" w:rsidR="00924585" w:rsidRDefault="00D16316">
      <w:pPr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  <w:r>
        <w:rPr>
          <w:rStyle w:val="Nagwek2Znak"/>
          <w:rFonts w:cstheme="minorHAnsi"/>
          <w:bCs/>
          <w:color w:val="FF0000"/>
        </w:rPr>
        <w:t>Termin</w:t>
      </w:r>
      <w:r>
        <w:rPr>
          <w:rStyle w:val="Nagwek1Znak"/>
          <w:rFonts w:cstheme="minorHAnsi"/>
          <w:bCs/>
          <w:color w:val="000000"/>
        </w:rPr>
        <w:tab/>
        <w:t xml:space="preserve"> </w:t>
      </w:r>
      <w:r>
        <w:rPr>
          <w:rStyle w:val="Nagwek1Znak"/>
          <w:rFonts w:cstheme="minorHAnsi"/>
          <w:bCs/>
          <w:color w:val="000000"/>
        </w:rPr>
        <w:tab/>
      </w:r>
      <w:r>
        <w:rPr>
          <w:rStyle w:val="Nagwek1Znak"/>
          <w:rFonts w:cstheme="minorHAnsi"/>
          <w:bCs/>
          <w:color w:val="000000"/>
        </w:rPr>
        <w:tab/>
      </w:r>
      <w:r>
        <w:rPr>
          <w:rStyle w:val="Nagwek1Znak"/>
          <w:rFonts w:cstheme="minorHAnsi"/>
          <w:bCs/>
          <w:color w:val="000000"/>
        </w:rPr>
        <w:tab/>
      </w:r>
      <w:r>
        <w:rPr>
          <w:rStyle w:val="Nagwek1Znak"/>
          <w:rFonts w:cstheme="minorHAnsi"/>
          <w:bCs/>
          <w:color w:val="000000"/>
        </w:rPr>
        <w:tab/>
      </w:r>
      <w:r w:rsidR="00601913">
        <w:rPr>
          <w:rStyle w:val="Nagwek1Znak"/>
          <w:rFonts w:cstheme="minorHAnsi"/>
          <w:b w:val="0"/>
          <w:color w:val="000000"/>
          <w:sz w:val="24"/>
          <w:szCs w:val="24"/>
        </w:rPr>
        <w:t>11</w:t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 xml:space="preserve"> </w:t>
      </w:r>
      <w:r w:rsidR="00601913">
        <w:rPr>
          <w:rStyle w:val="Nagwek1Znak"/>
          <w:rFonts w:cstheme="minorHAnsi"/>
          <w:b w:val="0"/>
          <w:color w:val="000000"/>
          <w:sz w:val="24"/>
          <w:szCs w:val="24"/>
        </w:rPr>
        <w:t>lutego</w:t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 xml:space="preserve"> 202</w:t>
      </w:r>
      <w:r w:rsidR="00746FE4">
        <w:rPr>
          <w:rStyle w:val="Nagwek1Znak"/>
          <w:rFonts w:cstheme="minorHAnsi"/>
          <w:b w:val="0"/>
          <w:color w:val="000000"/>
          <w:sz w:val="24"/>
          <w:szCs w:val="24"/>
        </w:rPr>
        <w:t>6</w:t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 xml:space="preserve"> r, godz. 11:00</w:t>
      </w:r>
    </w:p>
    <w:p w14:paraId="3037EE1F" w14:textId="77777777" w:rsidR="00924585" w:rsidRDefault="00924585">
      <w:pPr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6CB6DC39" w14:textId="77777777" w:rsidR="00924585" w:rsidRDefault="00D16316">
      <w:pPr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  <w:r>
        <w:rPr>
          <w:rStyle w:val="Nagwek1Znak"/>
          <w:rFonts w:cstheme="minorHAnsi"/>
          <w:bCs/>
          <w:color w:val="FF0000"/>
          <w:sz w:val="28"/>
          <w:szCs w:val="28"/>
        </w:rPr>
        <w:t>Miejsce</w:t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 xml:space="preserve"> </w:t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ab/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ab/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ab/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ab/>
        <w:t xml:space="preserve">siedziba Pierwszego Urzędu Skarbowego w Gdyni, </w:t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 xml:space="preserve">ul. Władysława IV 2/4, 81-353 </w:t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ab/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ab/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ab/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ab/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ab/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ab/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ab/>
        <w:t xml:space="preserve">Gdynia </w:t>
      </w:r>
    </w:p>
    <w:p w14:paraId="3E2B630E" w14:textId="77777777" w:rsidR="00924585" w:rsidRDefault="00D16316">
      <w:pPr>
        <w:pStyle w:val="Nagwek2"/>
        <w:spacing w:line="240" w:lineRule="auto"/>
        <w:jc w:val="both"/>
        <w:rPr>
          <w:rFonts w:ascii="Calibri" w:eastAsia="Lato" w:hAnsi="Calibri" w:cstheme="minorHAnsi"/>
          <w:bCs/>
          <w:color w:val="FF0000"/>
          <w:szCs w:val="28"/>
        </w:rPr>
      </w:pPr>
      <w:r>
        <w:rPr>
          <w:rFonts w:eastAsia="Lato" w:cstheme="minorHAnsi"/>
          <w:bCs/>
          <w:color w:val="000000" w:themeColor="text1"/>
          <w:szCs w:val="28"/>
        </w:rPr>
        <w:t>Sprzedawana ruchomość</w:t>
      </w:r>
    </w:p>
    <w:tbl>
      <w:tblPr>
        <w:tblpPr w:leftFromText="141" w:rightFromText="141" w:vertAnchor="text" w:horzAnchor="margin" w:tblpY="365"/>
        <w:tblW w:w="9913" w:type="dxa"/>
        <w:tblLayout w:type="fixed"/>
        <w:tblLook w:val="04A0" w:firstRow="1" w:lastRow="0" w:firstColumn="1" w:lastColumn="0" w:noHBand="0" w:noVBand="1"/>
      </w:tblPr>
      <w:tblGrid>
        <w:gridCol w:w="507"/>
        <w:gridCol w:w="3693"/>
        <w:gridCol w:w="1527"/>
        <w:gridCol w:w="1308"/>
        <w:gridCol w:w="2878"/>
      </w:tblGrid>
      <w:tr w:rsidR="00924585" w14:paraId="2A0D91E2" w14:textId="77777777">
        <w:trPr>
          <w:tblHeader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3DCBD" w14:textId="77777777" w:rsidR="00924585" w:rsidRDefault="00D16316">
            <w:pPr>
              <w:pStyle w:val="TekstpismaKA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81188" w14:textId="77777777" w:rsidR="00924585" w:rsidRDefault="00D16316">
            <w:pPr>
              <w:pStyle w:val="TekstpismaKA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Określenie ruchomości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56433" w14:textId="77777777" w:rsidR="00924585" w:rsidRDefault="00D16316">
            <w:pPr>
              <w:pStyle w:val="TekstpismaKA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Wartość </w:t>
            </w:r>
            <w:r>
              <w:rPr>
                <w:b/>
                <w:bCs/>
                <w:sz w:val="22"/>
                <w:szCs w:val="22"/>
              </w:rPr>
              <w:t>szacunkowa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1D18B" w14:textId="77777777" w:rsidR="00924585" w:rsidRDefault="00D16316">
            <w:pPr>
              <w:pStyle w:val="TekstpismaKA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wywołania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0933E" w14:textId="77777777" w:rsidR="00924585" w:rsidRDefault="00D16316">
            <w:pPr>
              <w:pStyle w:val="TekstpismaKA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Uwagi</w:t>
            </w:r>
          </w:p>
        </w:tc>
      </w:tr>
      <w:tr w:rsidR="00924585" w14:paraId="0646117E" w14:textId="77777777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2555B" w14:textId="77777777" w:rsidR="00924585" w:rsidRDefault="00D16316">
            <w:pPr>
              <w:pStyle w:val="Standard"/>
              <w:widowControl w:val="0"/>
              <w:spacing w:before="24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15E20" w14:textId="40A41AC9" w:rsidR="00924585" w:rsidRDefault="00D16316">
            <w:pPr>
              <w:pStyle w:val="Zawartotabeli"/>
              <w:widowControl w:val="0"/>
              <w:suppressAutoHyphens w:val="0"/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Samochód </w:t>
            </w:r>
            <w:r w:rsidR="00EE6B1D">
              <w:rPr>
                <w:rFonts w:asciiTheme="minorHAnsi" w:hAnsiTheme="minorHAnsi" w:cstheme="minorHAnsi"/>
                <w:b/>
                <w:bCs/>
              </w:rPr>
              <w:t>ciężarowy</w:t>
            </w:r>
          </w:p>
          <w:p w14:paraId="7274B1D6" w14:textId="648EE12B" w:rsidR="00924585" w:rsidRDefault="00EE6B1D">
            <w:pPr>
              <w:pStyle w:val="Zawartotabeli"/>
              <w:widowControl w:val="0"/>
              <w:suppressAutoHyphens w:val="0"/>
              <w:snapToGrid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Volkswagen LT 35</w:t>
            </w:r>
            <w:r w:rsidR="005F3B6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58611AF7" w14:textId="47834FEA" w:rsidR="005F3B64" w:rsidRPr="00F719C6" w:rsidRDefault="005F3B64">
            <w:pPr>
              <w:pStyle w:val="Zawartotabeli"/>
              <w:widowControl w:val="0"/>
              <w:suppressAutoHyphens w:val="0"/>
              <w:snapToGrid w:val="0"/>
              <w:rPr>
                <w:rFonts w:ascii="Calibri" w:hAnsi="Calibri" w:cs="Calibri"/>
              </w:rPr>
            </w:pPr>
            <w:r w:rsidRPr="00F719C6">
              <w:rPr>
                <w:rFonts w:asciiTheme="minorHAnsi" w:hAnsiTheme="minorHAnsi" w:cstheme="minorHAnsi"/>
              </w:rPr>
              <w:t>- numer rejestracyjny GA622FM</w:t>
            </w:r>
          </w:p>
          <w:p w14:paraId="01D75223" w14:textId="77777777" w:rsidR="00924585" w:rsidRDefault="00D16316">
            <w:pPr>
              <w:pStyle w:val="Zawartotabeli"/>
              <w:widowControl w:val="0"/>
              <w:suppressAutoHyphens w:val="0"/>
              <w:snapToGrid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- rok produkcji: 2005</w:t>
            </w:r>
          </w:p>
          <w:p w14:paraId="3C76B1B3" w14:textId="5A7F29EB" w:rsidR="00924585" w:rsidRDefault="00D16316">
            <w:pPr>
              <w:pStyle w:val="Zawartotabeli"/>
              <w:widowControl w:val="0"/>
              <w:suppressAutoHyphens w:val="0"/>
              <w:snapToGrid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 xml:space="preserve">- pojemność silnika: </w:t>
            </w:r>
            <w:r w:rsidR="006C70A1">
              <w:rPr>
                <w:rFonts w:asciiTheme="minorHAnsi" w:hAnsiTheme="minorHAnsi" w:cstheme="minorHAnsi"/>
              </w:rPr>
              <w:t>2461,00</w:t>
            </w:r>
            <w:r>
              <w:rPr>
                <w:rFonts w:asciiTheme="minorHAnsi" w:hAnsiTheme="minorHAnsi" w:cstheme="minorHAnsi"/>
              </w:rPr>
              <w:t xml:space="preserve"> cm 3</w:t>
            </w:r>
          </w:p>
          <w:p w14:paraId="308C0795" w14:textId="77777777" w:rsidR="00924585" w:rsidRDefault="00D16316">
            <w:pPr>
              <w:pStyle w:val="Zawartotabeli"/>
              <w:widowControl w:val="0"/>
              <w:suppressAutoHyphens w:val="0"/>
              <w:snapToGrid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- rodzaj paliwa: diesel</w:t>
            </w:r>
          </w:p>
          <w:p w14:paraId="070BAAA9" w14:textId="2FDA397B" w:rsidR="00924585" w:rsidRDefault="00D16316">
            <w:pPr>
              <w:pStyle w:val="Zawartotabeli"/>
              <w:widowControl w:val="0"/>
              <w:suppressAutoHyphens w:val="0"/>
              <w:snapToGrid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 xml:space="preserve">- liczba miejsc: </w:t>
            </w:r>
            <w:r w:rsidR="006C70A1">
              <w:rPr>
                <w:rFonts w:asciiTheme="minorHAnsi" w:hAnsiTheme="minorHAnsi" w:cstheme="minorHAnsi"/>
              </w:rPr>
              <w:t>2</w:t>
            </w:r>
          </w:p>
          <w:p w14:paraId="659ECC77" w14:textId="7CBB18E8" w:rsidR="00924585" w:rsidRDefault="00D16316">
            <w:pPr>
              <w:pStyle w:val="Zawartotabeli"/>
              <w:widowControl w:val="0"/>
              <w:suppressAutoHyphens w:val="0"/>
              <w:snapToGrid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 xml:space="preserve">- nr VIN: </w:t>
            </w:r>
            <w:r w:rsidR="006C70A1">
              <w:rPr>
                <w:rFonts w:asciiTheme="minorHAnsi" w:hAnsiTheme="minorHAnsi" w:cstheme="minorHAnsi"/>
              </w:rPr>
              <w:t>WV1ZZZ2DZ6H010868</w:t>
            </w:r>
          </w:p>
          <w:p w14:paraId="1816DE7B" w14:textId="77777777" w:rsidR="00924585" w:rsidRDefault="00924585">
            <w:pPr>
              <w:pStyle w:val="Zawartotabeli"/>
              <w:widowControl w:val="0"/>
              <w:suppressAutoHyphens w:val="0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  <w:p w14:paraId="4061C1B7" w14:textId="77777777" w:rsidR="00924585" w:rsidRDefault="00924585">
            <w:pPr>
              <w:pStyle w:val="Standard"/>
              <w:widowControl w:val="0"/>
              <w:spacing w:before="240" w:line="240" w:lineRule="auto"/>
              <w:rPr>
                <w:rFonts w:ascii="Calibri" w:hAnsi="Calibri" w:cstheme="minorHAnsi"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26BC6" w14:textId="77777777" w:rsidR="00EE6B1D" w:rsidRDefault="00EE6B1D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</w:rPr>
            </w:pPr>
          </w:p>
          <w:p w14:paraId="2B506778" w14:textId="43B9A381" w:rsidR="00924585" w:rsidRDefault="00EE6B1D">
            <w:pPr>
              <w:pStyle w:val="Standard"/>
              <w:widowControl w:val="0"/>
              <w:spacing w:before="240" w:line="240" w:lineRule="auto"/>
              <w:rPr>
                <w:rFonts w:ascii="Calibri" w:hAnsi="Calibri" w:cs="Calibri"/>
                <w:bCs/>
              </w:rPr>
            </w:pPr>
            <w:r>
              <w:rPr>
                <w:rFonts w:cstheme="minorHAnsi"/>
                <w:bCs/>
              </w:rPr>
              <w:t>4 000</w:t>
            </w:r>
            <w:r w:rsidR="00D16316">
              <w:rPr>
                <w:rFonts w:cstheme="minorHAnsi"/>
                <w:bCs/>
              </w:rPr>
              <w:t xml:space="preserve"> zł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FCC58" w14:textId="77777777" w:rsidR="00EE6B1D" w:rsidRDefault="00EE6B1D">
            <w:pPr>
              <w:pStyle w:val="Tekstpodstawowy"/>
              <w:rPr>
                <w:rFonts w:ascii="Calibri" w:hAnsi="Calibri"/>
                <w:szCs w:val="24"/>
              </w:rPr>
            </w:pPr>
          </w:p>
          <w:p w14:paraId="3258E78A" w14:textId="77777777" w:rsidR="00EE6B1D" w:rsidRDefault="00EE6B1D">
            <w:pPr>
              <w:pStyle w:val="Tekstpodstawowy"/>
              <w:rPr>
                <w:rFonts w:ascii="Calibri" w:hAnsi="Calibri"/>
                <w:szCs w:val="24"/>
              </w:rPr>
            </w:pPr>
          </w:p>
          <w:p w14:paraId="6B1D2131" w14:textId="457796AF" w:rsidR="00924585" w:rsidRDefault="006C70A1">
            <w:pPr>
              <w:pStyle w:val="Tekstpodstawowy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3 000</w:t>
            </w:r>
            <w:r w:rsidR="00D16316">
              <w:rPr>
                <w:sz w:val="22"/>
              </w:rPr>
              <w:t xml:space="preserve"> zł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236B7" w14:textId="2C52255F" w:rsidR="00924585" w:rsidRDefault="00D16316">
            <w:pPr>
              <w:pStyle w:val="Tekstpodstawowy"/>
              <w:spacing w:line="276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jeden kluczyk</w:t>
            </w:r>
          </w:p>
          <w:p w14:paraId="5549AB86" w14:textId="69083336" w:rsidR="00924585" w:rsidRDefault="00D16316">
            <w:pPr>
              <w:pStyle w:val="Tekstpodstawowy"/>
              <w:spacing w:line="276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 xml:space="preserve">- data pierwszej rejestracji: w kraju: </w:t>
            </w:r>
            <w:r w:rsidR="005F3B64">
              <w:rPr>
                <w:sz w:val="22"/>
              </w:rPr>
              <w:t>29.07.</w:t>
            </w:r>
            <w:r>
              <w:rPr>
                <w:sz w:val="22"/>
              </w:rPr>
              <w:t>20</w:t>
            </w:r>
            <w:r w:rsidR="005F3B64">
              <w:rPr>
                <w:sz w:val="22"/>
              </w:rPr>
              <w:t>11</w:t>
            </w:r>
            <w:r>
              <w:rPr>
                <w:sz w:val="22"/>
              </w:rPr>
              <w:t xml:space="preserve"> r.</w:t>
            </w:r>
          </w:p>
        </w:tc>
      </w:tr>
    </w:tbl>
    <w:p w14:paraId="4919D222" w14:textId="77777777" w:rsidR="00924585" w:rsidRDefault="00924585">
      <w:pPr>
        <w:rPr>
          <w:sz w:val="24"/>
          <w:szCs w:val="24"/>
        </w:rPr>
      </w:pPr>
    </w:p>
    <w:p w14:paraId="7E9F4780" w14:textId="77777777" w:rsidR="00924585" w:rsidRDefault="00D16316">
      <w:pPr>
        <w:pStyle w:val="Default"/>
      </w:pPr>
      <w:r>
        <w:rPr>
          <w:rStyle w:val="Nagwek2Znak"/>
          <w:rFonts w:ascii="Calibri" w:eastAsia="Lato" w:hAnsi="Calibri" w:cstheme="minorHAnsi"/>
          <w:color w:val="FF0000"/>
          <w:szCs w:val="24"/>
        </w:rPr>
        <w:t>Termin i miejsce ogl</w:t>
      </w:r>
      <w:r>
        <w:rPr>
          <w:rFonts w:ascii="Calibri" w:hAnsi="Calibri"/>
          <w:b/>
          <w:color w:val="FF0000"/>
          <w:sz w:val="28"/>
        </w:rPr>
        <w:t xml:space="preserve">ądania ruchomości </w:t>
      </w:r>
    </w:p>
    <w:p w14:paraId="3F8701F2" w14:textId="77777777" w:rsidR="00924585" w:rsidRDefault="00924585">
      <w:pPr>
        <w:pStyle w:val="Default"/>
        <w:jc w:val="both"/>
        <w:rPr>
          <w:rFonts w:ascii="Calibri" w:hAnsi="Calibri"/>
          <w:szCs w:val="24"/>
        </w:rPr>
      </w:pPr>
    </w:p>
    <w:p w14:paraId="396271EA" w14:textId="62F5137F" w:rsidR="00924585" w:rsidRDefault="00D16316">
      <w:pPr>
        <w:pStyle w:val="Default"/>
        <w:jc w:val="both"/>
      </w:pPr>
      <w:r>
        <w:rPr>
          <w:rFonts w:ascii="Calibri" w:hAnsi="Calibri"/>
          <w:szCs w:val="24"/>
        </w:rPr>
        <w:t xml:space="preserve">Ruchomość można oglądać </w:t>
      </w:r>
      <w:r w:rsidR="005F3B64">
        <w:rPr>
          <w:rFonts w:ascii="Calibri" w:hAnsi="Calibri"/>
          <w:szCs w:val="24"/>
        </w:rPr>
        <w:t>6</w:t>
      </w:r>
      <w:r>
        <w:rPr>
          <w:rFonts w:ascii="Calibri" w:hAnsi="Calibri"/>
          <w:szCs w:val="24"/>
        </w:rPr>
        <w:t xml:space="preserve"> l</w:t>
      </w:r>
      <w:r w:rsidR="005F3B64">
        <w:rPr>
          <w:rFonts w:ascii="Calibri" w:hAnsi="Calibri"/>
          <w:szCs w:val="24"/>
        </w:rPr>
        <w:t>utego</w:t>
      </w:r>
      <w:r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202</w:t>
      </w:r>
      <w:r w:rsidR="00746FE4">
        <w:rPr>
          <w:rFonts w:ascii="Calibri" w:hAnsi="Calibri"/>
          <w:szCs w:val="24"/>
        </w:rPr>
        <w:t>6</w:t>
      </w:r>
      <w:r>
        <w:rPr>
          <w:rFonts w:ascii="Calibri" w:hAnsi="Calibri"/>
          <w:szCs w:val="24"/>
        </w:rPr>
        <w:t xml:space="preserve"> roku od godz. 10:00 do godz. </w:t>
      </w:r>
      <w:r>
        <w:rPr>
          <w:rFonts w:ascii="Calibri" w:hAnsi="Calibri"/>
          <w:szCs w:val="24"/>
        </w:rPr>
        <w:t>10:30</w:t>
      </w:r>
      <w:r>
        <w:rPr>
          <w:rFonts w:ascii="Calibri" w:hAnsi="Calibri"/>
          <w:szCs w:val="24"/>
        </w:rPr>
        <w:t xml:space="preserve"> pod adresem </w:t>
      </w:r>
      <w:r w:rsidR="005F3B64">
        <w:rPr>
          <w:rFonts w:ascii="Calibri" w:hAnsi="Calibri"/>
          <w:szCs w:val="24"/>
        </w:rPr>
        <w:t xml:space="preserve">                         </w:t>
      </w:r>
      <w:r>
        <w:rPr>
          <w:rFonts w:ascii="Calibri" w:hAnsi="Calibri"/>
          <w:szCs w:val="24"/>
        </w:rPr>
        <w:t xml:space="preserve">ul. </w:t>
      </w:r>
      <w:r>
        <w:rPr>
          <w:rFonts w:ascii="Calibri" w:hAnsi="Calibri"/>
          <w:szCs w:val="24"/>
        </w:rPr>
        <w:t>Opłotki 1</w:t>
      </w:r>
      <w:r>
        <w:rPr>
          <w:rFonts w:ascii="Calibri" w:hAnsi="Calibri"/>
          <w:szCs w:val="24"/>
        </w:rPr>
        <w:t xml:space="preserve">, </w:t>
      </w:r>
      <w:r>
        <w:rPr>
          <w:rFonts w:ascii="Calibri" w:hAnsi="Calibri"/>
          <w:szCs w:val="24"/>
        </w:rPr>
        <w:t>80-730 Gdańsk.</w:t>
      </w:r>
    </w:p>
    <w:p w14:paraId="10B8DF0C" w14:textId="77777777" w:rsidR="00924585" w:rsidRDefault="00924585">
      <w:pPr>
        <w:pStyle w:val="Default"/>
        <w:jc w:val="both"/>
        <w:rPr>
          <w:rFonts w:ascii="Calibri" w:hAnsi="Calibri"/>
          <w:color w:val="FF0000"/>
          <w:sz w:val="28"/>
          <w:szCs w:val="28"/>
        </w:rPr>
      </w:pPr>
    </w:p>
    <w:p w14:paraId="1F519C50" w14:textId="77777777" w:rsidR="00924585" w:rsidRDefault="00D16316">
      <w:r>
        <w:rPr>
          <w:rStyle w:val="Nagwek2Znak"/>
          <w:rFonts w:eastAsia="Lato" w:cs="Calibri"/>
          <w:color w:val="FF0000"/>
          <w:szCs w:val="28"/>
        </w:rPr>
        <w:t>Pozosta</w:t>
      </w:r>
      <w:r>
        <w:rPr>
          <w:b/>
          <w:color w:val="FF0000"/>
          <w:sz w:val="28"/>
          <w:szCs w:val="28"/>
        </w:rPr>
        <w:t>łe informacje:</w:t>
      </w:r>
    </w:p>
    <w:p w14:paraId="18E67172" w14:textId="77777777" w:rsidR="00924585" w:rsidRDefault="00D16316">
      <w:pPr>
        <w:pStyle w:val="Tekstpodstawowy"/>
        <w:spacing w:before="57" w:after="177" w:line="276" w:lineRule="auto"/>
        <w:jc w:val="both"/>
        <w:rPr>
          <w:rFonts w:ascii="Calibri" w:hAnsi="Calibri"/>
        </w:rPr>
      </w:pPr>
      <w:r>
        <w:t>Wadium nie jest wymagane. Nabywca wyżej wymienionej ruchomości zobowiązany jest do jej odbioru we własnym zakresie i na swój koszt.</w:t>
      </w:r>
    </w:p>
    <w:p w14:paraId="5B9AE7B9" w14:textId="77777777" w:rsidR="00924585" w:rsidRDefault="00D16316">
      <w:pPr>
        <w:pStyle w:val="Tekstpodstawowy"/>
        <w:spacing w:before="57" w:after="177" w:line="276" w:lineRule="auto"/>
        <w:jc w:val="both"/>
        <w:rPr>
          <w:rFonts w:ascii="Calibri" w:hAnsi="Calibri"/>
        </w:rPr>
      </w:pPr>
      <w:r>
        <w:t>Sprzedaż nie jest opodatkowana podatkiem od towarów i usług.</w:t>
      </w:r>
    </w:p>
    <w:p w14:paraId="60B87EB8" w14:textId="73E2469F" w:rsidR="00924585" w:rsidRDefault="00D16316">
      <w:pPr>
        <w:pStyle w:val="Standard"/>
        <w:spacing w:before="120" w:after="0" w:line="276" w:lineRule="auto"/>
        <w:jc w:val="both"/>
        <w:rPr>
          <w:rFonts w:ascii="Calibri" w:hAnsi="Calibri"/>
        </w:rPr>
      </w:pPr>
      <w:r>
        <w:rPr>
          <w:rFonts w:cs="Calibri"/>
          <w:bCs/>
          <w:sz w:val="24"/>
          <w:szCs w:val="24"/>
        </w:rPr>
        <w:t xml:space="preserve">Nabywca </w:t>
      </w:r>
      <w:r>
        <w:rPr>
          <w:rFonts w:cs="Calibri"/>
          <w:bCs/>
          <w:sz w:val="24"/>
          <w:szCs w:val="24"/>
        </w:rPr>
        <w:t>obowiązany jest niezwłocznie po udzieleniu mu przybicia uiścić przynajmniej cenę wywołania w gotówce lub bezgotówkowo za pośrednictwem terminala płatniczego</w:t>
      </w:r>
      <w:r>
        <w:rPr>
          <w:rFonts w:cs="Calibri"/>
          <w:color w:val="000000"/>
          <w:sz w:val="24"/>
          <w:szCs w:val="24"/>
        </w:rPr>
        <w:t xml:space="preserve"> (jeżeli po stronie organu </w:t>
      </w:r>
      <w:r>
        <w:rPr>
          <w:rFonts w:cs="Calibri"/>
          <w:color w:val="000000"/>
          <w:sz w:val="24"/>
          <w:szCs w:val="24"/>
        </w:rPr>
        <w:lastRenderedPageBreak/>
        <w:t>egzekucyjnego istnieją warunki techniczne do zapłaty bezgotówkowej przy u</w:t>
      </w:r>
      <w:r>
        <w:rPr>
          <w:rFonts w:cs="Calibri"/>
          <w:color w:val="000000"/>
          <w:sz w:val="24"/>
          <w:szCs w:val="24"/>
        </w:rPr>
        <w:t xml:space="preserve">życiu terminala płatniczego). </w:t>
      </w:r>
      <w:r>
        <w:rPr>
          <w:rFonts w:cs="Calibri"/>
          <w:bCs/>
          <w:sz w:val="24"/>
          <w:szCs w:val="24"/>
        </w:rPr>
        <w:t xml:space="preserve">Jeżeli ceny tej nabywca nie uiści, traci prawo wynikłe z przybicia i nie może uczestniczyć w licytacji tej samej ruchomości. Pozostałą do zapłaty część wylicytowanej kwoty należy wpłacić na ww. rachunek bankowy </w:t>
      </w:r>
      <w:r w:rsidR="006C70A1">
        <w:t xml:space="preserve">prowadzony przez NBP O/O Gdańsk nr </w:t>
      </w:r>
      <w:r w:rsidR="006C70A1">
        <w:rPr>
          <w:rStyle w:val="Pogrubienie"/>
        </w:rPr>
        <w:t>72 1010 1140 0143 7113 9120 0000</w:t>
      </w:r>
      <w:r w:rsidR="006C70A1">
        <w:rPr>
          <w:rStyle w:val="Pogrubienie"/>
        </w:rPr>
        <w:t xml:space="preserve"> </w:t>
      </w:r>
      <w:r w:rsidR="006C70A1" w:rsidRPr="006C70A1">
        <w:rPr>
          <w:rStyle w:val="Pogrubienie"/>
          <w:b w:val="0"/>
          <w:bCs w:val="0"/>
        </w:rPr>
        <w:t>niezwłocznie</w:t>
      </w:r>
      <w:r>
        <w:rPr>
          <w:rFonts w:cs="Calibri"/>
          <w:bCs/>
          <w:sz w:val="24"/>
          <w:szCs w:val="24"/>
        </w:rPr>
        <w:t>, nie później niż w dniu następującym po dniu licytacji.</w:t>
      </w:r>
    </w:p>
    <w:p w14:paraId="20E242DF" w14:textId="77777777" w:rsidR="00924585" w:rsidRDefault="00D16316">
      <w:pPr>
        <w:pStyle w:val="Tekstpodstawowy"/>
        <w:spacing w:before="57" w:after="177" w:line="276" w:lineRule="auto"/>
        <w:jc w:val="both"/>
        <w:rPr>
          <w:rFonts w:ascii="Calibri" w:hAnsi="Calibri"/>
        </w:rPr>
      </w:pPr>
      <w:r>
        <w:t xml:space="preserve">Naczelnik Pierwszego Urzędu Skarbowego w </w:t>
      </w:r>
      <w:r>
        <w:t>Gdyni</w:t>
      </w:r>
      <w:r>
        <w:t xml:space="preserve"> nie odpowiada za wady sprzedawanej ruchomości, nie udziela gwarancji oraz nie ponosi odpowiedzialności z tytułu reklamacji.</w:t>
      </w:r>
    </w:p>
    <w:p w14:paraId="232C1950" w14:textId="77777777" w:rsidR="00924585" w:rsidRDefault="00D16316">
      <w:pPr>
        <w:pStyle w:val="Tekstpodstawowy"/>
        <w:spacing w:before="57" w:after="177" w:line="276" w:lineRule="auto"/>
        <w:jc w:val="both"/>
        <w:rPr>
          <w:rFonts w:ascii="Calibri" w:hAnsi="Calibri"/>
        </w:rPr>
      </w:pPr>
      <w:r>
        <w:t>Zakupione ruchomości nie podlegają zwrotowi.</w:t>
      </w:r>
    </w:p>
    <w:p w14:paraId="6DD3E3A8" w14:textId="77777777" w:rsidR="00924585" w:rsidRDefault="00924585">
      <w:pPr>
        <w:rPr>
          <w:rFonts w:ascii="Calibri" w:hAnsi="Calibri"/>
          <w:b/>
          <w:bCs/>
          <w:color w:val="FF0000"/>
          <w:sz w:val="28"/>
          <w:szCs w:val="28"/>
        </w:rPr>
      </w:pPr>
    </w:p>
    <w:p w14:paraId="74D19CD0" w14:textId="77777777" w:rsidR="00924585" w:rsidRDefault="00D16316">
      <w:pPr>
        <w:pStyle w:val="TekstpismaKAS"/>
      </w:pPr>
      <w:r>
        <w:rPr>
          <w:bCs/>
        </w:rPr>
        <w:t>Szczegółowe informacje można uzyskać w Dziale Egzekucji Administracyjnej:</w:t>
      </w:r>
    </w:p>
    <w:p w14:paraId="2879D046" w14:textId="64B91F1D" w:rsidR="00924585" w:rsidRDefault="00D16316">
      <w:pPr>
        <w:pStyle w:val="TekstpismaKAS"/>
        <w:ind w:left="852"/>
        <w:rPr>
          <w:sz w:val="22"/>
          <w:szCs w:val="22"/>
        </w:rPr>
      </w:pPr>
      <w:r>
        <w:rPr>
          <w:noProof/>
          <w:color w:val="auto"/>
        </w:rPr>
        <w:drawing>
          <wp:anchor distT="0" distB="635" distL="114300" distR="114935" simplePos="0" relativeHeight="9" behindDoc="0" locked="0" layoutInCell="0" allowOverlap="1" wp14:anchorId="4B828937" wp14:editId="69D6D9E5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t xml:space="preserve">telefonicznie – pod numerem </w:t>
      </w:r>
      <w:r>
        <w:rPr>
          <w:bCs/>
          <w:color w:val="auto"/>
        </w:rPr>
        <w:t>telefonu: 58 765 47 5</w:t>
      </w:r>
      <w:r w:rsidR="005F3B64">
        <w:rPr>
          <w:bCs/>
          <w:color w:val="auto"/>
        </w:rPr>
        <w:t>4</w:t>
      </w:r>
      <w:r>
        <w:rPr>
          <w:bCs/>
          <w:noProof/>
          <w:color w:val="auto"/>
          <w:sz w:val="22"/>
          <w:szCs w:val="22"/>
        </w:rPr>
        <w:drawing>
          <wp:anchor distT="0" distB="0" distL="0" distR="114300" simplePos="0" relativeHeight="10" behindDoc="0" locked="0" layoutInCell="0" allowOverlap="1" wp14:anchorId="72721B00" wp14:editId="1E82D606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3B64">
        <w:rPr>
          <w:bCs/>
          <w:color w:val="auto"/>
        </w:rPr>
        <w:t>, 516250716</w:t>
      </w:r>
      <w:r>
        <w:rPr>
          <w:bCs/>
          <w:color w:val="auto"/>
          <w:sz w:val="22"/>
          <w:szCs w:val="22"/>
        </w:rPr>
        <w:br/>
      </w:r>
    </w:p>
    <w:p w14:paraId="6437D8E1" w14:textId="77777777" w:rsidR="00924585" w:rsidRDefault="00924585">
      <w:pPr>
        <w:pStyle w:val="Standard"/>
        <w:spacing w:before="120" w:after="0" w:line="240" w:lineRule="auto"/>
      </w:pPr>
    </w:p>
    <w:p w14:paraId="4D882C91" w14:textId="77777777" w:rsidR="00924585" w:rsidRDefault="00D16316">
      <w:pPr>
        <w:pStyle w:val="rdtytuKAS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Podstawa prawna </w:t>
      </w:r>
    </w:p>
    <w:p w14:paraId="7C22A80A" w14:textId="77777777" w:rsidR="00924585" w:rsidRDefault="00D16316">
      <w:pPr>
        <w:pStyle w:val="TekstpismaKAS"/>
        <w:jc w:val="both"/>
      </w:pPr>
      <w:r>
        <w:rPr>
          <w:color w:val="auto"/>
          <w:sz w:val="22"/>
          <w:szCs w:val="22"/>
          <w:lang w:eastAsia="pl-PL"/>
        </w:rPr>
        <w:t>Art. 107a – 107d ustawy z dnia 17 czerwca 1966 r. o</w:t>
      </w:r>
      <w:r>
        <w:rPr>
          <w:color w:val="auto"/>
          <w:sz w:val="22"/>
          <w:szCs w:val="22"/>
          <w:lang w:eastAsia="pl-PL"/>
        </w:rPr>
        <w:t xml:space="preserve"> postępowaniu egzekucyjnym w administracji </w:t>
      </w:r>
      <w:r>
        <w:rPr>
          <w:color w:val="auto"/>
          <w:sz w:val="22"/>
          <w:szCs w:val="22"/>
          <w:lang w:eastAsia="pl-PL"/>
        </w:rPr>
        <w:br/>
        <w:t xml:space="preserve">(Dz.U. z 2025 r. poz. 132, z </w:t>
      </w:r>
      <w:proofErr w:type="spellStart"/>
      <w:r>
        <w:rPr>
          <w:color w:val="auto"/>
          <w:sz w:val="22"/>
          <w:szCs w:val="22"/>
          <w:lang w:eastAsia="pl-PL"/>
        </w:rPr>
        <w:t>późn</w:t>
      </w:r>
      <w:proofErr w:type="spellEnd"/>
      <w:r>
        <w:rPr>
          <w:color w:val="auto"/>
          <w:sz w:val="22"/>
          <w:szCs w:val="22"/>
          <w:lang w:eastAsia="pl-PL"/>
        </w:rPr>
        <w:t>. zm.).</w:t>
      </w:r>
    </w:p>
    <w:p w14:paraId="58958104" w14:textId="77777777" w:rsidR="00924585" w:rsidRDefault="00924585">
      <w:pPr>
        <w:pStyle w:val="TekstpismaKAS"/>
      </w:pPr>
    </w:p>
    <w:p w14:paraId="7A835A2E" w14:textId="77777777" w:rsidR="00924585" w:rsidRDefault="00D16316">
      <w:pPr>
        <w:pStyle w:val="TekstpismaKA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rStyle w:val="info-list-value-uzasadnienie"/>
          <w:rFonts w:eastAsia="Calibri" w:cs="Calibri"/>
          <w:color w:val="000000"/>
          <w:sz w:val="22"/>
        </w:rPr>
        <w:t>Z wyrazami szacunku</w:t>
      </w:r>
    </w:p>
    <w:p w14:paraId="1C278DD9" w14:textId="6839286A" w:rsidR="00924585" w:rsidRDefault="00D16316">
      <w:pPr>
        <w:widowControl w:val="0"/>
        <w:spacing w:after="0"/>
        <w:jc w:val="both"/>
      </w:pPr>
      <w:r>
        <w:rPr>
          <w:sz w:val="21"/>
          <w:lang w:val="en-US"/>
        </w:rPr>
        <w:t xml:space="preserve">  </w:t>
      </w:r>
      <w:r>
        <w:rPr>
          <w:sz w:val="21"/>
          <w:lang w:val="en-US"/>
        </w:rPr>
        <w:tab/>
      </w:r>
      <w:r>
        <w:rPr>
          <w:sz w:val="21"/>
          <w:lang w:val="en-US"/>
        </w:rPr>
        <w:tab/>
      </w:r>
      <w:r>
        <w:rPr>
          <w:sz w:val="21"/>
          <w:lang w:val="en-US"/>
        </w:rPr>
        <w:tab/>
      </w:r>
      <w:r>
        <w:rPr>
          <w:sz w:val="21"/>
          <w:lang w:val="en-US"/>
        </w:rPr>
        <w:tab/>
      </w:r>
      <w:r>
        <w:rPr>
          <w:sz w:val="21"/>
          <w:lang w:val="en-US"/>
        </w:rPr>
        <w:tab/>
      </w:r>
      <w:r>
        <w:rPr>
          <w:sz w:val="21"/>
          <w:lang w:val="en-US"/>
        </w:rPr>
        <w:tab/>
      </w:r>
      <w:r>
        <w:rPr>
          <w:sz w:val="21"/>
          <w:lang w:val="en-US"/>
        </w:rPr>
        <w:tab/>
      </w:r>
      <w:r>
        <w:rPr>
          <w:sz w:val="21"/>
          <w:lang w:val="en-US"/>
        </w:rPr>
        <w:tab/>
      </w:r>
      <w:r>
        <w:rPr>
          <w:sz w:val="21"/>
          <w:lang w:val="en-US"/>
        </w:rPr>
        <w:tab/>
      </w:r>
      <w:r>
        <w:rPr>
          <w:sz w:val="21"/>
          <w:lang w:val="en-US"/>
        </w:rPr>
        <w:tab/>
      </w:r>
      <w:r>
        <w:rPr>
          <w:sz w:val="21"/>
          <w:lang w:val="en-US"/>
        </w:rPr>
        <w:tab/>
      </w:r>
      <w:r>
        <w:rPr>
          <w:sz w:val="21"/>
          <w:lang w:val="en-US"/>
        </w:rPr>
        <w:tab/>
      </w:r>
      <w:r>
        <w:rPr>
          <w:sz w:val="21"/>
          <w:lang w:val="en-US"/>
        </w:rPr>
        <w:tab/>
      </w:r>
      <w:r>
        <w:rPr>
          <w:sz w:val="21"/>
          <w:lang w:val="en-US"/>
        </w:rPr>
        <w:tab/>
      </w:r>
      <w:r>
        <w:rPr>
          <w:lang w:val="en-US"/>
        </w:rPr>
        <w:t xml:space="preserve">Z up. </w:t>
      </w:r>
      <w:proofErr w:type="spellStart"/>
      <w:r>
        <w:rPr>
          <w:lang w:val="en-US"/>
        </w:rPr>
        <w:t>Naczelnika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Pierwszego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Urzędu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Skarbowego</w:t>
      </w:r>
      <w:proofErr w:type="spellEnd"/>
      <w:r>
        <w:rPr>
          <w:lang w:val="en-US"/>
        </w:rPr>
        <w:t xml:space="preserve"> w </w:t>
      </w:r>
      <w:proofErr w:type="spellStart"/>
      <w:r>
        <w:rPr>
          <w:lang w:val="en-US"/>
        </w:rPr>
        <w:t>Gdyni</w:t>
      </w:r>
      <w:proofErr w:type="spellEnd"/>
    </w:p>
    <w:p w14:paraId="3479907B" w14:textId="77777777" w:rsidR="00924585" w:rsidRDefault="00D16316">
      <w:pPr>
        <w:widowControl w:val="0"/>
        <w:spacing w:after="0"/>
        <w:jc w:val="both"/>
        <w:rPr>
          <w:rFonts w:ascii="Calibri" w:hAnsi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kierownik działu</w:t>
      </w:r>
    </w:p>
    <w:p w14:paraId="36A87F93" w14:textId="77777777" w:rsidR="00924585" w:rsidRDefault="00D16316">
      <w:pPr>
        <w:tabs>
          <w:tab w:val="left" w:pos="284"/>
        </w:tabs>
        <w:spacing w:before="120" w:after="0" w:line="276" w:lineRule="auto"/>
        <w:ind w:left="284" w:hanging="284"/>
      </w:pPr>
      <w:r>
        <w:rPr>
          <w:rFonts w:eastAsia="Times New Roman" w:cs="Times New Roman"/>
          <w:color w:val="000000"/>
          <w:szCs w:val="24"/>
          <w:shd w:val="clear" w:color="auto" w:fill="FFFFFF"/>
        </w:rPr>
        <w:tab/>
      </w:r>
      <w:r>
        <w:rPr>
          <w:rFonts w:eastAsia="Times New Roman" w:cs="Times New Roman"/>
          <w:color w:val="000000"/>
          <w:szCs w:val="24"/>
          <w:shd w:val="clear" w:color="auto" w:fill="FFFFFF"/>
        </w:rPr>
        <w:tab/>
      </w:r>
      <w:r>
        <w:rPr>
          <w:rFonts w:eastAsia="Times New Roman" w:cs="Times New Roman"/>
          <w:color w:val="000000"/>
          <w:szCs w:val="24"/>
          <w:shd w:val="clear" w:color="auto" w:fill="FFFFFF"/>
        </w:rPr>
        <w:tab/>
      </w:r>
      <w:r>
        <w:rPr>
          <w:rFonts w:eastAsia="Times New Roman" w:cs="Times New Roman"/>
          <w:color w:val="000000"/>
          <w:szCs w:val="24"/>
          <w:shd w:val="clear" w:color="auto" w:fill="FFFFFF"/>
        </w:rPr>
        <w:tab/>
      </w:r>
      <w:r>
        <w:rPr>
          <w:rFonts w:eastAsia="Times New Roman" w:cs="Times New Roman"/>
          <w:color w:val="000000"/>
          <w:szCs w:val="24"/>
          <w:shd w:val="clear" w:color="auto" w:fill="FFFFFF"/>
        </w:rPr>
        <w:tab/>
      </w:r>
      <w:r>
        <w:rPr>
          <w:rFonts w:eastAsia="Times New Roman" w:cs="Times New Roman"/>
          <w:color w:val="000000"/>
          <w:szCs w:val="24"/>
          <w:shd w:val="clear" w:color="auto" w:fill="FFFFFF"/>
        </w:rPr>
        <w:tab/>
      </w:r>
      <w:r>
        <w:rPr>
          <w:rFonts w:eastAsia="Times New Roman" w:cs="Times New Roman"/>
          <w:color w:val="000000"/>
          <w:szCs w:val="24"/>
          <w:shd w:val="clear" w:color="auto" w:fill="FFFFFF"/>
        </w:rPr>
        <w:tab/>
      </w:r>
      <w:r>
        <w:rPr>
          <w:rFonts w:eastAsia="Times New Roman" w:cs="Times New Roman"/>
          <w:color w:val="000000"/>
          <w:szCs w:val="24"/>
          <w:shd w:val="clear" w:color="auto" w:fill="FFFFFF"/>
        </w:rPr>
        <w:tab/>
      </w:r>
      <w:r>
        <w:rPr>
          <w:rFonts w:eastAsia="Times New Roman" w:cs="Times New Roman"/>
          <w:color w:val="000000"/>
          <w:szCs w:val="24"/>
          <w:shd w:val="clear" w:color="auto" w:fill="FFFFFF"/>
        </w:rPr>
        <w:tab/>
      </w:r>
      <w:r>
        <w:rPr>
          <w:rFonts w:eastAsia="Times New Roman" w:cs="Times New Roman"/>
          <w:color w:val="000000"/>
          <w:szCs w:val="24"/>
          <w:shd w:val="clear" w:color="auto" w:fill="FFFFFF"/>
        </w:rPr>
        <w:tab/>
      </w:r>
      <w:r>
        <w:rPr>
          <w:rFonts w:eastAsia="Times New Roman" w:cs="Times New Roman"/>
          <w:color w:val="000000"/>
          <w:szCs w:val="24"/>
          <w:shd w:val="clear" w:color="auto" w:fill="FFFFFF"/>
        </w:rPr>
        <w:tab/>
      </w:r>
      <w:r>
        <w:rPr>
          <w:rFonts w:eastAsia="Times New Roman" w:cs="Times New Roman"/>
          <w:color w:val="000000"/>
          <w:szCs w:val="24"/>
          <w:shd w:val="clear" w:color="auto" w:fill="FFFFFF"/>
        </w:rPr>
        <w:tab/>
      </w:r>
      <w:r>
        <w:rPr>
          <w:rFonts w:eastAsia="Times New Roman" w:cs="Times New Roman"/>
          <w:color w:val="000000"/>
          <w:szCs w:val="24"/>
          <w:shd w:val="clear" w:color="auto" w:fill="FFFFFF"/>
        </w:rPr>
        <w:tab/>
      </w:r>
      <w:r>
        <w:rPr>
          <w:rFonts w:eastAsia="Times New Roman" w:cs="Times New Roman"/>
          <w:color w:val="000000"/>
          <w:szCs w:val="24"/>
          <w:shd w:val="clear" w:color="auto" w:fill="FFFFFF"/>
        </w:rPr>
        <w:tab/>
      </w:r>
      <w:r>
        <w:rPr>
          <w:rFonts w:eastAsia="Times New Roman" w:cs="Times New Roman"/>
          <w:color w:val="000000"/>
          <w:szCs w:val="24"/>
          <w:shd w:val="clear" w:color="auto" w:fill="FFFFFF"/>
        </w:rPr>
        <w:tab/>
      </w:r>
      <w:r>
        <w:rPr>
          <w:rFonts w:eastAsia="Times New Roman" w:cs="Times New Roman"/>
          <w:color w:val="000000"/>
          <w:szCs w:val="24"/>
          <w:shd w:val="clear" w:color="auto" w:fill="FFFFFF"/>
        </w:rPr>
        <w:tab/>
      </w:r>
      <w:r>
        <w:rPr>
          <w:rFonts w:eastAsia="Times New Roman" w:cs="Times New Roman"/>
          <w:color w:val="000000"/>
          <w:szCs w:val="24"/>
          <w:shd w:val="clear" w:color="auto" w:fill="FFFFFF"/>
        </w:rPr>
        <w:tab/>
      </w:r>
      <w:r>
        <w:rPr>
          <w:rFonts w:eastAsia="Times New Roman" w:cs="Times New Roman"/>
          <w:color w:val="000000"/>
          <w:szCs w:val="24"/>
          <w:shd w:val="clear" w:color="auto" w:fill="FFFFFF"/>
        </w:rPr>
        <w:tab/>
        <w:t xml:space="preserve">                 </w:t>
      </w:r>
      <w:r>
        <w:rPr>
          <w:rFonts w:eastAsia="Calibri" w:cs="Tahoma"/>
          <w:color w:val="000000"/>
          <w:shd w:val="clear" w:color="auto" w:fill="FFFFFF"/>
        </w:rPr>
        <w:t>Tomasz Przyłucki</w:t>
      </w:r>
      <w:r>
        <w:rPr>
          <w:rFonts w:eastAsia="Calibri" w:cstheme="minorHAnsi"/>
          <w:color w:val="000000"/>
          <w:szCs w:val="24"/>
        </w:rPr>
        <w:tab/>
      </w:r>
      <w:r>
        <w:rPr>
          <w:rFonts w:eastAsia="Calibri" w:cstheme="minorHAnsi"/>
          <w:color w:val="000000"/>
          <w:szCs w:val="24"/>
        </w:rPr>
        <w:tab/>
      </w:r>
      <w:r>
        <w:rPr>
          <w:rFonts w:eastAsia="Calibri" w:cstheme="minorHAnsi"/>
          <w:color w:val="000000"/>
          <w:szCs w:val="24"/>
        </w:rPr>
        <w:tab/>
        <w:t xml:space="preserve">   </w:t>
      </w:r>
      <w:r>
        <w:rPr>
          <w:rFonts w:eastAsia="Calibri" w:cstheme="minorHAnsi"/>
          <w:color w:val="000000"/>
          <w:szCs w:val="24"/>
        </w:rPr>
        <w:tab/>
      </w:r>
      <w:r>
        <w:rPr>
          <w:rFonts w:eastAsia="Calibri" w:cstheme="minorHAnsi"/>
          <w:color w:val="000000"/>
          <w:szCs w:val="24"/>
        </w:rPr>
        <w:tab/>
      </w:r>
      <w:r>
        <w:rPr>
          <w:rFonts w:eastAsia="Calibri" w:cstheme="minorHAnsi"/>
          <w:color w:val="000000"/>
          <w:szCs w:val="24"/>
        </w:rPr>
        <w:tab/>
        <w:t xml:space="preserve">          </w:t>
      </w:r>
      <w:r>
        <w:rPr>
          <w:rFonts w:eastAsia="Calibri" w:cstheme="minorHAnsi"/>
          <w:color w:val="000000"/>
        </w:rPr>
        <w:t xml:space="preserve">   </w:t>
      </w:r>
      <w:r>
        <w:rPr>
          <w:rFonts w:eastAsia="Calibri" w:cstheme="minorHAnsi"/>
          <w:color w:val="000000"/>
        </w:rPr>
        <w:tab/>
      </w:r>
      <w:r>
        <w:rPr>
          <w:rFonts w:eastAsia="Calibri" w:cstheme="minorHAnsi"/>
          <w:color w:val="000000"/>
        </w:rPr>
        <w:tab/>
      </w:r>
      <w:r>
        <w:rPr>
          <w:rFonts w:eastAsia="Calibri" w:cstheme="minorHAnsi"/>
          <w:color w:val="000000"/>
        </w:rPr>
        <w:tab/>
      </w:r>
      <w:r>
        <w:rPr>
          <w:rFonts w:eastAsia="Calibri" w:cstheme="minorHAnsi"/>
          <w:color w:val="000000"/>
        </w:rPr>
        <w:tab/>
      </w:r>
      <w:r>
        <w:rPr>
          <w:rFonts w:eastAsia="Calibri" w:cstheme="minorHAnsi"/>
          <w:color w:val="000000"/>
        </w:rPr>
        <w:tab/>
      </w:r>
      <w:r>
        <w:rPr>
          <w:rFonts w:eastAsia="Calibri" w:cstheme="minorHAnsi"/>
          <w:color w:val="000000"/>
        </w:rPr>
        <w:tab/>
      </w:r>
      <w:r>
        <w:rPr>
          <w:rFonts w:eastAsia="Calibri" w:cstheme="minorHAnsi"/>
          <w:color w:val="000000"/>
        </w:rPr>
        <w:tab/>
      </w:r>
      <w:r>
        <w:rPr>
          <w:rFonts w:eastAsia="Calibri" w:cstheme="minorHAnsi"/>
          <w:color w:val="000000"/>
        </w:rPr>
        <w:tab/>
      </w:r>
      <w:r>
        <w:rPr>
          <w:rFonts w:eastAsia="Calibri" w:cstheme="minorHAnsi"/>
          <w:color w:val="000000"/>
        </w:rPr>
        <w:tab/>
      </w:r>
      <w:r>
        <w:rPr>
          <w:rFonts w:eastAsia="Calibri" w:cstheme="minorHAnsi"/>
          <w:color w:val="000000"/>
        </w:rPr>
        <w:tab/>
      </w:r>
      <w:r>
        <w:rPr>
          <w:rFonts w:eastAsia="Calibri" w:cstheme="minorHAnsi"/>
          <w:color w:val="000000"/>
        </w:rPr>
        <w:tab/>
      </w:r>
      <w:r>
        <w:rPr>
          <w:rFonts w:eastAsia="Calibri" w:cstheme="minorHAnsi"/>
          <w:color w:val="000000"/>
        </w:rPr>
        <w:tab/>
      </w:r>
      <w:r>
        <w:rPr>
          <w:rFonts w:eastAsia="Calibri" w:cstheme="minorHAnsi"/>
          <w:color w:val="000000"/>
        </w:rPr>
        <w:tab/>
      </w:r>
      <w:r>
        <w:rPr>
          <w:rFonts w:eastAsia="Calibri" w:cstheme="minorHAnsi"/>
          <w:color w:val="000000"/>
        </w:rPr>
        <w:tab/>
      </w:r>
      <w:r>
        <w:rPr>
          <w:rFonts w:eastAsia="Calibri" w:cstheme="minorHAnsi"/>
          <w:color w:val="000000"/>
        </w:rPr>
        <w:tab/>
        <w:t>/podpisano kwalifikowanym podpisem elektronicznym/</w:t>
      </w:r>
    </w:p>
    <w:sectPr w:rsidR="00924585">
      <w:footerReference w:type="default" r:id="rId11"/>
      <w:footerReference w:type="first" r:id="rId12"/>
      <w:pgSz w:w="11906" w:h="16838"/>
      <w:pgMar w:top="567" w:right="1021" w:bottom="1134" w:left="1021" w:header="0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36F5E" w14:textId="77777777" w:rsidR="00000000" w:rsidRDefault="00D16316">
      <w:pPr>
        <w:spacing w:after="0" w:line="240" w:lineRule="auto"/>
      </w:pPr>
      <w:r>
        <w:separator/>
      </w:r>
    </w:p>
  </w:endnote>
  <w:endnote w:type="continuationSeparator" w:id="0">
    <w:p w14:paraId="4B5B10EE" w14:textId="77777777" w:rsidR="00000000" w:rsidRDefault="00D1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9606" w14:textId="77777777" w:rsidR="00924585" w:rsidRDefault="00D16316">
    <w:pPr>
      <w:pStyle w:val="RODOKAS"/>
      <w:rPr>
        <w:rFonts w:cs="Calibri"/>
      </w:rPr>
    </w:pPr>
    <w:r>
      <w:rPr>
        <w:rFonts w:cs="Calibri"/>
        <w:noProof/>
      </w:rPr>
      <mc:AlternateContent>
        <mc:Choice Requires="wps">
          <w:drawing>
            <wp:anchor distT="4445" distB="4445" distL="4445" distR="4445" simplePos="0" relativeHeight="5" behindDoc="1" locked="0" layoutInCell="0" allowOverlap="1" wp14:anchorId="53BB53A1" wp14:editId="5484342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5170" cy="31115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84194A" w14:textId="77777777" w:rsidR="00924585" w:rsidRDefault="00D16316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5CAF04B" w14:textId="77777777" w:rsidR="00924585" w:rsidRDefault="0092458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BB53A1" id="Pole tekstowe 2" o:spid="_x0000_s1026" style="position:absolute;margin-left:453.6pt;margin-top:0;width:57.1pt;height:24.5pt;z-index:-503316475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" o:allowincell="f" filled="f" stroked="f">
              <v:textbox>
                <w:txbxContent>
                  <w:p w14:paraId="1B84194A" w14:textId="77777777" w:rsidR="00924585" w:rsidRDefault="00D16316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5CAF04B" w14:textId="77777777" w:rsidR="00924585" w:rsidRDefault="0092458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B5E6" w14:textId="77777777" w:rsidR="00924585" w:rsidRDefault="00D16316">
    <w:pPr>
      <w:pStyle w:val="StopkaKAS"/>
      <w:ind w:right="792"/>
      <w:rPr>
        <w:rFonts w:cs="Calibri"/>
      </w:rPr>
    </w:pPr>
    <w:r>
      <w:rPr>
        <w:noProof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6ED0E4B9" wp14:editId="5EE38E6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5170" cy="31115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D25366" w14:textId="77777777" w:rsidR="00924585" w:rsidRDefault="00D16316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3D64639" w14:textId="77777777" w:rsidR="00924585" w:rsidRDefault="0092458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D0E4B9" id="_x0000_s1027" style="position:absolute;left:0;text-align:left;margin-left:453.6pt;margin-top:0;width:57.1pt;height:24.5pt;z-index:-503316478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" o:allowincell="f" filled="f" stroked="f">
              <v:textbox>
                <w:txbxContent>
                  <w:p w14:paraId="24D25366" w14:textId="77777777" w:rsidR="00924585" w:rsidRDefault="00D16316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3D64639" w14:textId="77777777" w:rsidR="00924585" w:rsidRDefault="0092458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4" behindDoc="1" locked="0" layoutInCell="0" allowOverlap="1" wp14:anchorId="5ADA2522" wp14:editId="7DCF79E4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0" b="0"/>
          <wp:wrapNone/>
          <wp:docPr id="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 xml:space="preserve">Infolinia KAS tel.+48 22 330 03 30 | </w:t>
    </w:r>
    <w:proofErr w:type="spellStart"/>
    <w:r>
      <w:rPr>
        <w:rFonts w:cs="Calibri"/>
      </w:rPr>
      <w:t>ePUAP</w:t>
    </w:r>
    <w:proofErr w:type="spellEnd"/>
    <w:r>
      <w:rPr>
        <w:rFonts w:cs="Calibri"/>
      </w:rPr>
      <w:t>/</w:t>
    </w:r>
    <w:r>
      <w:rPr>
        <w:rFonts w:cs="Calibri"/>
        <w:i/>
        <w:iCs/>
      </w:rPr>
      <w:t>3584rtorre/</w:t>
    </w:r>
    <w:proofErr w:type="spellStart"/>
    <w:r>
      <w:rPr>
        <w:rFonts w:cs="Calibri"/>
      </w:rPr>
      <w:t>SkrytkaESP</w:t>
    </w:r>
    <w:proofErr w:type="spellEnd"/>
    <w:r>
      <w:rPr>
        <w:rFonts w:cs="Calibri"/>
      </w:rPr>
      <w:t xml:space="preserve"> |</w:t>
    </w:r>
  </w:p>
  <w:p w14:paraId="36EE12B2" w14:textId="77777777" w:rsidR="00924585" w:rsidRDefault="00D16316">
    <w:pPr>
      <w:pStyle w:val="StopkaKAS"/>
      <w:ind w:right="650"/>
      <w:rPr>
        <w:rFonts w:cs="Calibri"/>
      </w:rPr>
    </w:pPr>
    <w:r>
      <w:rPr>
        <w:rStyle w:val="czeinternetowe"/>
      </w:rPr>
      <w:t>www.pomorskie.kas.gov.pl</w:t>
    </w:r>
  </w:p>
  <w:p w14:paraId="664FFDD8" w14:textId="77777777" w:rsidR="00924585" w:rsidRDefault="00D16316">
    <w:pPr>
      <w:pStyle w:val="StopkaKAS"/>
      <w:ind w:right="650"/>
      <w:rPr>
        <w:rFonts w:cs="Calibri"/>
      </w:rPr>
    </w:pPr>
    <w:r>
      <w:t>Pierwszy Urząd Skarbowy w Gdyni, ul. Władysława IV 2/4, 81-353 Gdynia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963F2" w14:textId="77777777" w:rsidR="00000000" w:rsidRDefault="00D16316">
      <w:pPr>
        <w:spacing w:after="0" w:line="240" w:lineRule="auto"/>
      </w:pPr>
      <w:r>
        <w:separator/>
      </w:r>
    </w:p>
  </w:footnote>
  <w:footnote w:type="continuationSeparator" w:id="0">
    <w:p w14:paraId="61253DD9" w14:textId="77777777" w:rsidR="00000000" w:rsidRDefault="00D16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61F96"/>
    <w:multiLevelType w:val="multilevel"/>
    <w:tmpl w:val="DDF0EDD8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9730C5A"/>
    <w:multiLevelType w:val="multilevel"/>
    <w:tmpl w:val="286AC9C8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2" w15:restartNumberingAfterBreak="0">
    <w:nsid w:val="7C896D7B"/>
    <w:multiLevelType w:val="multilevel"/>
    <w:tmpl w:val="A74C7C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85"/>
    <w:rsid w:val="002A18EE"/>
    <w:rsid w:val="004931F5"/>
    <w:rsid w:val="005F3B64"/>
    <w:rsid w:val="00601913"/>
    <w:rsid w:val="006C70A1"/>
    <w:rsid w:val="00746FE4"/>
    <w:rsid w:val="00924585"/>
    <w:rsid w:val="00D16316"/>
    <w:rsid w:val="00EE6B1D"/>
    <w:rsid w:val="00F7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8C94"/>
  <w15:docId w15:val="{2661B97D-3381-4F4D-B554-6202C2F5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character" w:customStyle="1" w:styleId="rdtytuKASZnak">
    <w:name w:val="Śródtytuł KAS Znak"/>
    <w:basedOn w:val="Nagwek2Znak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character" w:customStyle="1" w:styleId="3WyliczeniaKASZnak">
    <w:name w:val="3 Wyliczenia KAS Znak"/>
    <w:basedOn w:val="Domylnaczcionkaakapitu"/>
    <w:link w:val="3WyliczeniaKAS"/>
    <w:uiPriority w:val="2"/>
    <w:qFormat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qFormat/>
    <w:rsid w:val="001654E1"/>
    <w:rPr>
      <w:rFonts w:eastAsia="Lato"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qFormat/>
    <w:rsid w:val="001654E1"/>
    <w:rPr>
      <w:rFonts w:cstheme="minorHAnsi"/>
      <w:color w:val="000000" w:themeColor="text1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1654E1"/>
    <w:rPr>
      <w:color w:val="000000" w:themeColor="text1"/>
      <w:sz w:val="18"/>
      <w:szCs w:val="18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75B9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75B9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3543A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C2227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C2227C"/>
    <w:rPr>
      <w:rFonts w:ascii="Cambria" w:eastAsia="Cambria" w:hAnsi="Cambria" w:cs="Times New Roman"/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2227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9966BB"/>
    <w:rPr>
      <w:color w:val="605E5C"/>
      <w:shd w:val="clear" w:color="auto" w:fill="E1DFDD"/>
    </w:rPr>
  </w:style>
  <w:style w:type="character" w:customStyle="1" w:styleId="Domylnaczcionkaakapitu3">
    <w:name w:val="Domyślna czcionka akapitu3"/>
    <w:qFormat/>
  </w:style>
  <w:style w:type="character" w:customStyle="1" w:styleId="info-list-value-uzasadnienie">
    <w:name w:val="info-list-value-uzasadnienie"/>
    <w:basedOn w:val="Domylnaczcionkaakapitu3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  <w:outlineLvl w:val="9"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paragraph" w:customStyle="1" w:styleId="rdtytuKAS">
    <w:name w:val="Śródtytuł KAS"/>
    <w:basedOn w:val="Nagwek2"/>
    <w:qFormat/>
    <w:rsid w:val="003D0E26"/>
    <w:pPr>
      <w:contextualSpacing/>
      <w:outlineLvl w:val="9"/>
    </w:pPr>
    <w:rPr>
      <w:rFonts w:cstheme="minorHAnsi"/>
      <w:color w:val="000000" w:themeColor="text1"/>
      <w:sz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2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000000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1"/>
      </w:numPr>
      <w:spacing w:before="120" w:after="0" w:line="276" w:lineRule="auto"/>
      <w:ind w:right="284" w:firstLine="0"/>
      <w:contextualSpacing/>
    </w:pPr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tabs>
        <w:tab w:val="num" w:pos="284"/>
      </w:tabs>
      <w:spacing w:before="120" w:after="0" w:line="276" w:lineRule="auto"/>
      <w:ind w:left="284"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qFormat/>
    <w:rsid w:val="003D0E2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75B9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75B9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2" w:lineRule="auto"/>
      <w:textAlignment w:val="baseline"/>
    </w:pPr>
    <w:rPr>
      <w:rFonts w:cs="Tahoma"/>
    </w:rPr>
  </w:style>
  <w:style w:type="paragraph" w:customStyle="1" w:styleId="Zawartotabeli">
    <w:name w:val="Zawartość tabeli"/>
    <w:basedOn w:val="Normalny"/>
    <w:qFormat/>
    <w:rsid w:val="00957E22"/>
    <w:pPr>
      <w:suppressLineNumber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Tytu">
    <w:name w:val="Title"/>
    <w:basedOn w:val="Nagwek"/>
    <w:next w:val="Tekstpodstawowy"/>
    <w:qFormat/>
    <w:pPr>
      <w:jc w:val="center"/>
    </w:pPr>
    <w:rPr>
      <w:b/>
      <w:bCs/>
      <w:sz w:val="56"/>
      <w:szCs w:val="56"/>
    </w:rPr>
  </w:style>
  <w:style w:type="paragraph" w:customStyle="1" w:styleId="Default">
    <w:name w:val="Default"/>
    <w:qFormat/>
    <w:rPr>
      <w:rFonts w:ascii="Lato" w:eastAsia="Calibri" w:hAnsi="Lato"/>
      <w:color w:val="000000"/>
      <w:sz w:val="24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C70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5E1E3-53C7-4C38-95CC-1F57AD52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przetargu ofert</vt:lpstr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przetargu ofert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Duczmal Marta</cp:lastModifiedBy>
  <cp:revision>2</cp:revision>
  <cp:lastPrinted>2026-01-14T09:11:00Z</cp:lastPrinted>
  <dcterms:created xsi:type="dcterms:W3CDTF">2026-01-14T09:15:00Z</dcterms:created>
  <dcterms:modified xsi:type="dcterms:W3CDTF">2026-01-14T09:15:00Z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2024-09-13</vt:lpwstr>
  </property>
  <property fmtid="{D5CDD505-2E9C-101B-9397-08002B2CF9AE}" pid="3" name="AktualnaDataSlownie">
    <vt:lpwstr>13 września 2024</vt:lpwstr>
  </property>
  <property fmtid="{D5CDD505-2E9C-101B-9397-08002B2CF9AE}" pid="4" name="Autor">
    <vt:lpwstr>Opoka-Leśków Magdalena</vt:lpwstr>
  </property>
  <property fmtid="{D5CDD505-2E9C-101B-9397-08002B2CF9AE}" pid="5" name="Autor2">
    <vt:lpwstr>Magdalena Opoka-Leśków</vt:lpwstr>
  </property>
  <property fmtid="{D5CDD505-2E9C-101B-9397-08002B2CF9AE}" pid="6" name="AutorEmail">
    <vt:lpwstr>magdalena.opoka-leskow@mf.gov.pl</vt:lpwstr>
  </property>
  <property fmtid="{D5CDD505-2E9C-101B-9397-08002B2CF9AE}" pid="7" name="AutorInicjaly">
    <vt:lpwstr>MO3</vt:lpwstr>
  </property>
  <property fmtid="{D5CDD505-2E9C-101B-9397-08002B2CF9AE}" pid="8" name="AutorNrTelefonu">
    <vt:lpwstr>(71) 786-67-54</vt:lpwstr>
  </property>
  <property fmtid="{D5CDD505-2E9C-101B-9397-08002B2CF9AE}" pid="9" name="DaneJednostki1">
    <vt:lpwstr>Izba Administracji Skarbowej       we Wrocławiu</vt:lpwstr>
  </property>
  <property fmtid="{D5CDD505-2E9C-101B-9397-08002B2CF9AE}" pid="10" name="DaneJednostki10">
    <vt:lpwstr>Dyrektor Izby  Administracji Skarbowej we Wrocławiu</vt:lpwstr>
  </property>
  <property fmtid="{D5CDD505-2E9C-101B-9397-08002B2CF9AE}" pid="11" name="DaneJednostki11">
    <vt:lpwstr>/jpgik2292v/skrytka</vt:lpwstr>
  </property>
  <property fmtid="{D5CDD505-2E9C-101B-9397-08002B2CF9AE}" pid="12" name="DaneJednostki12">
    <vt:lpwstr>Dyrektor</vt:lpwstr>
  </property>
  <property fmtid="{D5CDD505-2E9C-101B-9397-08002B2CF9AE}" pid="13" name="DaneJednostki13">
    <vt:lpwstr>Izby  Administracji Skarbowej </vt:lpwstr>
  </property>
  <property fmtid="{D5CDD505-2E9C-101B-9397-08002B2CF9AE}" pid="14" name="DaneJednostki14">
    <vt:lpwstr>we Wrocławiu</vt:lpwstr>
  </property>
  <property fmtid="{D5CDD505-2E9C-101B-9397-08002B2CF9AE}" pid="15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16" name="DaneJednostki16">
    <vt:lpwstr>$Godziny urzędowania – linia 16</vt:lpwstr>
  </property>
  <property fmtid="{D5CDD505-2E9C-101B-9397-08002B2CF9AE}" pid="17" name="DaneJednostki17">
    <vt:lpwstr>$telefon – umów wizytę – linia 17</vt:lpwstr>
  </property>
  <property fmtid="{D5CDD505-2E9C-101B-9397-08002B2CF9AE}" pid="18" name="DaneJednostki2">
    <vt:lpwstr>Wrocław</vt:lpwstr>
  </property>
  <property fmtid="{D5CDD505-2E9C-101B-9397-08002B2CF9AE}" pid="19" name="DaneJednostki3">
    <vt:lpwstr>53-333</vt:lpwstr>
  </property>
  <property fmtid="{D5CDD505-2E9C-101B-9397-08002B2CF9AE}" pid="20" name="DaneJednostki4">
    <vt:lpwstr>Powstańców Śląskich</vt:lpwstr>
  </property>
  <property fmtid="{D5CDD505-2E9C-101B-9397-08002B2CF9AE}" pid="21" name="DaneJednostki5">
    <vt:lpwstr>24,26</vt:lpwstr>
  </property>
  <property fmtid="{D5CDD505-2E9C-101B-9397-08002B2CF9AE}" pid="22" name="DaneJednostki6">
    <vt:lpwstr>71/365 24 00</vt:lpwstr>
  </property>
  <property fmtid="{D5CDD505-2E9C-101B-9397-08002B2CF9AE}" pid="23" name="DaneJednostki7">
    <vt:lpwstr>71/365 27 80</vt:lpwstr>
  </property>
  <property fmtid="{D5CDD505-2E9C-101B-9397-08002B2CF9AE}" pid="24" name="DaneJednostki8">
    <vt:lpwstr>ias.wroclaw@mf.gov.pl</vt:lpwstr>
  </property>
  <property fmtid="{D5CDD505-2E9C-101B-9397-08002B2CF9AE}" pid="25" name="DaneJednostki9">
    <vt:lpwstr>www.dolnoslaskie.kas.gov.pl</vt:lpwstr>
  </property>
  <property fmtid="{D5CDD505-2E9C-101B-9397-08002B2CF9AE}" pid="26" name="DataNaPismie">
    <vt:lpwstr/>
  </property>
  <property fmtid="{D5CDD505-2E9C-101B-9397-08002B2CF9AE}" pid="27" name="KodKomorki">
    <vt:lpwstr>DIAS</vt:lpwstr>
  </property>
  <property fmtid="{D5CDD505-2E9C-101B-9397-08002B2CF9AE}" pid="28" name="KodKreskowy">
    <vt:lpwstr/>
  </property>
  <property fmtid="{D5CDD505-2E9C-101B-9397-08002B2CF9AE}" pid="29" name="KodWydzialu">
    <vt:lpwstr>IEE1</vt:lpwstr>
  </property>
  <property fmtid="{D5CDD505-2E9C-101B-9397-08002B2CF9AE}" pid="30" name="Komorka">
    <vt:lpwstr>Dyrektor Izby Administracji Skarbowej we Wrocławiu</vt:lpwstr>
  </property>
  <property fmtid="{D5CDD505-2E9C-101B-9397-08002B2CF9AE}" pid="31" name="OpisPisma">
    <vt:lpwstr>.</vt:lpwstr>
  </property>
  <property fmtid="{D5CDD505-2E9C-101B-9397-08002B2CF9AE}" pid="32" name="PolaDodatkowe1">
    <vt:lpwstr>Izba Administracji Skarbowej       we Wrocławiu</vt:lpwstr>
  </property>
  <property fmtid="{D5CDD505-2E9C-101B-9397-08002B2CF9AE}" pid="33" name="PolaDodatkowe10">
    <vt:lpwstr>Dyrektor Izby  Administracji Skarbowej we Wrocławiu</vt:lpwstr>
  </property>
  <property fmtid="{D5CDD505-2E9C-101B-9397-08002B2CF9AE}" pid="34" name="PolaDodatkowe11">
    <vt:lpwstr>/jpgik2292v/skrytka</vt:lpwstr>
  </property>
  <property fmtid="{D5CDD505-2E9C-101B-9397-08002B2CF9AE}" pid="35" name="PolaDodatkowe12">
    <vt:lpwstr>Dyrektor</vt:lpwstr>
  </property>
  <property fmtid="{D5CDD505-2E9C-101B-9397-08002B2CF9AE}" pid="36" name="PolaDodatkowe13">
    <vt:lpwstr>Izby  Administracji Skarbowej </vt:lpwstr>
  </property>
  <property fmtid="{D5CDD505-2E9C-101B-9397-08002B2CF9AE}" pid="37" name="PolaDodatkowe14">
    <vt:lpwstr>we Wrocławiu</vt:lpwstr>
  </property>
  <property fmtid="{D5CDD505-2E9C-101B-9397-08002B2CF9AE}" pid="38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39" name="PolaDodatkowe2">
    <vt:lpwstr>Wrocław</vt:lpwstr>
  </property>
  <property fmtid="{D5CDD505-2E9C-101B-9397-08002B2CF9AE}" pid="40" name="PolaDodatkowe3">
    <vt:lpwstr>53-333</vt:lpwstr>
  </property>
  <property fmtid="{D5CDD505-2E9C-101B-9397-08002B2CF9AE}" pid="41" name="PolaDodatkowe4">
    <vt:lpwstr>Powstańców Śląskich</vt:lpwstr>
  </property>
  <property fmtid="{D5CDD505-2E9C-101B-9397-08002B2CF9AE}" pid="42" name="PolaDodatkowe5">
    <vt:lpwstr>24,26</vt:lpwstr>
  </property>
  <property fmtid="{D5CDD505-2E9C-101B-9397-08002B2CF9AE}" pid="43" name="PolaDodatkowe6">
    <vt:lpwstr>71/365 24 00</vt:lpwstr>
  </property>
  <property fmtid="{D5CDD505-2E9C-101B-9397-08002B2CF9AE}" pid="44" name="PolaDodatkowe7">
    <vt:lpwstr>71/365 27 80</vt:lpwstr>
  </property>
  <property fmtid="{D5CDD505-2E9C-101B-9397-08002B2CF9AE}" pid="45" name="PolaDodatkowe8">
    <vt:lpwstr>ias.wroclaw@mf.gov.pl</vt:lpwstr>
  </property>
  <property fmtid="{D5CDD505-2E9C-101B-9397-08002B2CF9AE}" pid="46" name="PolaDodatkowe9">
    <vt:lpwstr>www.dolnoslaskie.kas.gov.pl</vt:lpwstr>
  </property>
  <property fmtid="{D5CDD505-2E9C-101B-9397-08002B2CF9AE}" pid="47" name="PrzekazanieDo">
    <vt:lpwstr/>
  </property>
  <property fmtid="{D5CDD505-2E9C-101B-9397-08002B2CF9AE}" pid="48" name="PrzekazanieDoKomorkaPracownika">
    <vt:lpwstr/>
  </property>
  <property fmtid="{D5CDD505-2E9C-101B-9397-08002B2CF9AE}" pid="49" name="PrzekazanieDoStanowisko">
    <vt:lpwstr/>
  </property>
  <property fmtid="{D5CDD505-2E9C-101B-9397-08002B2CF9AE}" pid="50" name="PrzekazanieWgRozdzielnika">
    <vt:lpwstr/>
  </property>
  <property fmtid="{D5CDD505-2E9C-101B-9397-08002B2CF9AE}" pid="51" name="Stanowisko">
    <vt:lpwstr>główny ekspert skarbowy</vt:lpwstr>
  </property>
  <property fmtid="{D5CDD505-2E9C-101B-9397-08002B2CF9AE}" pid="52" name="TrescPisma">
    <vt:lpwstr/>
  </property>
  <property fmtid="{D5CDD505-2E9C-101B-9397-08002B2CF9AE}" pid="53" name="UNPPisma">
    <vt:lpwstr>0201-24-070132</vt:lpwstr>
  </property>
  <property fmtid="{D5CDD505-2E9C-101B-9397-08002B2CF9AE}" pid="54" name="Wydzial">
    <vt:lpwstr>Pierwszy Dział Egzekucji Administracyjnej</vt:lpwstr>
  </property>
  <property fmtid="{D5CDD505-2E9C-101B-9397-08002B2CF9AE}" pid="55" name="ZaakceptowanePrzez">
    <vt:lpwstr>n/d</vt:lpwstr>
  </property>
  <property fmtid="{D5CDD505-2E9C-101B-9397-08002B2CF9AE}" pid="56" name="ZnakPisma">
    <vt:lpwstr/>
  </property>
  <property fmtid="{D5CDD505-2E9C-101B-9397-08002B2CF9AE}" pid="57" name="ZnakSprawy">
    <vt:lpwstr/>
  </property>
  <property fmtid="{D5CDD505-2E9C-101B-9397-08002B2CF9AE}" pid="58" name="ZnakSprawy2">
    <vt:lpwstr/>
  </property>
  <property fmtid="{D5CDD505-2E9C-101B-9397-08002B2CF9AE}" pid="59" name="ZnakSprawyPrzedPrzeniesieniem">
    <vt:lpwstr/>
  </property>
  <property fmtid="{D5CDD505-2E9C-101B-9397-08002B2CF9AE}" pid="60" name="adresEMail">
    <vt:lpwstr/>
  </property>
  <property fmtid="{D5CDD505-2E9C-101B-9397-08002B2CF9AE}" pid="61" name="adresImie">
    <vt:lpwstr/>
  </property>
  <property fmtid="{D5CDD505-2E9C-101B-9397-08002B2CF9AE}" pid="62" name="adresKodPocztowy">
    <vt:lpwstr/>
  </property>
  <property fmtid="{D5CDD505-2E9C-101B-9397-08002B2CF9AE}" pid="63" name="adresMiejscowosc">
    <vt:lpwstr/>
  </property>
  <property fmtid="{D5CDD505-2E9C-101B-9397-08002B2CF9AE}" pid="64" name="adresNIP">
    <vt:lpwstr>$NIP</vt:lpwstr>
  </property>
  <property fmtid="{D5CDD505-2E9C-101B-9397-08002B2CF9AE}" pid="65" name="adresNazwa">
    <vt:lpwstr/>
  </property>
  <property fmtid="{D5CDD505-2E9C-101B-9397-08002B2CF9AE}" pid="66" name="adresNazwisko">
    <vt:lpwstr/>
  </property>
  <property fmtid="{D5CDD505-2E9C-101B-9397-08002B2CF9AE}" pid="67" name="adresNrDomu">
    <vt:lpwstr/>
  </property>
  <property fmtid="{D5CDD505-2E9C-101B-9397-08002B2CF9AE}" pid="68" name="adresNrLokalu">
    <vt:lpwstr/>
  </property>
  <property fmtid="{D5CDD505-2E9C-101B-9397-08002B2CF9AE}" pid="69" name="adresOddzial">
    <vt:lpwstr/>
  </property>
  <property fmtid="{D5CDD505-2E9C-101B-9397-08002B2CF9AE}" pid="70" name="adresPESEL">
    <vt:lpwstr>$PESEL</vt:lpwstr>
  </property>
  <property fmtid="{D5CDD505-2E9C-101B-9397-08002B2CF9AE}" pid="71" name="adresPoczta">
    <vt:lpwstr/>
  </property>
  <property fmtid="{D5CDD505-2E9C-101B-9397-08002B2CF9AE}" pid="72" name="adresTypUlicy">
    <vt:lpwstr/>
  </property>
  <property fmtid="{D5CDD505-2E9C-101B-9397-08002B2CF9AE}" pid="73" name="adresUlica">
    <vt:lpwstr/>
  </property>
  <property fmtid="{D5CDD505-2E9C-101B-9397-08002B2CF9AE}" pid="74" name="MFCATEGORY">
    <vt:lpwstr>InformacjePubliczneInformacjeSektoraPublicznego</vt:lpwstr>
  </property>
  <property fmtid="{D5CDD505-2E9C-101B-9397-08002B2CF9AE}" pid="75" name="MFClassifiedBy">
    <vt:lpwstr>UxC4dwLulzfINJ8nQH+xvX5LNGipWa4BRSZhPgxsCvlfKoU0fxnIuCmhIX5qM2WnOcpIefOe4vJUA2Zr54lXSA==</vt:lpwstr>
  </property>
  <property fmtid="{D5CDD505-2E9C-101B-9397-08002B2CF9AE}" pid="76" name="MFClassificationDate">
    <vt:lpwstr>2021-12-03T08:41:18.1260973+01:00</vt:lpwstr>
  </property>
  <property fmtid="{D5CDD505-2E9C-101B-9397-08002B2CF9AE}" pid="77" name="MFClassifiedBySID">
    <vt:lpwstr>UxC4dwLulzfINJ8nQH+xvX5LNGipWa4BRSZhPgxsCvm42mrIC/DSDv0ggS+FjUN/2v1BBotkLlY5aAiEhoi6uX0qY6P02zQudLWe4cOsg52sMoeIqfw4M6Dzw7flOT2E</vt:lpwstr>
  </property>
  <property fmtid="{D5CDD505-2E9C-101B-9397-08002B2CF9AE}" pid="78" name="MFGRNItemId">
    <vt:lpwstr>GRN-daa7402e-1618-4f89-aaad-2ee3eae5b525</vt:lpwstr>
  </property>
  <property fmtid="{D5CDD505-2E9C-101B-9397-08002B2CF9AE}" pid="79" name="MFHash">
    <vt:lpwstr>RyM/xb+rSZupyivCRS2OUg3449q6yooTSYmRHY5dMo8=</vt:lpwstr>
  </property>
  <property fmtid="{D5CDD505-2E9C-101B-9397-08002B2CF9AE}" pid="80" name="MFVisualMarkingsSettings">
    <vt:lpwstr>HeaderAlignment=1;FooterAlignment=1</vt:lpwstr>
  </property>
  <property fmtid="{D5CDD505-2E9C-101B-9397-08002B2CF9AE}" pid="81" name="DLPManualFileClassification">
    <vt:lpwstr>{2755b7d9-e53d-4779-a40c-03797dcf43b3}</vt:lpwstr>
  </property>
  <property fmtid="{D5CDD505-2E9C-101B-9397-08002B2CF9AE}" pid="82" name="MFRefresh">
    <vt:lpwstr>False</vt:lpwstr>
  </property>
</Properties>
</file>