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7233A" w14:textId="77777777" w:rsidR="00FF6A22" w:rsidRPr="001F2FF6" w:rsidRDefault="00F95495">
      <w:pPr>
        <w:spacing w:after="240"/>
        <w:rPr>
          <w:b/>
          <w:bCs/>
          <w:sz w:val="28"/>
          <w:szCs w:val="28"/>
        </w:rPr>
      </w:pPr>
      <w:r w:rsidRPr="001F2FF6">
        <w:rPr>
          <w:b/>
          <w:bCs/>
          <w:noProof/>
          <w:sz w:val="28"/>
          <w:szCs w:val="28"/>
          <w:lang w:eastAsia="pl-PL"/>
        </w:rPr>
        <w:drawing>
          <wp:anchor distT="0" distB="0" distL="0" distR="0" simplePos="0" relativeHeight="11" behindDoc="0" locked="0" layoutInCell="1" allowOverlap="1" wp14:anchorId="357B0E3A" wp14:editId="4CDD89C2">
            <wp:simplePos x="0" y="0"/>
            <wp:positionH relativeFrom="column">
              <wp:posOffset>1270</wp:posOffset>
            </wp:positionH>
            <wp:positionV relativeFrom="paragraph">
              <wp:posOffset>635</wp:posOffset>
            </wp:positionV>
            <wp:extent cx="687705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CF50BF" w14:textId="77777777" w:rsidR="00FF6A22" w:rsidRPr="001F2FF6" w:rsidRDefault="00F95495">
      <w:r w:rsidRPr="001F2FF6">
        <w:br w:type="column"/>
      </w:r>
      <w:r w:rsidRPr="001F2FF6">
        <w:rPr>
          <w:b/>
          <w:bCs/>
          <w:sz w:val="28"/>
          <w:szCs w:val="28"/>
        </w:rPr>
        <w:t>NAC</w:t>
      </w:r>
      <w:r w:rsidR="000C31F3" w:rsidRPr="001F2FF6">
        <w:rPr>
          <w:b/>
          <w:bCs/>
          <w:sz w:val="28"/>
          <w:szCs w:val="28"/>
        </w:rPr>
        <w:t>ZELNIK</w:t>
      </w:r>
      <w:r w:rsidR="000C31F3" w:rsidRPr="001F2FF6">
        <w:rPr>
          <w:b/>
          <w:bCs/>
          <w:sz w:val="28"/>
          <w:szCs w:val="28"/>
        </w:rPr>
        <w:br/>
        <w:t xml:space="preserve">URZĘDU SKARBOWEGO </w:t>
      </w:r>
      <w:r w:rsidR="000C31F3" w:rsidRPr="001F2FF6">
        <w:rPr>
          <w:b/>
          <w:bCs/>
          <w:sz w:val="28"/>
          <w:szCs w:val="28"/>
        </w:rPr>
        <w:br/>
        <w:t>W BYTOWIE</w:t>
      </w:r>
    </w:p>
    <w:p w14:paraId="7B597FB5" w14:textId="77777777" w:rsidR="00FF6A22" w:rsidRPr="001F2FF6" w:rsidRDefault="00FF6A22">
      <w:pPr>
        <w:sectPr w:rsidR="00FF6A22" w:rsidRPr="001F2FF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134" w:bottom="1134" w:left="1701" w:header="0" w:footer="709" w:gutter="0"/>
          <w:cols w:num="2" w:space="708" w:equalWidth="0">
            <w:col w:w="1032" w:space="396"/>
            <w:col w:w="7642"/>
          </w:cols>
          <w:formProt w:val="0"/>
          <w:titlePg/>
          <w:docGrid w:linePitch="360" w:charSpace="4096"/>
        </w:sectPr>
      </w:pPr>
    </w:p>
    <w:p w14:paraId="3385382B" w14:textId="77777777" w:rsidR="00FF6A22" w:rsidRPr="001F2FF6" w:rsidRDefault="00F95495">
      <w:r w:rsidRPr="001F2FF6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9FAA447" wp14:editId="4F7D189A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5728335" cy="635"/>
                <wp:effectExtent l="0" t="0" r="25400" b="19050"/>
                <wp:wrapNone/>
                <wp:docPr id="7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600" cy="0"/>
                        </a:xfrm>
                        <a:prstGeom prst="line">
                          <a:avLst/>
                        </a:prstGeom>
                        <a:ln w="126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FF7505" id="Łącznik prosty 2" o:spid="_x0000_s102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.55pt,6.3pt" to="451.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" strokecolor="black [3200]" strokeweight=".35mm">
                <v:stroke joinstyle="miter"/>
              </v:line>
            </w:pict>
          </mc:Fallback>
        </mc:AlternateContent>
      </w:r>
    </w:p>
    <w:p w14:paraId="18C89560" w14:textId="77777777" w:rsidR="00FF6A22" w:rsidRPr="001F2FF6" w:rsidRDefault="00FF6A22">
      <w:pPr>
        <w:sectPr w:rsidR="00FF6A22" w:rsidRPr="001F2FF6">
          <w:type w:val="continuous"/>
          <w:pgSz w:w="11906" w:h="16838"/>
          <w:pgMar w:top="1134" w:right="1134" w:bottom="1134" w:left="1701" w:header="0" w:footer="709" w:gutter="0"/>
          <w:cols w:space="708"/>
          <w:formProt w:val="0"/>
          <w:docGrid w:linePitch="360" w:charSpace="4096"/>
        </w:sectPr>
      </w:pPr>
    </w:p>
    <w:p w14:paraId="62174FDA" w14:textId="77777777" w:rsidR="00FF6A22" w:rsidRPr="001F2FF6" w:rsidRDefault="00FF6A22"/>
    <w:p w14:paraId="335F3F14" w14:textId="2BBB05E9" w:rsidR="00FF6A22" w:rsidRPr="001F2FF6" w:rsidRDefault="00AC70F4">
      <w:pPr>
        <w:spacing w:after="0" w:line="240" w:lineRule="auto"/>
      </w:pPr>
      <w:r w:rsidRPr="001F2FF6">
        <w:t xml:space="preserve">UNP: </w:t>
      </w:r>
      <w:r w:rsidR="005A02FA">
        <w:rPr>
          <w:rFonts w:cs="Tahoma"/>
          <w:sz w:val="24"/>
          <w:szCs w:val="24"/>
        </w:rPr>
        <w:t>2202-2</w:t>
      </w:r>
      <w:r w:rsidR="00907385">
        <w:rPr>
          <w:rFonts w:cs="Tahoma"/>
          <w:sz w:val="24"/>
          <w:szCs w:val="24"/>
        </w:rPr>
        <w:t>6</w:t>
      </w:r>
      <w:r w:rsidR="00422F38" w:rsidRPr="001F2FF6">
        <w:rPr>
          <w:rFonts w:cs="Tahoma"/>
          <w:sz w:val="24"/>
          <w:szCs w:val="24"/>
        </w:rPr>
        <w:t>-</w:t>
      </w:r>
      <w:r w:rsidR="007B58AF">
        <w:rPr>
          <w:rFonts w:cs="Tahoma"/>
          <w:sz w:val="24"/>
          <w:szCs w:val="24"/>
        </w:rPr>
        <w:t>00</w:t>
      </w:r>
      <w:r w:rsidR="00907385">
        <w:rPr>
          <w:rFonts w:cs="Tahoma"/>
          <w:sz w:val="24"/>
          <w:szCs w:val="24"/>
        </w:rPr>
        <w:t>8593</w:t>
      </w:r>
    </w:p>
    <w:p w14:paraId="6803B6C8" w14:textId="77777777" w:rsidR="00FF6A22" w:rsidRPr="001F2FF6" w:rsidRDefault="00F95495">
      <w:pPr>
        <w:spacing w:after="0" w:line="240" w:lineRule="auto"/>
      </w:pPr>
      <w:r w:rsidRPr="001F2FF6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0D259980" wp14:editId="767E76E6">
                <wp:simplePos x="0" y="0"/>
                <wp:positionH relativeFrom="column">
                  <wp:posOffset>-21590</wp:posOffset>
                </wp:positionH>
                <wp:positionV relativeFrom="paragraph">
                  <wp:posOffset>145415</wp:posOffset>
                </wp:positionV>
                <wp:extent cx="3208655" cy="635"/>
                <wp:effectExtent l="0" t="0" r="0" b="0"/>
                <wp:wrapNone/>
                <wp:docPr id="8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7960" cy="0"/>
                        </a:xfrm>
                        <a:prstGeom prst="line">
                          <a:avLst/>
                        </a:prstGeom>
                        <a:ln w="126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D676BC" id="Łącznik prosty 6" o:spid="_x0000_s1026" style="position:absolute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.7pt,11.45pt" to="250.9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" strokecolor="black [3200]" strokeweight=".35mm">
                <v:stroke joinstyle="miter"/>
              </v:line>
            </w:pict>
          </mc:Fallback>
        </mc:AlternateContent>
      </w:r>
    </w:p>
    <w:p w14:paraId="718812A9" w14:textId="0640B295" w:rsidR="00FF6A22" w:rsidRPr="001F2FF6" w:rsidRDefault="006C21AE">
      <w:pPr>
        <w:spacing w:after="0" w:line="240" w:lineRule="auto"/>
        <w:ind w:left="426"/>
      </w:pPr>
      <w:r>
        <w:br w:type="column"/>
      </w:r>
      <w:r>
        <w:t xml:space="preserve">Bytów, </w:t>
      </w:r>
      <w:r w:rsidR="00907385">
        <w:t>0</w:t>
      </w:r>
      <w:r w:rsidR="00F24725">
        <w:t>2</w:t>
      </w:r>
      <w:r>
        <w:t xml:space="preserve"> </w:t>
      </w:r>
      <w:r w:rsidR="00907385">
        <w:t>marca</w:t>
      </w:r>
      <w:r w:rsidR="00164278">
        <w:t xml:space="preserve"> 202</w:t>
      </w:r>
      <w:r w:rsidR="00907385">
        <w:t>6</w:t>
      </w:r>
      <w:r w:rsidR="00F95495" w:rsidRPr="001F2FF6">
        <w:t xml:space="preserve"> roku</w:t>
      </w:r>
    </w:p>
    <w:p w14:paraId="0C40CED7" w14:textId="77777777" w:rsidR="00FF6A22" w:rsidRPr="001F2FF6" w:rsidRDefault="00FF6A22">
      <w:pPr>
        <w:sectPr w:rsidR="00FF6A22" w:rsidRPr="001F2FF6">
          <w:type w:val="continuous"/>
          <w:pgSz w:w="11906" w:h="16838"/>
          <w:pgMar w:top="1134" w:right="1134" w:bottom="1134" w:left="1701" w:header="0" w:footer="709" w:gutter="0"/>
          <w:cols w:num="2" w:space="708"/>
          <w:formProt w:val="0"/>
          <w:docGrid w:linePitch="360" w:charSpace="4096"/>
        </w:sectPr>
      </w:pPr>
    </w:p>
    <w:p w14:paraId="2D4BC1E2" w14:textId="77777777" w:rsidR="00FF6A22" w:rsidRPr="001F2FF6" w:rsidRDefault="00F95495">
      <w:pPr>
        <w:spacing w:after="0" w:line="240" w:lineRule="auto"/>
        <w:ind w:left="57"/>
      </w:pPr>
      <w:r w:rsidRPr="001F2FF6">
        <w:t>Sprawa:</w:t>
      </w:r>
    </w:p>
    <w:p w14:paraId="4E59C248" w14:textId="77777777" w:rsidR="00FF6A22" w:rsidRPr="001F2FF6" w:rsidRDefault="00F95495">
      <w:pPr>
        <w:spacing w:after="0" w:line="240" w:lineRule="auto"/>
        <w:ind w:right="4267"/>
      </w:pPr>
      <w:r w:rsidRPr="001F2FF6">
        <w:br w:type="column"/>
      </w:r>
      <w:r w:rsidR="000954A7">
        <w:t>Egzekucja z nieruchomości</w:t>
      </w:r>
    </w:p>
    <w:p w14:paraId="647F336C" w14:textId="77777777" w:rsidR="00FF6A22" w:rsidRPr="001F2FF6" w:rsidRDefault="00FF6A22">
      <w:pPr>
        <w:spacing w:after="0" w:line="240" w:lineRule="auto"/>
        <w:ind w:right="4267"/>
      </w:pPr>
    </w:p>
    <w:p w14:paraId="7EE4AC51" w14:textId="77777777" w:rsidR="00FF6A22" w:rsidRPr="001F2FF6" w:rsidRDefault="00FF6A22">
      <w:pPr>
        <w:sectPr w:rsidR="00FF6A22" w:rsidRPr="001F2FF6">
          <w:type w:val="continuous"/>
          <w:pgSz w:w="11906" w:h="16838"/>
          <w:pgMar w:top="1134" w:right="1134" w:bottom="1134" w:left="1701" w:header="0" w:footer="709" w:gutter="0"/>
          <w:cols w:num="2" w:space="708" w:equalWidth="0">
            <w:col w:w="1201" w:space="454"/>
            <w:col w:w="7415"/>
          </w:cols>
          <w:formProt w:val="0"/>
          <w:docGrid w:linePitch="360" w:charSpace="4096"/>
        </w:sectPr>
      </w:pPr>
    </w:p>
    <w:p w14:paraId="25B3A9D2" w14:textId="77777777" w:rsidR="00FF6A22" w:rsidRPr="001F2FF6" w:rsidRDefault="00F95495">
      <w:pPr>
        <w:spacing w:after="0" w:line="240" w:lineRule="auto"/>
        <w:ind w:left="57" w:right="-74"/>
      </w:pPr>
      <w:r w:rsidRPr="001F2FF6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CA4469E" wp14:editId="75361F58">
                <wp:simplePos x="0" y="0"/>
                <wp:positionH relativeFrom="column">
                  <wp:posOffset>635</wp:posOffset>
                </wp:positionH>
                <wp:positionV relativeFrom="paragraph">
                  <wp:posOffset>-81915</wp:posOffset>
                </wp:positionV>
                <wp:extent cx="3208655" cy="635"/>
                <wp:effectExtent l="0" t="0" r="0" b="0"/>
                <wp:wrapNone/>
                <wp:docPr id="9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7960" cy="0"/>
                        </a:xfrm>
                        <a:prstGeom prst="line">
                          <a:avLst/>
                        </a:prstGeom>
                        <a:ln w="126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C49748" id="Łącznik prosty 5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.05pt,-6.45pt" to="252.7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" strokecolor="black [3200]" strokeweight=".35mm">
                <v:stroke joinstyle="miter"/>
              </v:line>
            </w:pict>
          </mc:Fallback>
        </mc:AlternateContent>
      </w:r>
      <w:r w:rsidRPr="001F2FF6">
        <w:t>Znak sprawy:</w:t>
      </w:r>
    </w:p>
    <w:p w14:paraId="7886A3A5" w14:textId="63690802" w:rsidR="00FF6A22" w:rsidRPr="001F2FF6" w:rsidRDefault="00F95495" w:rsidP="00DB03D8">
      <w:pPr>
        <w:spacing w:after="0" w:line="240" w:lineRule="auto"/>
        <w:ind w:right="4267"/>
        <w:rPr>
          <w:szCs w:val="24"/>
        </w:rPr>
        <w:sectPr w:rsidR="00FF6A22" w:rsidRPr="001F2FF6">
          <w:type w:val="continuous"/>
          <w:pgSz w:w="11906" w:h="16838"/>
          <w:pgMar w:top="1134" w:right="1134" w:bottom="1134" w:left="1701" w:header="0" w:footer="709" w:gutter="0"/>
          <w:cols w:num="2" w:space="708" w:equalWidth="0">
            <w:col w:w="1201" w:space="454"/>
            <w:col w:w="7415"/>
          </w:cols>
          <w:formProt w:val="0"/>
          <w:docGrid w:linePitch="360" w:charSpace="4096"/>
        </w:sectPr>
      </w:pPr>
      <w:r w:rsidRPr="001F2FF6">
        <w:br w:type="column"/>
      </w:r>
      <w:r w:rsidR="006C21AE">
        <w:t>2202-SEE.711</w:t>
      </w:r>
      <w:r w:rsidR="007B58AF">
        <w:t>2.1.1.202</w:t>
      </w:r>
      <w:r w:rsidR="00907385">
        <w:t>6.29</w:t>
      </w:r>
    </w:p>
    <w:p w14:paraId="6040E049" w14:textId="77777777" w:rsidR="00FF6A22" w:rsidRPr="001F2FF6" w:rsidRDefault="00F95495">
      <w:pPr>
        <w:spacing w:after="0" w:line="240" w:lineRule="auto"/>
        <w:ind w:left="57"/>
      </w:pPr>
      <w:r w:rsidRPr="001F2FF6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385D6E3A" wp14:editId="735A7944">
                <wp:simplePos x="0" y="0"/>
                <wp:positionH relativeFrom="column">
                  <wp:posOffset>-8255</wp:posOffset>
                </wp:positionH>
                <wp:positionV relativeFrom="paragraph">
                  <wp:posOffset>105410</wp:posOffset>
                </wp:positionV>
                <wp:extent cx="3208655" cy="635"/>
                <wp:effectExtent l="0" t="0" r="0" b="0"/>
                <wp:wrapNone/>
                <wp:docPr id="10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7960" cy="0"/>
                        </a:xfrm>
                        <a:prstGeom prst="line">
                          <a:avLst/>
                        </a:prstGeom>
                        <a:ln w="126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BB7360" id="Łącznik prosty 7" o:spid="_x0000_s1026" style="position:absolute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65pt,8.3pt" to="252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" strokecolor="black [3200]" strokeweight=".35mm">
                <v:stroke joinstyle="miter"/>
              </v:line>
            </w:pict>
          </mc:Fallback>
        </mc:AlternateContent>
      </w:r>
    </w:p>
    <w:p w14:paraId="33E9275D" w14:textId="77777777" w:rsidR="00FF6A22" w:rsidRPr="001F2FF6" w:rsidRDefault="00F95495">
      <w:pPr>
        <w:spacing w:after="0" w:line="240" w:lineRule="auto"/>
        <w:ind w:left="57"/>
      </w:pPr>
      <w:r w:rsidRPr="001F2FF6">
        <w:t>Kontakt:</w:t>
      </w:r>
    </w:p>
    <w:p w14:paraId="1297E245" w14:textId="77777777" w:rsidR="00FF6A22" w:rsidRPr="001F2FF6" w:rsidRDefault="00F95495">
      <w:pPr>
        <w:spacing w:after="0" w:line="240" w:lineRule="auto"/>
        <w:ind w:right="4267"/>
      </w:pPr>
      <w:r w:rsidRPr="001F2FF6">
        <w:br w:type="column"/>
      </w:r>
    </w:p>
    <w:p w14:paraId="67D02F7B" w14:textId="77777777" w:rsidR="00FF6A22" w:rsidRPr="001F2FF6" w:rsidRDefault="000C31F3">
      <w:pPr>
        <w:spacing w:after="0" w:line="240" w:lineRule="auto"/>
        <w:ind w:right="4267"/>
      </w:pPr>
      <w:r w:rsidRPr="001F2FF6">
        <w:t>Krzysztof Murawski – kierownik</w:t>
      </w:r>
    </w:p>
    <w:p w14:paraId="38BA674A" w14:textId="77777777" w:rsidR="00FF6A22" w:rsidRPr="001F2FF6" w:rsidRDefault="000C31F3">
      <w:pPr>
        <w:spacing w:after="0" w:line="240" w:lineRule="auto"/>
        <w:ind w:right="5118"/>
        <w:rPr>
          <w:lang w:val="fr-FR"/>
        </w:rPr>
      </w:pPr>
      <w:r w:rsidRPr="001F2FF6">
        <w:rPr>
          <w:lang w:val="fr-FR"/>
        </w:rPr>
        <w:t>tel. 59 822 78 01</w:t>
      </w:r>
    </w:p>
    <w:p w14:paraId="6219410C" w14:textId="77777777" w:rsidR="00FF6A22" w:rsidRPr="0071048A" w:rsidRDefault="000C31F3">
      <w:pPr>
        <w:spacing w:after="0" w:line="240" w:lineRule="auto"/>
        <w:ind w:right="4297"/>
        <w:rPr>
          <w:lang w:val="en-US"/>
        </w:rPr>
      </w:pPr>
      <w:r w:rsidRPr="001F2FF6">
        <w:rPr>
          <w:rStyle w:val="czeinternetowe"/>
          <w:color w:val="auto"/>
          <w:u w:val="none"/>
          <w:lang w:val="fr-FR"/>
        </w:rPr>
        <w:t>krzysztof.murawski@mf.gov.pl</w:t>
      </w:r>
    </w:p>
    <w:p w14:paraId="7DE147EA" w14:textId="77777777" w:rsidR="00FF6A22" w:rsidRPr="0071048A" w:rsidRDefault="00FF6A22">
      <w:pPr>
        <w:rPr>
          <w:lang w:val="en-US"/>
        </w:rPr>
        <w:sectPr w:rsidR="00FF6A22" w:rsidRPr="0071048A">
          <w:type w:val="continuous"/>
          <w:pgSz w:w="11906" w:h="16838"/>
          <w:pgMar w:top="1134" w:right="1134" w:bottom="1134" w:left="1701" w:header="0" w:footer="709" w:gutter="0"/>
          <w:cols w:num="2" w:space="708" w:equalWidth="0">
            <w:col w:w="1201" w:space="454"/>
            <w:col w:w="7415"/>
          </w:cols>
          <w:formProt w:val="0"/>
          <w:docGrid w:linePitch="360" w:charSpace="4096"/>
        </w:sectPr>
      </w:pPr>
    </w:p>
    <w:p w14:paraId="4690E50D" w14:textId="77777777" w:rsidR="00F211A4" w:rsidRPr="0071048A" w:rsidRDefault="00F211A4" w:rsidP="006C21AE">
      <w:pPr>
        <w:spacing w:after="0" w:line="240" w:lineRule="auto"/>
        <w:ind w:left="5387"/>
        <w:rPr>
          <w:b/>
          <w:bCs/>
          <w:sz w:val="24"/>
          <w:szCs w:val="24"/>
          <w:lang w:val="en-US"/>
        </w:rPr>
      </w:pPr>
      <w:r w:rsidRPr="001F2FF6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0EB0981" wp14:editId="03D897F9">
                <wp:simplePos x="0" y="0"/>
                <wp:positionH relativeFrom="column">
                  <wp:posOffset>635</wp:posOffset>
                </wp:positionH>
                <wp:positionV relativeFrom="paragraph">
                  <wp:posOffset>95250</wp:posOffset>
                </wp:positionV>
                <wp:extent cx="3208655" cy="635"/>
                <wp:effectExtent l="0" t="0" r="0" b="0"/>
                <wp:wrapNone/>
                <wp:docPr id="11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8655" cy="635"/>
                        </a:xfrm>
                        <a:prstGeom prst="line">
                          <a:avLst/>
                        </a:prstGeom>
                        <a:ln w="126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067AB" id="Łącznik prosty 8" o:spid="_x0000_s1026" style="position:absolute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.05pt,7.5pt" to="252.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" strokecolor="black [3200]" strokeweight=".35mm">
                <v:stroke joinstyle="miter"/>
              </v:line>
            </w:pict>
          </mc:Fallback>
        </mc:AlternateContent>
      </w:r>
    </w:p>
    <w:p w14:paraId="3FB0061B" w14:textId="77777777" w:rsidR="006C21AE" w:rsidRPr="00715A24" w:rsidRDefault="006C21AE" w:rsidP="00715A24">
      <w:pPr>
        <w:pStyle w:val="western"/>
        <w:spacing w:before="0" w:after="0" w:line="240" w:lineRule="auto"/>
        <w:rPr>
          <w:sz w:val="28"/>
          <w:szCs w:val="28"/>
        </w:rPr>
      </w:pPr>
      <w:r w:rsidRPr="00715A24">
        <w:rPr>
          <w:b/>
          <w:bCs/>
          <w:sz w:val="28"/>
          <w:szCs w:val="28"/>
          <w:lang w:val="fr-FR"/>
        </w:rPr>
        <w:t>OBWIESZCZENIE O TERMINIE  OPISU I OSZACOWANIA WARTOŚCI NIERUCHOMOŚCI</w:t>
      </w:r>
    </w:p>
    <w:p w14:paraId="5EE7003D" w14:textId="77777777" w:rsidR="00715A24" w:rsidRDefault="00715A24" w:rsidP="00715A24">
      <w:pPr>
        <w:pStyle w:val="Tekstpodstawowy"/>
        <w:widowControl/>
        <w:rPr>
          <w:sz w:val="22"/>
        </w:rPr>
      </w:pPr>
    </w:p>
    <w:p w14:paraId="5F011A78" w14:textId="77777777" w:rsidR="006C21AE" w:rsidRDefault="006C21AE" w:rsidP="00715A24">
      <w:pPr>
        <w:pStyle w:val="Tekstpodstawowy"/>
        <w:widowControl/>
        <w:rPr>
          <w:rFonts w:ascii="Calibri" w:hAnsi="Calibri"/>
        </w:rPr>
      </w:pPr>
      <w:r w:rsidRPr="00715A24">
        <w:rPr>
          <w:sz w:val="22"/>
        </w:rPr>
        <w:t>Szanowni Państwo</w:t>
      </w:r>
      <w:r>
        <w:t>,</w:t>
      </w:r>
    </w:p>
    <w:p w14:paraId="30025E3D" w14:textId="78508EFD" w:rsidR="00A457E9" w:rsidRDefault="006C21AE" w:rsidP="00715A2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15A24">
        <w:rPr>
          <w:rFonts w:asciiTheme="minorHAnsi" w:hAnsiTheme="minorHAnsi" w:cstheme="minorHAnsi"/>
          <w:sz w:val="22"/>
          <w:szCs w:val="22"/>
        </w:rPr>
        <w:t>podaję do publicznej wiadomości, że przystępuję do opisu i oszacowania</w:t>
      </w:r>
      <w:r w:rsidRPr="00715A24">
        <w:rPr>
          <w:rFonts w:asciiTheme="minorHAnsi" w:hAnsiTheme="minorHAnsi" w:cstheme="minorHAnsi"/>
          <w:color w:val="C9211E"/>
          <w:sz w:val="22"/>
          <w:szCs w:val="22"/>
        </w:rPr>
        <w:t xml:space="preserve"> </w:t>
      </w:r>
      <w:r w:rsidR="00A457E9" w:rsidRPr="0054661B">
        <w:rPr>
          <w:rFonts w:asciiTheme="minorHAnsi" w:hAnsiTheme="minorHAnsi" w:cstheme="minorHAnsi"/>
          <w:sz w:val="22"/>
          <w:szCs w:val="22"/>
        </w:rPr>
        <w:t>nieruchomości należącej do Pan</w:t>
      </w:r>
      <w:r w:rsidR="00907385">
        <w:rPr>
          <w:rFonts w:asciiTheme="minorHAnsi" w:hAnsiTheme="minorHAnsi" w:cstheme="minorHAnsi"/>
          <w:sz w:val="22"/>
          <w:szCs w:val="22"/>
        </w:rPr>
        <w:t>a Adriana Sobolewskiego</w:t>
      </w:r>
      <w:r w:rsidR="00715A24" w:rsidRPr="0054661B">
        <w:rPr>
          <w:rFonts w:asciiTheme="minorHAnsi" w:hAnsiTheme="minorHAnsi" w:cstheme="minorHAnsi"/>
          <w:sz w:val="22"/>
          <w:szCs w:val="22"/>
        </w:rPr>
        <w:t xml:space="preserve">, </w:t>
      </w:r>
      <w:r w:rsidR="00715A24" w:rsidRPr="00715A24">
        <w:rPr>
          <w:rFonts w:asciiTheme="minorHAnsi" w:hAnsiTheme="minorHAnsi" w:cstheme="minorHAnsi"/>
          <w:sz w:val="22"/>
          <w:szCs w:val="22"/>
        </w:rPr>
        <w:t>składającej się z dział</w:t>
      </w:r>
      <w:r w:rsidR="00A457E9">
        <w:rPr>
          <w:rFonts w:asciiTheme="minorHAnsi" w:hAnsiTheme="minorHAnsi" w:cstheme="minorHAnsi"/>
          <w:sz w:val="22"/>
          <w:szCs w:val="22"/>
        </w:rPr>
        <w:t>ki</w:t>
      </w:r>
      <w:r w:rsidR="00715A24" w:rsidRPr="00715A24">
        <w:rPr>
          <w:rFonts w:asciiTheme="minorHAnsi" w:hAnsiTheme="minorHAnsi" w:cstheme="minorHAnsi"/>
          <w:sz w:val="22"/>
          <w:szCs w:val="22"/>
        </w:rPr>
        <w:t xml:space="preserve"> gruntu nr</w:t>
      </w:r>
      <w:r w:rsidR="00A457E9">
        <w:rPr>
          <w:rFonts w:asciiTheme="minorHAnsi" w:hAnsiTheme="minorHAnsi" w:cstheme="minorHAnsi"/>
          <w:sz w:val="22"/>
          <w:szCs w:val="22"/>
        </w:rPr>
        <w:t xml:space="preserve"> </w:t>
      </w:r>
      <w:r w:rsidR="00907385">
        <w:rPr>
          <w:rFonts w:asciiTheme="minorHAnsi" w:hAnsiTheme="minorHAnsi" w:cstheme="minorHAnsi"/>
          <w:sz w:val="22"/>
          <w:szCs w:val="22"/>
        </w:rPr>
        <w:t>460/26</w:t>
      </w:r>
      <w:r w:rsidR="00715A24" w:rsidRPr="00715A24">
        <w:rPr>
          <w:rFonts w:asciiTheme="minorHAnsi" w:hAnsiTheme="minorHAnsi" w:cstheme="minorHAnsi"/>
          <w:sz w:val="22"/>
          <w:szCs w:val="22"/>
        </w:rPr>
        <w:t xml:space="preserve"> o łącznej powierzchni</w:t>
      </w:r>
      <w:r w:rsidR="00A457E9">
        <w:rPr>
          <w:rFonts w:asciiTheme="minorHAnsi" w:hAnsiTheme="minorHAnsi" w:cstheme="minorHAnsi"/>
          <w:sz w:val="22"/>
          <w:szCs w:val="22"/>
        </w:rPr>
        <w:t xml:space="preserve"> </w:t>
      </w:r>
      <w:r w:rsidR="00907385">
        <w:rPr>
          <w:rFonts w:asciiTheme="minorHAnsi" w:hAnsiTheme="minorHAnsi" w:cstheme="minorHAnsi"/>
          <w:sz w:val="22"/>
          <w:szCs w:val="22"/>
        </w:rPr>
        <w:t>0</w:t>
      </w:r>
      <w:r w:rsidR="00A457E9">
        <w:rPr>
          <w:rFonts w:asciiTheme="minorHAnsi" w:hAnsiTheme="minorHAnsi" w:cstheme="minorHAnsi"/>
          <w:sz w:val="22"/>
          <w:szCs w:val="22"/>
        </w:rPr>
        <w:t>,</w:t>
      </w:r>
      <w:r w:rsidR="00907385">
        <w:rPr>
          <w:rFonts w:asciiTheme="minorHAnsi" w:hAnsiTheme="minorHAnsi" w:cstheme="minorHAnsi"/>
          <w:sz w:val="22"/>
          <w:szCs w:val="22"/>
        </w:rPr>
        <w:t>2000</w:t>
      </w:r>
      <w:r w:rsidR="00715A24" w:rsidRPr="00715A24">
        <w:rPr>
          <w:rFonts w:asciiTheme="minorHAnsi" w:hAnsiTheme="minorHAnsi" w:cstheme="minorHAnsi"/>
          <w:sz w:val="22"/>
          <w:szCs w:val="22"/>
        </w:rPr>
        <w:t xml:space="preserve"> ha, </w:t>
      </w:r>
      <w:r w:rsidR="00A457E9">
        <w:rPr>
          <w:rFonts w:asciiTheme="minorHAnsi" w:hAnsiTheme="minorHAnsi" w:cstheme="minorHAnsi"/>
          <w:sz w:val="22"/>
          <w:szCs w:val="22"/>
        </w:rPr>
        <w:t xml:space="preserve">stanowiącej </w:t>
      </w:r>
      <w:r w:rsidR="00907385">
        <w:rPr>
          <w:rFonts w:asciiTheme="minorHAnsi" w:hAnsiTheme="minorHAnsi" w:cstheme="minorHAnsi"/>
          <w:sz w:val="22"/>
          <w:szCs w:val="22"/>
        </w:rPr>
        <w:t>pastwisko</w:t>
      </w:r>
      <w:r w:rsidR="00A457E9">
        <w:rPr>
          <w:rFonts w:asciiTheme="minorHAnsi" w:hAnsiTheme="minorHAnsi" w:cstheme="minorHAnsi"/>
          <w:sz w:val="22"/>
          <w:szCs w:val="22"/>
        </w:rPr>
        <w:t>.</w:t>
      </w:r>
    </w:p>
    <w:p w14:paraId="48616687" w14:textId="60B6ACFF" w:rsidR="00715A24" w:rsidRPr="00A457E9" w:rsidRDefault="00715A24" w:rsidP="00715A24">
      <w:pPr>
        <w:pStyle w:val="Standard"/>
        <w:jc w:val="both"/>
        <w:rPr>
          <w:rFonts w:asciiTheme="minorHAnsi" w:hAnsiTheme="minorHAnsi" w:cstheme="minorHAnsi"/>
          <w:color w:val="C9211E"/>
          <w:sz w:val="22"/>
          <w:szCs w:val="22"/>
        </w:rPr>
      </w:pPr>
      <w:r w:rsidRPr="00715A24">
        <w:rPr>
          <w:rFonts w:asciiTheme="minorHAnsi" w:hAnsiTheme="minorHAnsi" w:cstheme="minorHAnsi"/>
          <w:sz w:val="22"/>
          <w:szCs w:val="22"/>
        </w:rPr>
        <w:t xml:space="preserve">Nieruchomość położona w obrębie </w:t>
      </w:r>
      <w:r w:rsidR="00907385">
        <w:rPr>
          <w:rFonts w:asciiTheme="minorHAnsi" w:hAnsiTheme="minorHAnsi" w:cstheme="minorHAnsi"/>
          <w:sz w:val="22"/>
          <w:szCs w:val="22"/>
        </w:rPr>
        <w:t>Pasieka</w:t>
      </w:r>
      <w:r w:rsidRPr="00715A24">
        <w:rPr>
          <w:rFonts w:asciiTheme="minorHAnsi" w:hAnsiTheme="minorHAnsi" w:cstheme="minorHAnsi"/>
          <w:sz w:val="22"/>
          <w:szCs w:val="22"/>
        </w:rPr>
        <w:t xml:space="preserve">, gmina </w:t>
      </w:r>
      <w:r w:rsidR="00907385">
        <w:rPr>
          <w:rFonts w:asciiTheme="minorHAnsi" w:hAnsiTheme="minorHAnsi" w:cstheme="minorHAnsi"/>
          <w:sz w:val="22"/>
          <w:szCs w:val="22"/>
        </w:rPr>
        <w:t>Miastko</w:t>
      </w:r>
      <w:r w:rsidRPr="00715A24">
        <w:rPr>
          <w:rFonts w:asciiTheme="minorHAnsi" w:hAnsiTheme="minorHAnsi" w:cstheme="minorHAnsi"/>
          <w:sz w:val="22"/>
          <w:szCs w:val="22"/>
        </w:rPr>
        <w:t xml:space="preserve">, dla której Sąd Rejonowy w </w:t>
      </w:r>
      <w:r w:rsidR="00907385">
        <w:rPr>
          <w:rFonts w:asciiTheme="minorHAnsi" w:hAnsiTheme="minorHAnsi" w:cstheme="minorHAnsi"/>
          <w:sz w:val="22"/>
          <w:szCs w:val="22"/>
        </w:rPr>
        <w:t xml:space="preserve">Miastku </w:t>
      </w:r>
      <w:r w:rsidRPr="00715A24">
        <w:rPr>
          <w:rFonts w:asciiTheme="minorHAnsi" w:hAnsiTheme="minorHAnsi" w:cstheme="minorHAnsi"/>
          <w:sz w:val="22"/>
          <w:szCs w:val="22"/>
        </w:rPr>
        <w:t>prowadzi księgę wieczystą nr SL1</w:t>
      </w:r>
      <w:r w:rsidR="00907385">
        <w:rPr>
          <w:rFonts w:asciiTheme="minorHAnsi" w:hAnsiTheme="minorHAnsi" w:cstheme="minorHAnsi"/>
          <w:sz w:val="22"/>
          <w:szCs w:val="22"/>
        </w:rPr>
        <w:t>M</w:t>
      </w:r>
      <w:r w:rsidRPr="00715A24">
        <w:rPr>
          <w:rFonts w:asciiTheme="minorHAnsi" w:hAnsiTheme="minorHAnsi" w:cstheme="minorHAnsi"/>
          <w:sz w:val="22"/>
          <w:szCs w:val="22"/>
        </w:rPr>
        <w:t>/000</w:t>
      </w:r>
      <w:r w:rsidR="00907385">
        <w:rPr>
          <w:rFonts w:asciiTheme="minorHAnsi" w:hAnsiTheme="minorHAnsi" w:cstheme="minorHAnsi"/>
          <w:sz w:val="22"/>
          <w:szCs w:val="22"/>
        </w:rPr>
        <w:t>07650/4.</w:t>
      </w:r>
    </w:p>
    <w:p w14:paraId="5BA72953" w14:textId="77777777" w:rsidR="006C21AE" w:rsidRDefault="006C21AE" w:rsidP="00715A24">
      <w:pPr>
        <w:spacing w:after="0" w:line="240" w:lineRule="auto"/>
        <w:jc w:val="both"/>
        <w:rPr>
          <w:color w:val="C9211E"/>
        </w:rPr>
      </w:pPr>
    </w:p>
    <w:p w14:paraId="36E93EA7" w14:textId="77777777" w:rsidR="00715A24" w:rsidRDefault="006C21AE" w:rsidP="00715A24">
      <w:pPr>
        <w:spacing w:after="0" w:line="240" w:lineRule="auto"/>
        <w:rPr>
          <w:b/>
        </w:rPr>
      </w:pPr>
      <w:r>
        <w:rPr>
          <w:b/>
        </w:rPr>
        <w:t>Opis i oszacowanie wartości nieruchomości</w:t>
      </w:r>
    </w:p>
    <w:p w14:paraId="2D155CEB" w14:textId="77777777" w:rsidR="006C21AE" w:rsidRDefault="006C21AE" w:rsidP="00715A24">
      <w:pPr>
        <w:spacing w:after="0" w:line="240" w:lineRule="auto"/>
        <w:jc w:val="center"/>
      </w:pPr>
      <w:r>
        <w:rPr>
          <w:b/>
        </w:rPr>
        <w:t xml:space="preserve"> </w:t>
      </w:r>
    </w:p>
    <w:p w14:paraId="279A6B74" w14:textId="36048505" w:rsidR="006C21AE" w:rsidRDefault="00715A24" w:rsidP="00715A24">
      <w:pPr>
        <w:suppressAutoHyphens/>
        <w:spacing w:after="0" w:line="240" w:lineRule="auto"/>
      </w:pPr>
      <w:r w:rsidRPr="00715A24">
        <w:rPr>
          <w:b/>
        </w:rPr>
        <w:t xml:space="preserve">rozpocznie się w dniu </w:t>
      </w:r>
      <w:r w:rsidR="00C8543F">
        <w:rPr>
          <w:b/>
        </w:rPr>
        <w:t>0</w:t>
      </w:r>
      <w:r w:rsidR="00907385">
        <w:rPr>
          <w:b/>
        </w:rPr>
        <w:t>8</w:t>
      </w:r>
      <w:r w:rsidRPr="00715A24">
        <w:rPr>
          <w:b/>
        </w:rPr>
        <w:t>.0</w:t>
      </w:r>
      <w:r w:rsidR="00907385">
        <w:rPr>
          <w:b/>
        </w:rPr>
        <w:t>4</w:t>
      </w:r>
      <w:r w:rsidRPr="00715A24">
        <w:rPr>
          <w:b/>
        </w:rPr>
        <w:t>.202</w:t>
      </w:r>
      <w:r w:rsidR="0071048A">
        <w:rPr>
          <w:b/>
        </w:rPr>
        <w:t>6</w:t>
      </w:r>
      <w:r w:rsidR="006C21AE" w:rsidRPr="00715A24">
        <w:rPr>
          <w:b/>
        </w:rPr>
        <w:t xml:space="preserve"> r. o godz. 10.00 </w:t>
      </w:r>
      <w:r w:rsidR="006C21AE" w:rsidRPr="00715A24">
        <w:rPr>
          <w:rFonts w:eastAsia="Arial" w:cs="Courier New"/>
          <w:b/>
        </w:rPr>
        <w:t>pod adresem położenia nieruchomości</w:t>
      </w:r>
      <w:r>
        <w:rPr>
          <w:rFonts w:eastAsia="Arial" w:cs="Courier New"/>
          <w:b/>
        </w:rPr>
        <w:t>,</w:t>
      </w:r>
    </w:p>
    <w:p w14:paraId="6A1910F0" w14:textId="6E33C495" w:rsidR="006C21AE" w:rsidRPr="00715A24" w:rsidRDefault="00715A24" w:rsidP="00715A24">
      <w:pPr>
        <w:suppressAutoHyphens/>
        <w:spacing w:after="0" w:line="240" w:lineRule="auto"/>
      </w:pPr>
      <w:r w:rsidRPr="00715A24">
        <w:rPr>
          <w:b/>
        </w:rPr>
        <w:t xml:space="preserve">zakończy się w dniu </w:t>
      </w:r>
      <w:r w:rsidR="00907385">
        <w:rPr>
          <w:b/>
        </w:rPr>
        <w:t>15</w:t>
      </w:r>
      <w:r w:rsidR="006C21AE" w:rsidRPr="00715A24">
        <w:rPr>
          <w:rFonts w:eastAsia="Arial" w:cs="Courier New"/>
          <w:b/>
        </w:rPr>
        <w:t>.0</w:t>
      </w:r>
      <w:r w:rsidR="00C8543F">
        <w:rPr>
          <w:rFonts w:eastAsia="Arial" w:cs="Courier New"/>
          <w:b/>
        </w:rPr>
        <w:t>5</w:t>
      </w:r>
      <w:r w:rsidR="006C21AE" w:rsidRPr="00715A24">
        <w:rPr>
          <w:rFonts w:eastAsia="Arial" w:cs="Courier New"/>
          <w:b/>
        </w:rPr>
        <w:t>.</w:t>
      </w:r>
      <w:r w:rsidR="006C21AE" w:rsidRPr="00715A24">
        <w:rPr>
          <w:b/>
        </w:rPr>
        <w:t>202</w:t>
      </w:r>
      <w:r w:rsidR="0071048A">
        <w:rPr>
          <w:b/>
        </w:rPr>
        <w:t>6</w:t>
      </w:r>
      <w:r w:rsidR="006C21AE" w:rsidRPr="00715A24">
        <w:rPr>
          <w:b/>
        </w:rPr>
        <w:t xml:space="preserve"> r. o godz. 10.00 w sie</w:t>
      </w:r>
      <w:r w:rsidRPr="00715A24">
        <w:rPr>
          <w:b/>
        </w:rPr>
        <w:t>dzibie Urzędu Skarbowego w Bytowie</w:t>
      </w:r>
      <w:r>
        <w:rPr>
          <w:b/>
        </w:rPr>
        <w:t>.</w:t>
      </w:r>
    </w:p>
    <w:p w14:paraId="5EABB22F" w14:textId="77777777" w:rsidR="00715A24" w:rsidRDefault="00715A24" w:rsidP="00715A24">
      <w:pPr>
        <w:pStyle w:val="Akapitzlist"/>
        <w:suppressAutoHyphens/>
        <w:spacing w:after="0" w:line="240" w:lineRule="auto"/>
        <w:ind w:left="1070"/>
      </w:pPr>
    </w:p>
    <w:p w14:paraId="7BDF9D99" w14:textId="77777777" w:rsidR="006C21AE" w:rsidRDefault="006C21AE" w:rsidP="00715A24">
      <w:pPr>
        <w:spacing w:after="120" w:line="240" w:lineRule="auto"/>
        <w:jc w:val="both"/>
      </w:pPr>
      <w:r>
        <w:t>Jednocześnie wzywam wszystkich uczestników, o których nie mam wiadomości, oraz inne osoby, które roszczą sobie prawa do nieruchomości i jej przynależności, aby przed ukończeniem opisu zgłosiły swoje prawa.</w:t>
      </w:r>
      <w:r w:rsidR="00715A24">
        <w:t xml:space="preserve"> </w:t>
      </w:r>
      <w:r>
        <w:t>Zgodnie z przepisami ustawy o postępowaniu egzekucyjnym w administracji organ egzekucyjny wyznaczy do oszacowania wartości zajętej nieruchomości rzeczoznawcę majątkowego, o którym mowa w przepisach o gospodarce nieruchomościami.</w:t>
      </w:r>
    </w:p>
    <w:p w14:paraId="4CADDF55" w14:textId="77777777" w:rsidR="006C21AE" w:rsidRDefault="006C21AE" w:rsidP="00715A24">
      <w:pPr>
        <w:spacing w:after="0" w:line="240" w:lineRule="auto"/>
        <w:jc w:val="both"/>
      </w:pPr>
      <w:r>
        <w:rPr>
          <w:rFonts w:cs="Calibri;Bold"/>
          <w:b/>
          <w:bCs/>
          <w:sz w:val="28"/>
          <w:szCs w:val="28"/>
        </w:rPr>
        <w:t>P</w:t>
      </w:r>
      <w:r>
        <w:rPr>
          <w:rFonts w:eastAsia="Arial" w:cs="Calibri;Bold"/>
          <w:b/>
          <w:bCs/>
          <w:sz w:val="28"/>
          <w:szCs w:val="28"/>
        </w:rPr>
        <w:t>ouczenie</w:t>
      </w:r>
    </w:p>
    <w:p w14:paraId="455D9752" w14:textId="77777777" w:rsidR="006C21AE" w:rsidRDefault="006C21AE" w:rsidP="00715A24">
      <w:pPr>
        <w:spacing w:line="240" w:lineRule="auto"/>
        <w:jc w:val="both"/>
        <w:rPr>
          <w:color w:val="C9211E"/>
        </w:rPr>
      </w:pPr>
      <w:r>
        <w:rPr>
          <w:rFonts w:cs="Times New Roman"/>
        </w:rPr>
        <w:t xml:space="preserve">Zarzuty do opisu i oszacowania wartości nieruchomości mogą być wnoszone przez wszystkich uczestników postępowania egzekucyjnego w terminie 14 dni od dnia ukończenia opisu i oszacowania wartości nieruchomości.     </w:t>
      </w:r>
      <w:r>
        <w:rPr>
          <w:rFonts w:cs="Times New Roman"/>
          <w:color w:val="C9211E"/>
        </w:rPr>
        <w:t xml:space="preserve">     </w:t>
      </w:r>
    </w:p>
    <w:p w14:paraId="3282FDA8" w14:textId="77777777" w:rsidR="006C21AE" w:rsidRDefault="006C21AE" w:rsidP="006C21AE">
      <w:pPr>
        <w:spacing w:line="276" w:lineRule="auto"/>
        <w:jc w:val="both"/>
        <w:rPr>
          <w:color w:val="C9211E"/>
        </w:rPr>
      </w:pPr>
      <w:r>
        <w:rPr>
          <w:rFonts w:eastAsia="Times New Roman" w:cs="Times New Roman"/>
          <w:color w:val="C9211E"/>
          <w:sz w:val="24"/>
          <w:szCs w:val="24"/>
          <w:lang w:eastAsia="pl-PL"/>
        </w:rPr>
        <w:t xml:space="preserve">                                                                                                            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sz w:val="24"/>
          <w:szCs w:val="24"/>
          <w:lang w:eastAsia="pl-PL"/>
        </w:rPr>
        <w:t>Z wyrazami szacunku</w:t>
      </w:r>
    </w:p>
    <w:p w14:paraId="6649D9D7" w14:textId="77777777" w:rsidR="002C5CE0" w:rsidRDefault="002C5CE0" w:rsidP="00A816ED">
      <w:pPr>
        <w:pStyle w:val="Standard"/>
        <w:jc w:val="both"/>
        <w:rPr>
          <w:rFonts w:asciiTheme="minorHAnsi" w:hAnsiTheme="minorHAnsi"/>
        </w:rPr>
      </w:pPr>
    </w:p>
    <w:p w14:paraId="3A36F5B5" w14:textId="77777777" w:rsidR="00066C59" w:rsidRDefault="00066C59" w:rsidP="00A816ED">
      <w:pPr>
        <w:pStyle w:val="Standard"/>
        <w:jc w:val="both"/>
        <w:rPr>
          <w:rFonts w:asciiTheme="minorHAnsi" w:hAnsiTheme="minorHAnsi"/>
        </w:rPr>
      </w:pPr>
    </w:p>
    <w:p w14:paraId="697CEA1B" w14:textId="77777777" w:rsidR="00066C59" w:rsidRDefault="00066C59" w:rsidP="00A816ED">
      <w:pPr>
        <w:pStyle w:val="Standard"/>
        <w:jc w:val="both"/>
        <w:rPr>
          <w:rFonts w:asciiTheme="minorHAnsi" w:hAnsiTheme="minorHAnsi"/>
        </w:rPr>
      </w:pPr>
    </w:p>
    <w:p w14:paraId="782E0757" w14:textId="77777777" w:rsidR="00066C59" w:rsidRDefault="00066C59" w:rsidP="00A816ED">
      <w:pPr>
        <w:pStyle w:val="Standard"/>
        <w:jc w:val="both"/>
        <w:rPr>
          <w:rFonts w:asciiTheme="minorHAnsi" w:hAnsiTheme="minorHAnsi"/>
        </w:rPr>
      </w:pPr>
    </w:p>
    <w:p w14:paraId="18DC8646" w14:textId="77777777" w:rsidR="008D3EAF" w:rsidRDefault="008D3EAF" w:rsidP="00A816ED">
      <w:pPr>
        <w:pStyle w:val="Standard"/>
        <w:jc w:val="both"/>
        <w:rPr>
          <w:rFonts w:asciiTheme="minorHAnsi" w:hAnsiTheme="minorHAnsi"/>
        </w:rPr>
      </w:pPr>
    </w:p>
    <w:p w14:paraId="5F17F409" w14:textId="77777777" w:rsidR="00066C59" w:rsidRPr="001F2FF6" w:rsidRDefault="00066C59" w:rsidP="00A816ED">
      <w:pPr>
        <w:pStyle w:val="Standard"/>
        <w:jc w:val="both"/>
        <w:rPr>
          <w:rFonts w:asciiTheme="minorHAnsi" w:hAnsiTheme="minorHAnsi"/>
        </w:rPr>
      </w:pPr>
    </w:p>
    <w:p w14:paraId="34F9D77C" w14:textId="77777777" w:rsidR="00E931EB" w:rsidRPr="001F2FF6" w:rsidRDefault="00E931EB" w:rsidP="00A816ED">
      <w:pPr>
        <w:pStyle w:val="Standard"/>
        <w:jc w:val="both"/>
        <w:rPr>
          <w:rFonts w:asciiTheme="minorHAnsi" w:eastAsiaTheme="majorEastAsia" w:hAnsiTheme="minorHAnsi" w:cstheme="majorBidi"/>
          <w:b/>
          <w:color w:val="E31837"/>
          <w:sz w:val="28"/>
          <w:szCs w:val="26"/>
          <w:lang w:val="fr-FR"/>
        </w:rPr>
      </w:pPr>
      <w:r w:rsidRPr="00715A24">
        <w:rPr>
          <w:rFonts w:asciiTheme="minorHAnsi" w:eastAsiaTheme="majorEastAsia" w:hAnsiTheme="minorHAnsi" w:cstheme="majorBidi"/>
          <w:b/>
          <w:sz w:val="28"/>
          <w:szCs w:val="26"/>
          <w:lang w:val="fr-FR"/>
        </w:rPr>
        <w:t>Podstawa prawna</w:t>
      </w:r>
    </w:p>
    <w:p w14:paraId="6FCC7E32" w14:textId="3A679625" w:rsidR="00E260DD" w:rsidRPr="001F2FF6" w:rsidRDefault="001133F9" w:rsidP="00E260DD">
      <w:pPr>
        <w:spacing w:before="120"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Art. 11</w:t>
      </w:r>
      <w:r w:rsidR="00FB7DDB">
        <w:rPr>
          <w:rFonts w:cstheme="minorHAnsi"/>
          <w:sz w:val="24"/>
          <w:szCs w:val="24"/>
        </w:rPr>
        <w:t>0</w:t>
      </w:r>
      <w:r w:rsidR="00715A24">
        <w:rPr>
          <w:rFonts w:cstheme="minorHAnsi"/>
          <w:sz w:val="24"/>
          <w:szCs w:val="24"/>
        </w:rPr>
        <w:t>o</w:t>
      </w:r>
      <w:r w:rsidR="00FB7DDB">
        <w:rPr>
          <w:rFonts w:cstheme="minorHAnsi"/>
          <w:sz w:val="24"/>
          <w:szCs w:val="24"/>
        </w:rPr>
        <w:t xml:space="preserve"> </w:t>
      </w:r>
      <w:r w:rsidR="00E931EB" w:rsidRPr="001F2FF6">
        <w:rPr>
          <w:rFonts w:cstheme="minorHAnsi"/>
          <w:sz w:val="24"/>
          <w:szCs w:val="24"/>
        </w:rPr>
        <w:t>ustawy z dnia 17 czerwca 1966 r. o postępowaniu egzekuc</w:t>
      </w:r>
      <w:r w:rsidR="00110314">
        <w:rPr>
          <w:rFonts w:cstheme="minorHAnsi"/>
          <w:sz w:val="24"/>
          <w:szCs w:val="24"/>
        </w:rPr>
        <w:t>yjnym</w:t>
      </w:r>
      <w:r w:rsidR="00110314">
        <w:rPr>
          <w:rFonts w:cstheme="minorHAnsi"/>
          <w:sz w:val="24"/>
          <w:szCs w:val="24"/>
        </w:rPr>
        <w:br/>
        <w:t>w administracji (</w:t>
      </w:r>
      <w:r w:rsidR="00DC1AD6">
        <w:rPr>
          <w:rFonts w:cstheme="minorHAnsi"/>
          <w:sz w:val="24"/>
          <w:szCs w:val="24"/>
        </w:rPr>
        <w:t xml:space="preserve">t.j. </w:t>
      </w:r>
      <w:r w:rsidR="00FB7DDB">
        <w:rPr>
          <w:rFonts w:cstheme="minorHAnsi"/>
          <w:sz w:val="24"/>
          <w:szCs w:val="24"/>
        </w:rPr>
        <w:t>Dz.U.202</w:t>
      </w:r>
      <w:r w:rsidR="00931DAD">
        <w:rPr>
          <w:rFonts w:cstheme="minorHAnsi"/>
          <w:sz w:val="24"/>
          <w:szCs w:val="24"/>
        </w:rPr>
        <w:t>5</w:t>
      </w:r>
      <w:r w:rsidR="00ED5095">
        <w:rPr>
          <w:rFonts w:cstheme="minorHAnsi"/>
          <w:sz w:val="24"/>
          <w:szCs w:val="24"/>
        </w:rPr>
        <w:t xml:space="preserve"> r. poz.</w:t>
      </w:r>
      <w:r w:rsidR="00931DAD">
        <w:rPr>
          <w:rFonts w:cstheme="minorHAnsi"/>
          <w:sz w:val="24"/>
          <w:szCs w:val="24"/>
        </w:rPr>
        <w:t xml:space="preserve"> 132</w:t>
      </w:r>
      <w:r w:rsidR="00DC1AD6">
        <w:rPr>
          <w:rFonts w:cstheme="minorHAnsi"/>
          <w:sz w:val="24"/>
          <w:szCs w:val="24"/>
        </w:rPr>
        <w:t xml:space="preserve"> ze zm.</w:t>
      </w:r>
      <w:r w:rsidR="00E931EB" w:rsidRPr="001F2FF6">
        <w:rPr>
          <w:rFonts w:cstheme="minorHAnsi"/>
          <w:sz w:val="24"/>
          <w:szCs w:val="24"/>
        </w:rPr>
        <w:t xml:space="preserve">), dalej </w:t>
      </w:r>
      <w:proofErr w:type="spellStart"/>
      <w:r w:rsidR="00E931EB" w:rsidRPr="001F2FF6">
        <w:rPr>
          <w:rFonts w:cstheme="minorHAnsi"/>
          <w:sz w:val="24"/>
          <w:szCs w:val="24"/>
        </w:rPr>
        <w:t>u.p.e.a</w:t>
      </w:r>
      <w:proofErr w:type="spellEnd"/>
      <w:r w:rsidR="00E931EB" w:rsidRPr="001F2FF6">
        <w:rPr>
          <w:rFonts w:cstheme="minorHAnsi"/>
          <w:sz w:val="24"/>
          <w:szCs w:val="24"/>
        </w:rPr>
        <w:t>.:</w:t>
      </w:r>
    </w:p>
    <w:p w14:paraId="13122F51" w14:textId="77777777" w:rsidR="00715A24" w:rsidRPr="00BD2BA6" w:rsidRDefault="00715A24" w:rsidP="00BD2BA6">
      <w:pPr>
        <w:widowControl w:val="0"/>
        <w:pBdr>
          <w:left w:val="single" w:sz="4" w:space="8" w:color="E31837"/>
        </w:pBdr>
        <w:suppressAutoHyphens/>
        <w:spacing w:after="0" w:line="240" w:lineRule="auto"/>
        <w:ind w:left="454"/>
        <w:jc w:val="both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BD2BA6">
        <w:rPr>
          <w:rFonts w:cstheme="minorHAnsi"/>
          <w:color w:val="333333"/>
          <w:sz w:val="20"/>
          <w:szCs w:val="20"/>
          <w:shd w:val="clear" w:color="auto" w:fill="FFFFFF"/>
        </w:rPr>
        <w:t>O terminie opisu i oszacowania wartości nieruchomości organ egzekucyjny zawiadamia znanych mu uczestników postępowania egzekucyjnego.</w:t>
      </w:r>
    </w:p>
    <w:p w14:paraId="3BADE050" w14:textId="77777777" w:rsidR="00715A24" w:rsidRPr="00BD2BA6" w:rsidRDefault="00715A24" w:rsidP="00BD2BA6">
      <w:pPr>
        <w:widowControl w:val="0"/>
        <w:pBdr>
          <w:left w:val="single" w:sz="4" w:space="8" w:color="E31837"/>
        </w:pBdr>
        <w:suppressAutoHyphens/>
        <w:spacing w:after="0" w:line="240" w:lineRule="auto"/>
        <w:ind w:left="454"/>
        <w:jc w:val="both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BD2BA6">
        <w:rPr>
          <w:rFonts w:cstheme="minorHAnsi"/>
          <w:color w:val="333333"/>
          <w:sz w:val="20"/>
          <w:szCs w:val="20"/>
          <w:shd w:val="clear" w:color="auto" w:fill="FFFFFF"/>
        </w:rPr>
        <w:t>Organ egzekucyjny wzywa ponadto, przez obwieszczenie publiczne wywieszone w siedzibie urzędu skarbowego oraz urzędu właściwej jednostki samorządu terytorialnego, uczestników, o których nie ma wiadomości, oraz inne osoby, które roszczą sobie prawa do nieruchomości i jej przynależności, aby przed ukończeniem opisu zgłosiły swoje prawa.</w:t>
      </w:r>
    </w:p>
    <w:p w14:paraId="18832525" w14:textId="77777777" w:rsidR="00BD2BA6" w:rsidRPr="00BD2BA6" w:rsidRDefault="00BD2BA6" w:rsidP="00BD2BA6">
      <w:pPr>
        <w:widowControl w:val="0"/>
        <w:pBdr>
          <w:left w:val="single" w:sz="4" w:space="8" w:color="E31837"/>
        </w:pBdr>
        <w:suppressAutoHyphens/>
        <w:spacing w:after="0" w:line="240" w:lineRule="auto"/>
        <w:ind w:left="454"/>
        <w:jc w:val="both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BD2BA6">
        <w:rPr>
          <w:rFonts w:cstheme="minorHAnsi"/>
          <w:color w:val="333333"/>
          <w:sz w:val="20"/>
          <w:szCs w:val="20"/>
          <w:shd w:val="clear" w:color="auto" w:fill="FFFFFF"/>
        </w:rPr>
        <w:t>Zawiadomienia i obwieszczenia dokonywane są nie później niż na 14 dni przed rozpoczęciem opisu.</w:t>
      </w:r>
    </w:p>
    <w:p w14:paraId="7A34CC3D" w14:textId="77777777" w:rsidR="00BD2BA6" w:rsidRDefault="00BD2BA6" w:rsidP="00404AE6">
      <w:pPr>
        <w:spacing w:before="120" w:after="0" w:line="276" w:lineRule="auto"/>
        <w:rPr>
          <w:rFonts w:cstheme="minorHAnsi"/>
          <w:sz w:val="24"/>
          <w:szCs w:val="24"/>
        </w:rPr>
      </w:pPr>
    </w:p>
    <w:p w14:paraId="568C2B28" w14:textId="77777777" w:rsidR="00404AE6" w:rsidRPr="001F2FF6" w:rsidRDefault="00BD2BA6" w:rsidP="00404AE6">
      <w:pPr>
        <w:spacing w:before="120"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Art. 110u § 1</w:t>
      </w:r>
      <w:r w:rsidR="00404AE6" w:rsidRPr="001F2FF6">
        <w:rPr>
          <w:rFonts w:cstheme="minorHAnsi"/>
          <w:sz w:val="24"/>
          <w:szCs w:val="24"/>
        </w:rPr>
        <w:t xml:space="preserve"> </w:t>
      </w:r>
      <w:proofErr w:type="spellStart"/>
      <w:r w:rsidR="00404AE6" w:rsidRPr="001F2FF6">
        <w:rPr>
          <w:rFonts w:cstheme="minorHAnsi"/>
          <w:sz w:val="24"/>
          <w:szCs w:val="24"/>
        </w:rPr>
        <w:t>u.p.e.a</w:t>
      </w:r>
      <w:proofErr w:type="spellEnd"/>
      <w:r w:rsidR="00404AE6" w:rsidRPr="001F2FF6">
        <w:rPr>
          <w:rFonts w:cstheme="minorHAnsi"/>
          <w:sz w:val="24"/>
          <w:szCs w:val="24"/>
        </w:rPr>
        <w:t>.:</w:t>
      </w:r>
    </w:p>
    <w:p w14:paraId="5A60860E" w14:textId="77777777" w:rsidR="00895FE6" w:rsidRPr="00BD2BA6" w:rsidRDefault="00BD2BA6" w:rsidP="00BD2BA6">
      <w:pPr>
        <w:widowControl w:val="0"/>
        <w:pBdr>
          <w:left w:val="single" w:sz="4" w:space="8" w:color="E31837"/>
        </w:pBdr>
        <w:suppressAutoHyphens/>
        <w:spacing w:after="0" w:line="240" w:lineRule="auto"/>
        <w:ind w:left="454"/>
        <w:jc w:val="both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BD2BA6">
        <w:rPr>
          <w:rFonts w:cstheme="minorHAnsi"/>
          <w:color w:val="333333"/>
          <w:sz w:val="20"/>
          <w:szCs w:val="20"/>
          <w:shd w:val="clear" w:color="auto" w:fill="FFFFFF"/>
        </w:rPr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p w14:paraId="4403AFD6" w14:textId="77777777" w:rsidR="00895FE6" w:rsidRDefault="00895FE6" w:rsidP="00895FE6">
      <w:pPr>
        <w:pStyle w:val="Tekstpodstawowy"/>
        <w:spacing w:before="120" w:after="0"/>
        <w:ind w:left="643"/>
        <w:rPr>
          <w:rFonts w:cstheme="minorHAnsi"/>
        </w:rPr>
      </w:pPr>
    </w:p>
    <w:p w14:paraId="5C7D7C08" w14:textId="77777777" w:rsidR="00FF6A22" w:rsidRPr="00BD2BA6" w:rsidRDefault="00F95495">
      <w:pPr>
        <w:pStyle w:val="Nagwek2"/>
        <w:spacing w:before="480" w:line="276" w:lineRule="auto"/>
        <w:rPr>
          <w:rFonts w:cstheme="minorHAnsi"/>
        </w:rPr>
      </w:pPr>
      <w:r w:rsidRPr="00BD2BA6">
        <w:rPr>
          <w:rFonts w:cstheme="minorHAnsi"/>
        </w:rPr>
        <w:t>Zapraszamy do kontaktu</w:t>
      </w:r>
    </w:p>
    <w:p w14:paraId="550C3032" w14:textId="77777777" w:rsidR="00FF6A22" w:rsidRPr="001F2FF6" w:rsidRDefault="00FF6A22">
      <w:pPr>
        <w:sectPr w:rsidR="00FF6A22" w:rsidRPr="001F2FF6">
          <w:type w:val="continuous"/>
          <w:pgSz w:w="11906" w:h="16838"/>
          <w:pgMar w:top="1134" w:right="1134" w:bottom="1134" w:left="1701" w:header="0" w:footer="709" w:gutter="0"/>
          <w:cols w:space="708"/>
          <w:formProt w:val="0"/>
          <w:docGrid w:linePitch="360" w:charSpace="4096"/>
        </w:sectPr>
      </w:pPr>
    </w:p>
    <w:p w14:paraId="4FA1E094" w14:textId="77777777" w:rsidR="00FF6A22" w:rsidRPr="001F2FF6" w:rsidRDefault="00F95495">
      <w:pPr>
        <w:pStyle w:val="Nagwek3"/>
        <w:spacing w:after="240"/>
      </w:pPr>
      <w:r w:rsidRPr="001F2FF6">
        <w:t>Chcesz załatwić sprawę</w:t>
      </w:r>
      <w:r w:rsidRPr="001F2FF6">
        <w:br/>
        <w:t>w urzędzie skarbowym – umów spotkanie</w:t>
      </w:r>
    </w:p>
    <w:p w14:paraId="1031759F" w14:textId="77777777" w:rsidR="00FF6A22" w:rsidRPr="001F2FF6" w:rsidRDefault="00F95495">
      <w:pPr>
        <w:pStyle w:val="Tekstpodstawowy"/>
        <w:spacing w:before="240"/>
      </w:pPr>
      <w:r w:rsidRPr="001F2FF6">
        <w:rPr>
          <w:noProof/>
          <w:lang w:eastAsia="pl-PL"/>
        </w:rPr>
        <w:drawing>
          <wp:anchor distT="0" distB="0" distL="114300" distR="114300" simplePos="0" relativeHeight="12" behindDoc="0" locked="0" layoutInCell="1" allowOverlap="1" wp14:anchorId="274AD38C" wp14:editId="7CA25C26">
            <wp:simplePos x="0" y="0"/>
            <wp:positionH relativeFrom="column">
              <wp:posOffset>2540</wp:posOffset>
            </wp:positionH>
            <wp:positionV relativeFrom="paragraph">
              <wp:posOffset>59690</wp:posOffset>
            </wp:positionV>
            <wp:extent cx="304800" cy="248920"/>
            <wp:effectExtent l="0" t="0" r="0" b="0"/>
            <wp:wrapSquare wrapText="bothSides"/>
            <wp:docPr id="12" name="Obraz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7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2FF6">
        <w:rPr>
          <w:sz w:val="20"/>
          <w:szCs w:val="18"/>
        </w:rPr>
        <w:t>elektronicznie – na stronie</w:t>
      </w:r>
      <w:r w:rsidRPr="001F2FF6">
        <w:rPr>
          <w:sz w:val="20"/>
          <w:szCs w:val="18"/>
        </w:rPr>
        <w:br/>
      </w:r>
      <w:hyperlink r:id="rId19">
        <w:r w:rsidRPr="001F2FF6">
          <w:rPr>
            <w:rStyle w:val="czeinternetowe"/>
            <w:b/>
            <w:bCs/>
            <w:color w:val="auto"/>
            <w:sz w:val="20"/>
            <w:szCs w:val="18"/>
          </w:rPr>
          <w:t>wizyta.podatki.gov.pl</w:t>
        </w:r>
      </w:hyperlink>
    </w:p>
    <w:p w14:paraId="5479FECC" w14:textId="77777777" w:rsidR="00FF6A22" w:rsidRPr="001F2FF6" w:rsidRDefault="00F95495">
      <w:pPr>
        <w:pStyle w:val="Tekstpodstawowy"/>
        <w:tabs>
          <w:tab w:val="left" w:pos="709"/>
        </w:tabs>
        <w:spacing w:before="240"/>
        <w:rPr>
          <w:sz w:val="20"/>
          <w:szCs w:val="18"/>
        </w:rPr>
      </w:pPr>
      <w:r w:rsidRPr="001F2FF6">
        <w:rPr>
          <w:noProof/>
          <w:lang w:eastAsia="pl-PL"/>
        </w:rPr>
        <w:drawing>
          <wp:anchor distT="0" distB="0" distL="114300" distR="114300" simplePos="0" relativeHeight="13" behindDoc="0" locked="0" layoutInCell="1" allowOverlap="1" wp14:anchorId="7BB62A24" wp14:editId="167BAF87">
            <wp:simplePos x="0" y="0"/>
            <wp:positionH relativeFrom="column">
              <wp:posOffset>33655</wp:posOffset>
            </wp:positionH>
            <wp:positionV relativeFrom="paragraph">
              <wp:posOffset>104140</wp:posOffset>
            </wp:positionV>
            <wp:extent cx="266065" cy="266065"/>
            <wp:effectExtent l="0" t="0" r="0" b="0"/>
            <wp:wrapSquare wrapText="bothSides"/>
            <wp:docPr id="13" name="Obraz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7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2FF6">
        <w:rPr>
          <w:sz w:val="20"/>
          <w:szCs w:val="18"/>
        </w:rPr>
        <w:t>telefonicznie – pod numerem</w:t>
      </w:r>
      <w:r w:rsidRPr="001F2FF6">
        <w:rPr>
          <w:sz w:val="20"/>
          <w:szCs w:val="18"/>
        </w:rPr>
        <w:br/>
      </w:r>
      <w:r w:rsidRPr="001F2FF6">
        <w:rPr>
          <w:b/>
          <w:bCs/>
          <w:sz w:val="20"/>
          <w:szCs w:val="18"/>
        </w:rPr>
        <w:t>telefonu</w:t>
      </w:r>
      <w:r w:rsidR="00A433AB" w:rsidRPr="001F2FF6">
        <w:rPr>
          <w:sz w:val="20"/>
          <w:szCs w:val="18"/>
        </w:rPr>
        <w:t xml:space="preserve"> 59 822 28 91</w:t>
      </w:r>
    </w:p>
    <w:p w14:paraId="6730AE20" w14:textId="77777777" w:rsidR="00FF6A22" w:rsidRPr="001F2FF6" w:rsidRDefault="00F95495">
      <w:pPr>
        <w:pStyle w:val="Tekstpodstawowy"/>
        <w:tabs>
          <w:tab w:val="left" w:pos="709"/>
        </w:tabs>
        <w:spacing w:before="240"/>
        <w:rPr>
          <w:sz w:val="22"/>
          <w:szCs w:val="20"/>
        </w:rPr>
      </w:pPr>
      <w:r w:rsidRPr="001F2FF6">
        <w:rPr>
          <w:noProof/>
          <w:lang w:eastAsia="pl-PL"/>
        </w:rPr>
        <w:drawing>
          <wp:anchor distT="0" distB="0" distL="114300" distR="114300" simplePos="0" relativeHeight="14" behindDoc="0" locked="0" layoutInCell="1" allowOverlap="1" wp14:anchorId="220978AE" wp14:editId="60676C3F">
            <wp:simplePos x="0" y="0"/>
            <wp:positionH relativeFrom="column">
              <wp:posOffset>52070</wp:posOffset>
            </wp:positionH>
            <wp:positionV relativeFrom="paragraph">
              <wp:posOffset>90805</wp:posOffset>
            </wp:positionV>
            <wp:extent cx="248285" cy="269875"/>
            <wp:effectExtent l="0" t="0" r="0" b="0"/>
            <wp:wrapSquare wrapText="bothSides"/>
            <wp:docPr id="14" name="Obraz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7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2FF6">
        <w:rPr>
          <w:sz w:val="20"/>
          <w:szCs w:val="18"/>
        </w:rPr>
        <w:t xml:space="preserve">bezpośrednio – przyjdź do </w:t>
      </w:r>
      <w:r w:rsidRPr="001F2FF6">
        <w:rPr>
          <w:sz w:val="20"/>
          <w:szCs w:val="18"/>
        </w:rPr>
        <w:br/>
      </w:r>
      <w:r w:rsidRPr="001F2FF6">
        <w:rPr>
          <w:b/>
          <w:bCs/>
          <w:sz w:val="20"/>
          <w:szCs w:val="18"/>
        </w:rPr>
        <w:t>punktu umawiania wizyt</w:t>
      </w:r>
      <w:r w:rsidRPr="001F2FF6">
        <w:rPr>
          <w:sz w:val="20"/>
          <w:szCs w:val="18"/>
        </w:rPr>
        <w:t xml:space="preserve"> w urzędzie</w:t>
      </w:r>
    </w:p>
    <w:p w14:paraId="5194EF8B" w14:textId="77777777" w:rsidR="00FF6A22" w:rsidRPr="001F2FF6" w:rsidRDefault="00F95495">
      <w:pPr>
        <w:pStyle w:val="Nagwek3"/>
        <w:spacing w:after="240"/>
      </w:pPr>
      <w:r w:rsidRPr="001F2FF6">
        <w:br w:type="column"/>
      </w:r>
      <w:r w:rsidRPr="001F2FF6">
        <w:t>Infolinia Krajowej Informacji Skarbowej poniedziałek-piątek, 7.00-18.00</w:t>
      </w:r>
    </w:p>
    <w:p w14:paraId="59B6933E" w14:textId="77777777" w:rsidR="00FF6A22" w:rsidRPr="001F2FF6" w:rsidRDefault="00F95495">
      <w:pPr>
        <w:spacing w:before="240" w:after="120" w:line="240" w:lineRule="auto"/>
        <w:rPr>
          <w:sz w:val="20"/>
          <w:szCs w:val="20"/>
        </w:rPr>
      </w:pPr>
      <w:r w:rsidRPr="001F2FF6">
        <w:rPr>
          <w:noProof/>
          <w:lang w:eastAsia="pl-PL"/>
        </w:rPr>
        <w:drawing>
          <wp:anchor distT="0" distB="0" distL="114300" distR="114300" simplePos="0" relativeHeight="15" behindDoc="0" locked="0" layoutInCell="1" allowOverlap="1" wp14:anchorId="7AB0A033" wp14:editId="64FEB345">
            <wp:simplePos x="0" y="0"/>
            <wp:positionH relativeFrom="column">
              <wp:posOffset>80010</wp:posOffset>
            </wp:positionH>
            <wp:positionV relativeFrom="paragraph">
              <wp:posOffset>8255</wp:posOffset>
            </wp:positionV>
            <wp:extent cx="262255" cy="294005"/>
            <wp:effectExtent l="0" t="0" r="0" b="0"/>
            <wp:wrapSquare wrapText="bothSides"/>
            <wp:docPr id="15" name="Obraz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7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2FF6">
        <w:rPr>
          <w:b/>
          <w:bCs/>
          <w:sz w:val="20"/>
          <w:szCs w:val="20"/>
        </w:rPr>
        <w:t>22 330 03 30</w:t>
      </w:r>
      <w:r w:rsidRPr="001F2FF6">
        <w:rPr>
          <w:sz w:val="20"/>
          <w:szCs w:val="20"/>
        </w:rPr>
        <w:br/>
        <w:t>(z telefonów komórkowych)</w:t>
      </w:r>
    </w:p>
    <w:p w14:paraId="4C3B9301" w14:textId="77777777" w:rsidR="00FF6A22" w:rsidRPr="001F2FF6" w:rsidRDefault="00F95495">
      <w:pPr>
        <w:tabs>
          <w:tab w:val="left" w:pos="709"/>
        </w:tabs>
        <w:spacing w:before="240" w:after="120" w:line="240" w:lineRule="auto"/>
        <w:rPr>
          <w:sz w:val="20"/>
          <w:szCs w:val="20"/>
        </w:rPr>
      </w:pPr>
      <w:r w:rsidRPr="001F2FF6">
        <w:rPr>
          <w:noProof/>
          <w:lang w:eastAsia="pl-PL"/>
        </w:rPr>
        <w:drawing>
          <wp:anchor distT="0" distB="0" distL="114300" distR="114300" simplePos="0" relativeHeight="16" behindDoc="0" locked="0" layoutInCell="1" allowOverlap="1" wp14:anchorId="1A3049E4" wp14:editId="498F71EA">
            <wp:simplePos x="0" y="0"/>
            <wp:positionH relativeFrom="column">
              <wp:posOffset>67945</wp:posOffset>
            </wp:positionH>
            <wp:positionV relativeFrom="paragraph">
              <wp:posOffset>144145</wp:posOffset>
            </wp:positionV>
            <wp:extent cx="307340" cy="211455"/>
            <wp:effectExtent l="0" t="0" r="0" b="0"/>
            <wp:wrapTight wrapText="bothSides">
              <wp:wrapPolygon edited="0">
                <wp:start x="1289" y="0"/>
                <wp:lineTo x="-53" y="1937"/>
                <wp:lineTo x="-53" y="19411"/>
                <wp:lineTo x="18734" y="19411"/>
                <wp:lineTo x="20076" y="3881"/>
                <wp:lineTo x="17392" y="0"/>
                <wp:lineTo x="1289" y="0"/>
              </wp:wrapPolygon>
            </wp:wrapTight>
            <wp:docPr id="16" name="Obraz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7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2FF6">
        <w:rPr>
          <w:b/>
          <w:bCs/>
          <w:sz w:val="20"/>
          <w:szCs w:val="20"/>
        </w:rPr>
        <w:t>801 055 055</w:t>
      </w:r>
      <w:r w:rsidRPr="001F2FF6">
        <w:rPr>
          <w:sz w:val="20"/>
          <w:szCs w:val="20"/>
        </w:rPr>
        <w:br/>
        <w:t>(z telefonów stacjonarnych)</w:t>
      </w:r>
    </w:p>
    <w:p w14:paraId="24837345" w14:textId="77777777" w:rsidR="00FF6A22" w:rsidRPr="001F2FF6" w:rsidRDefault="00F95495">
      <w:pPr>
        <w:tabs>
          <w:tab w:val="left" w:pos="709"/>
        </w:tabs>
        <w:spacing w:before="240" w:after="120" w:line="240" w:lineRule="auto"/>
        <w:rPr>
          <w:sz w:val="20"/>
          <w:szCs w:val="20"/>
        </w:rPr>
      </w:pPr>
      <w:r w:rsidRPr="001F2FF6">
        <w:rPr>
          <w:noProof/>
          <w:lang w:eastAsia="pl-PL"/>
        </w:rPr>
        <w:drawing>
          <wp:anchor distT="0" distB="0" distL="114300" distR="114300" simplePos="0" relativeHeight="17" behindDoc="0" locked="0" layoutInCell="1" allowOverlap="1" wp14:anchorId="1F11FFCB" wp14:editId="108EC3CC">
            <wp:simplePos x="0" y="0"/>
            <wp:positionH relativeFrom="column">
              <wp:posOffset>96520</wp:posOffset>
            </wp:positionH>
            <wp:positionV relativeFrom="paragraph">
              <wp:posOffset>146050</wp:posOffset>
            </wp:positionV>
            <wp:extent cx="248920" cy="236855"/>
            <wp:effectExtent l="0" t="0" r="0" b="0"/>
            <wp:wrapSquare wrapText="bothSides"/>
            <wp:docPr id="17" name="Obraz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7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2FF6">
        <w:rPr>
          <w:b/>
          <w:bCs/>
          <w:sz w:val="20"/>
          <w:szCs w:val="20"/>
        </w:rPr>
        <w:t>+48 22 330 03 30</w:t>
      </w:r>
      <w:r w:rsidRPr="001F2FF6">
        <w:rPr>
          <w:sz w:val="20"/>
          <w:szCs w:val="20"/>
        </w:rPr>
        <w:br/>
        <w:t>(z zagranicy)</w:t>
      </w:r>
    </w:p>
    <w:p w14:paraId="61E9D2BD" w14:textId="77777777" w:rsidR="00FF6A22" w:rsidRPr="001F2FF6" w:rsidRDefault="00FF6A22">
      <w:pPr>
        <w:sectPr w:rsidR="00FF6A22" w:rsidRPr="001F2FF6">
          <w:type w:val="continuous"/>
          <w:pgSz w:w="11906" w:h="16838"/>
          <w:pgMar w:top="1134" w:right="1134" w:bottom="1134" w:left="1701" w:header="0" w:footer="709" w:gutter="0"/>
          <w:cols w:num="2" w:space="566"/>
          <w:formProt w:val="0"/>
          <w:docGrid w:linePitch="360" w:charSpace="4096"/>
        </w:sectPr>
      </w:pPr>
    </w:p>
    <w:p w14:paraId="62469119" w14:textId="77777777" w:rsidR="00FF6A22" w:rsidRPr="001F2FF6" w:rsidRDefault="00F95495">
      <w:pPr>
        <w:spacing w:before="120" w:after="0" w:line="240" w:lineRule="auto"/>
      </w:pPr>
      <w:r w:rsidRPr="001F2FF6">
        <w:rPr>
          <w:sz w:val="20"/>
          <w:szCs w:val="20"/>
        </w:rPr>
        <w:t xml:space="preserve">Informacje dotyczące podatków znajdziesz </w:t>
      </w:r>
      <w:r w:rsidRPr="001F2FF6">
        <w:rPr>
          <w:sz w:val="20"/>
          <w:szCs w:val="20"/>
        </w:rPr>
        <w:br/>
        <w:t xml:space="preserve">na </w:t>
      </w:r>
      <w:hyperlink r:id="rId25">
        <w:r w:rsidRPr="001F2FF6">
          <w:rPr>
            <w:rStyle w:val="czeinternetowe"/>
            <w:b/>
            <w:bCs/>
            <w:color w:val="auto"/>
            <w:sz w:val="20"/>
            <w:szCs w:val="20"/>
          </w:rPr>
          <w:t>www.podatki.gov.pl</w:t>
        </w:r>
      </w:hyperlink>
    </w:p>
    <w:p w14:paraId="48395043" w14:textId="77777777" w:rsidR="00FF6A22" w:rsidRPr="001F2FF6" w:rsidRDefault="00F95495">
      <w:pPr>
        <w:spacing w:after="0" w:line="240" w:lineRule="auto"/>
      </w:pPr>
      <w:r w:rsidRPr="001F2FF6">
        <w:br w:type="column"/>
      </w:r>
      <w:r w:rsidRPr="001F2FF6">
        <w:rPr>
          <w:sz w:val="20"/>
          <w:szCs w:val="20"/>
        </w:rPr>
        <w:t xml:space="preserve">Strona internetowa Krajowej Informacji Skarbowej </w:t>
      </w:r>
      <w:hyperlink r:id="rId26">
        <w:r w:rsidRPr="001F2FF6">
          <w:rPr>
            <w:rStyle w:val="czeinternetowe"/>
            <w:b/>
            <w:bCs/>
            <w:color w:val="auto"/>
            <w:sz w:val="20"/>
            <w:szCs w:val="20"/>
          </w:rPr>
          <w:t>www.kis.gov.pl</w:t>
        </w:r>
      </w:hyperlink>
    </w:p>
    <w:p w14:paraId="59C8EE8F" w14:textId="77777777" w:rsidR="00FF6A22" w:rsidRPr="001F2FF6" w:rsidRDefault="00FF6A22">
      <w:pPr>
        <w:sectPr w:rsidR="00FF6A22" w:rsidRPr="001F2FF6">
          <w:type w:val="continuous"/>
          <w:pgSz w:w="11906" w:h="16838"/>
          <w:pgMar w:top="1134" w:right="1134" w:bottom="1134" w:left="1701" w:header="0" w:footer="709" w:gutter="0"/>
          <w:cols w:num="2" w:space="566"/>
          <w:formProt w:val="0"/>
          <w:docGrid w:linePitch="360" w:charSpace="4096"/>
        </w:sectPr>
      </w:pPr>
    </w:p>
    <w:p w14:paraId="0C74C416" w14:textId="77777777" w:rsidR="00FF6A22" w:rsidRPr="001F2FF6" w:rsidRDefault="00FF6A22">
      <w:pPr>
        <w:spacing w:after="0" w:line="240" w:lineRule="auto"/>
        <w:rPr>
          <w:rFonts w:cstheme="minorHAnsi"/>
          <w:sz w:val="20"/>
          <w:szCs w:val="20"/>
        </w:rPr>
      </w:pPr>
    </w:p>
    <w:p w14:paraId="76933530" w14:textId="77777777" w:rsidR="00FF6A22" w:rsidRPr="001F2FF6" w:rsidRDefault="00F95495">
      <w:pPr>
        <w:spacing w:after="0" w:line="240" w:lineRule="auto"/>
      </w:pPr>
      <w:r w:rsidRPr="001F2FF6">
        <w:rPr>
          <w:rFonts w:cstheme="minorHAnsi"/>
          <w:sz w:val="20"/>
          <w:szCs w:val="20"/>
        </w:rPr>
        <w:t>Urz</w:t>
      </w:r>
      <w:r w:rsidRPr="001F2FF6">
        <w:rPr>
          <w:rFonts w:cs="Calibri"/>
          <w:sz w:val="20"/>
          <w:szCs w:val="20"/>
        </w:rPr>
        <w:t>ąd Skarbowy czynn</w:t>
      </w:r>
      <w:r w:rsidR="008D3EAF">
        <w:rPr>
          <w:rFonts w:cs="Calibri"/>
          <w:sz w:val="20"/>
          <w:szCs w:val="20"/>
        </w:rPr>
        <w:t>y jest: w poniedziałki w godz. 8.0</w:t>
      </w:r>
      <w:r w:rsidRPr="001F2FF6">
        <w:rPr>
          <w:rFonts w:cs="Calibri"/>
          <w:sz w:val="20"/>
          <w:szCs w:val="20"/>
        </w:rPr>
        <w:t>0-18.0</w:t>
      </w:r>
      <w:r w:rsidR="008D3EAF">
        <w:rPr>
          <w:rFonts w:cs="Calibri"/>
          <w:sz w:val="20"/>
          <w:szCs w:val="20"/>
        </w:rPr>
        <w:t>0, od wtorku do piątku w godz. 8</w:t>
      </w:r>
      <w:r w:rsidRPr="001F2FF6">
        <w:rPr>
          <w:rFonts w:cs="Calibri"/>
          <w:sz w:val="20"/>
          <w:szCs w:val="20"/>
        </w:rPr>
        <w:t>.00-15.00.</w:t>
      </w:r>
    </w:p>
    <w:p w14:paraId="086C714B" w14:textId="77777777" w:rsidR="00FF6A22" w:rsidRPr="00151800" w:rsidRDefault="00F95495">
      <w:pPr>
        <w:spacing w:after="0"/>
      </w:pPr>
      <w:r w:rsidRPr="001F2FF6">
        <w:rPr>
          <w:rFonts w:cs="Calibri"/>
          <w:sz w:val="20"/>
          <w:szCs w:val="20"/>
        </w:rPr>
        <w:t xml:space="preserve">Urząd Skarbowy w Bytowie, ul. 1 Maja 16, 77-100 Bytów. </w:t>
      </w:r>
      <w:r w:rsidRPr="00151800">
        <w:rPr>
          <w:rFonts w:cs="Arial"/>
          <w:color w:val="464646"/>
          <w:sz w:val="20"/>
          <w:szCs w:val="20"/>
        </w:rPr>
        <w:t>E-mail:</w:t>
      </w:r>
      <w:r w:rsidRPr="00151800">
        <w:rPr>
          <w:rStyle w:val="czeinternetowe"/>
          <w:rFonts w:cs="Arial"/>
          <w:sz w:val="20"/>
          <w:szCs w:val="20"/>
        </w:rPr>
        <w:t xml:space="preserve"> </w:t>
      </w:r>
      <w:r w:rsidRPr="00151800">
        <w:rPr>
          <w:rStyle w:val="czeinternetowe"/>
          <w:rFonts w:cs="Arial"/>
          <w:color w:val="0000FF"/>
          <w:sz w:val="20"/>
          <w:szCs w:val="20"/>
        </w:rPr>
        <w:t>us.bytow@mf.gov.pl</w:t>
      </w:r>
      <w:r w:rsidRPr="00151800">
        <w:rPr>
          <w:rFonts w:cs="Arial"/>
          <w:color w:val="464646"/>
          <w:sz w:val="20"/>
          <w:szCs w:val="20"/>
        </w:rPr>
        <w:t xml:space="preserve"> </w:t>
      </w:r>
    </w:p>
    <w:p w14:paraId="434311A7" w14:textId="77777777" w:rsidR="00FF6A22" w:rsidRPr="001F2FF6" w:rsidRDefault="00F95495">
      <w:pPr>
        <w:spacing w:after="0"/>
      </w:pPr>
      <w:r w:rsidRPr="001F2FF6">
        <w:rPr>
          <w:rFonts w:cs="Arial"/>
          <w:color w:val="464646"/>
          <w:sz w:val="20"/>
          <w:szCs w:val="20"/>
        </w:rPr>
        <w:t xml:space="preserve">e-PUAP </w:t>
      </w:r>
      <w:r w:rsidRPr="001F2FF6">
        <w:rPr>
          <w:rFonts w:cs="Arial"/>
          <w:color w:val="0000FF"/>
          <w:sz w:val="20"/>
          <w:szCs w:val="20"/>
        </w:rPr>
        <w:t>/92mqn51pcp/skrytka</w:t>
      </w:r>
    </w:p>
    <w:p w14:paraId="7F09117A" w14:textId="77777777" w:rsidR="00FF6A22" w:rsidRPr="001F2FF6" w:rsidRDefault="00F95495">
      <w:pPr>
        <w:pStyle w:val="Nagwek2"/>
        <w:spacing w:line="256" w:lineRule="auto"/>
      </w:pPr>
      <w:r w:rsidRPr="001F2FF6">
        <w:rPr>
          <w:rFonts w:cs="Times New Roman"/>
          <w:lang w:eastAsia="pl-PL"/>
        </w:rPr>
        <w:t>Informacja o przetwarzaniu danych osobowych</w:t>
      </w:r>
    </w:p>
    <w:p w14:paraId="19F05F0C" w14:textId="77777777" w:rsidR="00FF6A22" w:rsidRPr="001F2FF6" w:rsidRDefault="00F95495" w:rsidP="002C5CE0">
      <w:pPr>
        <w:spacing w:after="0" w:line="240" w:lineRule="auto"/>
      </w:pPr>
      <w:r w:rsidRPr="001F2FF6">
        <w:rPr>
          <w:rFonts w:cs="Calibri"/>
          <w:sz w:val="20"/>
          <w:szCs w:val="20"/>
        </w:rPr>
        <w:t xml:space="preserve">Ogólną klauzulę informacyjną, która dotyczy przetwarzania danych osobowych znajdą Państwo na stronie Biuletynu Informacji Publicznej </w:t>
      </w:r>
      <w:r w:rsidRPr="001F2FF6">
        <w:rPr>
          <w:rStyle w:val="czeinternetowe"/>
          <w:rFonts w:cs="Calibri"/>
          <w:sz w:val="20"/>
          <w:szCs w:val="20"/>
        </w:rPr>
        <w:t>www.ias.gdansk.kas.gov.pl</w:t>
      </w:r>
      <w:r w:rsidRPr="001F2FF6">
        <w:rPr>
          <w:rFonts w:cs="Calibri"/>
          <w:sz w:val="20"/>
          <w:szCs w:val="20"/>
        </w:rPr>
        <w:t xml:space="preserve"> w zakładce Organizacja – Ochrona Danych Osobowych oraz na tablicach informacyjnych w siedzibach organów</w:t>
      </w:r>
      <w:hyperlink r:id="rId27"/>
    </w:p>
    <w:sectPr w:rsidR="00FF6A22" w:rsidRPr="001F2FF6">
      <w:type w:val="continuous"/>
      <w:pgSz w:w="11906" w:h="16838"/>
      <w:pgMar w:top="1134" w:right="1134" w:bottom="1134" w:left="1701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91CCE" w14:textId="77777777" w:rsidR="00497138" w:rsidRDefault="00497138">
      <w:pPr>
        <w:spacing w:after="0" w:line="240" w:lineRule="auto"/>
      </w:pPr>
      <w:r>
        <w:separator/>
      </w:r>
    </w:p>
  </w:endnote>
  <w:endnote w:type="continuationSeparator" w:id="0">
    <w:p w14:paraId="295EE29E" w14:textId="77777777" w:rsidR="00497138" w:rsidRDefault="00497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1D241" w14:textId="77777777" w:rsidR="00164278" w:rsidRDefault="001642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84FC" w14:textId="77777777" w:rsidR="00FF6A22" w:rsidRDefault="00F95495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5" behindDoc="1" locked="0" layoutInCell="1" allowOverlap="1" wp14:anchorId="424C9732" wp14:editId="0F512B83">
              <wp:simplePos x="0" y="0"/>
              <wp:positionH relativeFrom="column">
                <wp:posOffset>5778500</wp:posOffset>
              </wp:positionH>
              <wp:positionV relativeFrom="paragraph">
                <wp:posOffset>-43180</wp:posOffset>
              </wp:positionV>
              <wp:extent cx="548005" cy="306705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200" cy="306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B8C649" w14:textId="77777777" w:rsidR="00FF6A22" w:rsidRDefault="00F95495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D2BA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BD2BA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5B9BC3E5" w14:textId="77777777" w:rsidR="00FF6A22" w:rsidRDefault="00FF6A2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FCBA19" id="Pole tekstowe 2" o:spid="_x0000_s1026" style="position:absolute;left:0;text-align:left;margin-left:455pt;margin-top:-3.4pt;width:43.15pt;height:24.1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" filled="f" stroked="f" strokeweight=".26mm">
              <v:textbox>
                <w:txbxContent>
                  <w:p w:rsidR="00FF6A22" w:rsidRDefault="00F95495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BD2BA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BD2BA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FF6A22" w:rsidRDefault="00FF6A22">
                    <w:pPr>
                      <w:pStyle w:val="Zawartoramki"/>
                    </w:pPr>
                  </w:p>
                </w:txbxContent>
              </v:textbox>
            </v:rect>
          </w:pict>
        </mc:Fallback>
      </mc:AlternateContent>
    </w:r>
    <w:r>
      <w:rPr>
        <w:color w:val="757575"/>
        <w:lang w:val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D61C2" w14:textId="77777777" w:rsidR="00FF6A22" w:rsidRDefault="00F95495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0" distR="0" simplePos="0" relativeHeight="6" behindDoc="1" locked="0" layoutInCell="1" allowOverlap="1" wp14:anchorId="37FF0BF8" wp14:editId="4E7AF898">
              <wp:simplePos x="0" y="0"/>
              <wp:positionH relativeFrom="column">
                <wp:posOffset>1905</wp:posOffset>
              </wp:positionH>
              <wp:positionV relativeFrom="paragraph">
                <wp:posOffset>-76200</wp:posOffset>
              </wp:positionV>
              <wp:extent cx="5813950" cy="379565"/>
              <wp:effectExtent l="0" t="0" r="0" b="0"/>
              <wp:wrapNone/>
              <wp:docPr id="4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3950" cy="379565"/>
                        <a:chOff x="0" y="0"/>
                        <a:chExt cx="5813950" cy="379565"/>
                      </a:xfrm>
                    </wpg:grpSpPr>
                    <pic:pic xmlns:pic="http://schemas.openxmlformats.org/drawingml/2006/picture">
                      <pic:nvPicPr>
                        <pic:cNvPr id="3" name="Obraz 24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26640"/>
                          <a:ext cx="1186920" cy="2649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5" name="Łącznik prosty 5"/>
                      <wps:cNvCnPr/>
                      <wps:spPr>
                        <a:xfrm>
                          <a:off x="708120" y="64080"/>
                          <a:ext cx="0" cy="160560"/>
                        </a:xfrm>
                        <a:prstGeom prst="line">
                          <a:avLst/>
                        </a:prstGeom>
                        <a:ln>
                          <a:solidFill>
                            <a:srgbClr val="75757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6" name="Prostokąt 6"/>
                      <wps:cNvSpPr/>
                      <wps:spPr>
                        <a:xfrm>
                          <a:off x="1216080" y="0"/>
                          <a:ext cx="4597870" cy="379565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933EC45" w14:textId="77777777" w:rsidR="00FF6A22" w:rsidRPr="000333A1" w:rsidRDefault="00F95495">
                            <w:pPr>
                              <w:tabs>
                                <w:tab w:val="center" w:pos="4536"/>
                                <w:tab w:val="right" w:pos="8222"/>
                              </w:tabs>
                              <w:overflowPunct w:val="0"/>
                              <w:autoSpaceDE w:val="0"/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  <w:t xml:space="preserve">e-mail </w:t>
                            </w:r>
                            <w:r>
                              <w:rPr>
                                <w:rFonts w:cs="Times New Roman"/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  <w:t>:  • https://www.pomorskie.kas.gov.pl/urzad-skarbowy-w-bytowie</w:t>
                            </w:r>
                          </w:p>
                          <w:p w14:paraId="07FBF4A1" w14:textId="77777777" w:rsidR="00FF6A22" w:rsidRDefault="00F95495">
                            <w:pPr>
                              <w:tabs>
                                <w:tab w:val="center" w:pos="4536"/>
                                <w:tab w:val="right" w:pos="8222"/>
                              </w:tabs>
                              <w:overflowPunct w:val="0"/>
                              <w:autoSpaceDE w:val="0"/>
                              <w:spacing w:after="0" w:line="240" w:lineRule="auto"/>
                            </w:pPr>
                            <w:r>
                              <w:rPr>
                                <w:rFonts w:cs="Times New Roman"/>
                                <w:color w:val="757575"/>
                                <w:sz w:val="18"/>
                                <w:szCs w:val="18"/>
                              </w:rPr>
                              <w:t>Urząd Skarbowy w Bytowie, 77-100 Bytów, ul. 1 Maja 16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7FF0BF8" id="Grupa 10" o:spid="_x0000_s1027" style="position:absolute;margin-left:.15pt;margin-top:-6pt;width:457.8pt;height:29.9pt;z-index:-503316474;mso-wrap-distance-left:0;mso-wrap-distance-right:0" coordsize="58139,3795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8" type="#_x0000_t75" style="position:absolute;top:266;width:11869;height:2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">
                <v:imagedata r:id="rId2" o:title=""/>
              </v:shape>
              <v:line id="Łącznik prosty 5" o:spid="_x0000_s1029" style="position:absolute;visibility:visible;mso-wrap-style:square" from="7081,640" to="7081,2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" strokecolor="#757575" strokeweight=".5pt">
                <v:stroke joinstyle="miter"/>
              </v:line>
              <v:rect id="Prostokąt 6" o:spid="_x0000_s1030" style="position:absolute;left:12160;width:45979;height:3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" filled="f" stroked="f" strokeweight=".26mm">
                <v:textbox style="mso-fit-shape-to-text:t">
                  <w:txbxContent>
                    <w:p w14:paraId="6933EC45" w14:textId="77777777" w:rsidR="00FF6A22" w:rsidRPr="000333A1" w:rsidRDefault="00F95495">
                      <w:pPr>
                        <w:tabs>
                          <w:tab w:val="center" w:pos="4536"/>
                          <w:tab w:val="right" w:pos="8222"/>
                        </w:tabs>
                        <w:overflowPunct w:val="0"/>
                        <w:autoSpaceDE w:val="0"/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rFonts w:cs="Times New Roman"/>
                          <w:color w:val="757575"/>
                          <w:sz w:val="18"/>
                          <w:szCs w:val="18"/>
                          <w:lang w:val="fr-FR"/>
                        </w:rPr>
                        <w:t>e-mail :  • https://www.pomorskie.kas.gov.pl/urzad-skarbowy-w-bytowie</w:t>
                      </w:r>
                    </w:p>
                    <w:p w14:paraId="07FBF4A1" w14:textId="77777777" w:rsidR="00FF6A22" w:rsidRDefault="00F95495">
                      <w:pPr>
                        <w:tabs>
                          <w:tab w:val="center" w:pos="4536"/>
                          <w:tab w:val="right" w:pos="8222"/>
                        </w:tabs>
                        <w:overflowPunct w:val="0"/>
                        <w:autoSpaceDE w:val="0"/>
                        <w:spacing w:after="0" w:line="240" w:lineRule="auto"/>
                      </w:pPr>
                      <w:r>
                        <w:rPr>
                          <w:rFonts w:cs="Times New Roman"/>
                          <w:color w:val="757575"/>
                          <w:sz w:val="18"/>
                          <w:szCs w:val="18"/>
                        </w:rPr>
                        <w:t>Urząd Skarbowy w Bytowie, 77-100 Bytów, ul. 1 Maja 16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8" behindDoc="1" locked="0" layoutInCell="1" allowOverlap="1" wp14:anchorId="5E9FAE57" wp14:editId="2EF0389E">
              <wp:simplePos x="0" y="0"/>
              <wp:positionH relativeFrom="column">
                <wp:posOffset>5777865</wp:posOffset>
              </wp:positionH>
              <wp:positionV relativeFrom="paragraph">
                <wp:posOffset>-43815</wp:posOffset>
              </wp:positionV>
              <wp:extent cx="547370" cy="306070"/>
              <wp:effectExtent l="0" t="0" r="0" b="0"/>
              <wp:wrapNone/>
              <wp:docPr id="18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6840" cy="3052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67EA11" w14:textId="77777777" w:rsidR="00FF6A22" w:rsidRDefault="00F95495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D2BA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BD2BA6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048B5D74" w14:textId="77777777" w:rsidR="00FF6A22" w:rsidRDefault="00FF6A2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55BF72" id="_x0000_s1031" style="position:absolute;margin-left:454.95pt;margin-top:-3.45pt;width:43.1pt;height:24.1pt;z-index:-5033164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" filled="f" stroked="f" strokeweight=".26mm">
              <v:textbox>
                <w:txbxContent>
                  <w:p w:rsidR="00FF6A22" w:rsidRDefault="00F95495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BD2BA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BD2BA6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FF6A22" w:rsidRDefault="00FF6A22">
                    <w:pPr>
                      <w:pStyle w:val="Zawartoramki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A33AA" w14:textId="77777777" w:rsidR="00497138" w:rsidRDefault="00497138">
      <w:pPr>
        <w:spacing w:after="0" w:line="240" w:lineRule="auto"/>
      </w:pPr>
      <w:r>
        <w:separator/>
      </w:r>
    </w:p>
  </w:footnote>
  <w:footnote w:type="continuationSeparator" w:id="0">
    <w:p w14:paraId="36F122F9" w14:textId="77777777" w:rsidR="00497138" w:rsidRDefault="00497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9C47" w14:textId="77777777" w:rsidR="00164278" w:rsidRDefault="001642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2AFC" w14:textId="77777777" w:rsidR="00164278" w:rsidRDefault="001642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634F" w14:textId="77777777" w:rsidR="00164278" w:rsidRDefault="001642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F45C2"/>
    <w:multiLevelType w:val="hybridMultilevel"/>
    <w:tmpl w:val="CC929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01412"/>
    <w:multiLevelType w:val="multilevel"/>
    <w:tmpl w:val="41DC254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975A10"/>
    <w:multiLevelType w:val="multilevel"/>
    <w:tmpl w:val="B2A62E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E090DB0"/>
    <w:multiLevelType w:val="hybridMultilevel"/>
    <w:tmpl w:val="AF969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80703"/>
    <w:multiLevelType w:val="hybridMultilevel"/>
    <w:tmpl w:val="3ED01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C0D3A"/>
    <w:multiLevelType w:val="multilevel"/>
    <w:tmpl w:val="4448F3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22"/>
    <w:rsid w:val="00031964"/>
    <w:rsid w:val="000333A1"/>
    <w:rsid w:val="00061B93"/>
    <w:rsid w:val="00066C59"/>
    <w:rsid w:val="0008442F"/>
    <w:rsid w:val="000954A7"/>
    <w:rsid w:val="00096C09"/>
    <w:rsid w:val="000B01B8"/>
    <w:rsid w:val="000C31F3"/>
    <w:rsid w:val="000C5ADD"/>
    <w:rsid w:val="000D28E2"/>
    <w:rsid w:val="0010342D"/>
    <w:rsid w:val="00110314"/>
    <w:rsid w:val="001133F9"/>
    <w:rsid w:val="001420BE"/>
    <w:rsid w:val="00151800"/>
    <w:rsid w:val="00164278"/>
    <w:rsid w:val="00174843"/>
    <w:rsid w:val="001D3E21"/>
    <w:rsid w:val="001E4BCF"/>
    <w:rsid w:val="001F2FF6"/>
    <w:rsid w:val="00224F96"/>
    <w:rsid w:val="00235714"/>
    <w:rsid w:val="00292789"/>
    <w:rsid w:val="00295909"/>
    <w:rsid w:val="002B00DF"/>
    <w:rsid w:val="002C5CE0"/>
    <w:rsid w:val="002E5AAB"/>
    <w:rsid w:val="0032667C"/>
    <w:rsid w:val="003419C7"/>
    <w:rsid w:val="00355775"/>
    <w:rsid w:val="00360774"/>
    <w:rsid w:val="003818E2"/>
    <w:rsid w:val="00383813"/>
    <w:rsid w:val="003A0BC3"/>
    <w:rsid w:val="003E357F"/>
    <w:rsid w:val="003E3A88"/>
    <w:rsid w:val="00404AE6"/>
    <w:rsid w:val="004123F7"/>
    <w:rsid w:val="00412835"/>
    <w:rsid w:val="00422F38"/>
    <w:rsid w:val="00440424"/>
    <w:rsid w:val="00476FD2"/>
    <w:rsid w:val="00497138"/>
    <w:rsid w:val="004B0AAD"/>
    <w:rsid w:val="004B1294"/>
    <w:rsid w:val="004F0256"/>
    <w:rsid w:val="00533098"/>
    <w:rsid w:val="0054661B"/>
    <w:rsid w:val="00562CFD"/>
    <w:rsid w:val="005830C1"/>
    <w:rsid w:val="005A02FA"/>
    <w:rsid w:val="00627CBC"/>
    <w:rsid w:val="006324EB"/>
    <w:rsid w:val="00654855"/>
    <w:rsid w:val="006A5195"/>
    <w:rsid w:val="006B136A"/>
    <w:rsid w:val="006C21AE"/>
    <w:rsid w:val="0071048A"/>
    <w:rsid w:val="00715A24"/>
    <w:rsid w:val="00725AE0"/>
    <w:rsid w:val="0073772A"/>
    <w:rsid w:val="0079203F"/>
    <w:rsid w:val="007A3B6D"/>
    <w:rsid w:val="007B58AF"/>
    <w:rsid w:val="007C1E93"/>
    <w:rsid w:val="007D5FB0"/>
    <w:rsid w:val="00814BA2"/>
    <w:rsid w:val="00822AC3"/>
    <w:rsid w:val="008367BF"/>
    <w:rsid w:val="00840EEE"/>
    <w:rsid w:val="00895FE6"/>
    <w:rsid w:val="008C6F6F"/>
    <w:rsid w:val="008D3EAF"/>
    <w:rsid w:val="008F4E00"/>
    <w:rsid w:val="00907385"/>
    <w:rsid w:val="009161D1"/>
    <w:rsid w:val="009223E2"/>
    <w:rsid w:val="009238E0"/>
    <w:rsid w:val="009278D6"/>
    <w:rsid w:val="00931DAD"/>
    <w:rsid w:val="00952FC3"/>
    <w:rsid w:val="009B4B71"/>
    <w:rsid w:val="00A105BD"/>
    <w:rsid w:val="00A159E2"/>
    <w:rsid w:val="00A26BFD"/>
    <w:rsid w:val="00A433AB"/>
    <w:rsid w:val="00A457E9"/>
    <w:rsid w:val="00A816ED"/>
    <w:rsid w:val="00A85F4D"/>
    <w:rsid w:val="00AC70F4"/>
    <w:rsid w:val="00AD27E4"/>
    <w:rsid w:val="00AE4BD6"/>
    <w:rsid w:val="00B15C46"/>
    <w:rsid w:val="00B17CC7"/>
    <w:rsid w:val="00B66F4D"/>
    <w:rsid w:val="00B82801"/>
    <w:rsid w:val="00B909D0"/>
    <w:rsid w:val="00BA3A9C"/>
    <w:rsid w:val="00BD2BA6"/>
    <w:rsid w:val="00BD75A4"/>
    <w:rsid w:val="00BE4E06"/>
    <w:rsid w:val="00C163C3"/>
    <w:rsid w:val="00C35C89"/>
    <w:rsid w:val="00C51831"/>
    <w:rsid w:val="00C52687"/>
    <w:rsid w:val="00C5312A"/>
    <w:rsid w:val="00C53FD7"/>
    <w:rsid w:val="00C8543F"/>
    <w:rsid w:val="00CC30B7"/>
    <w:rsid w:val="00D17618"/>
    <w:rsid w:val="00D702AB"/>
    <w:rsid w:val="00D84AE7"/>
    <w:rsid w:val="00DB03D8"/>
    <w:rsid w:val="00DC1AD6"/>
    <w:rsid w:val="00DE06B7"/>
    <w:rsid w:val="00DE08C6"/>
    <w:rsid w:val="00DF2E82"/>
    <w:rsid w:val="00DF4CDB"/>
    <w:rsid w:val="00E260DD"/>
    <w:rsid w:val="00E34A66"/>
    <w:rsid w:val="00E931EB"/>
    <w:rsid w:val="00E974A7"/>
    <w:rsid w:val="00EB5A88"/>
    <w:rsid w:val="00ED5095"/>
    <w:rsid w:val="00F1087E"/>
    <w:rsid w:val="00F211A4"/>
    <w:rsid w:val="00F24725"/>
    <w:rsid w:val="00F32083"/>
    <w:rsid w:val="00F465E6"/>
    <w:rsid w:val="00F95495"/>
    <w:rsid w:val="00FA4150"/>
    <w:rsid w:val="00FA549D"/>
    <w:rsid w:val="00FB7DDB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E736F0"/>
  <w15:docId w15:val="{096A2221-C55C-4EA0-A6EF-E4C44A47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0725F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BB10ED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94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10725F"/>
    <w:rPr>
      <w:rFonts w:eastAsiaTheme="majorEastAsia" w:cstheme="majorBidi"/>
      <w:b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rsid w:val="009274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92749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B10ED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061D8"/>
  </w:style>
  <w:style w:type="character" w:customStyle="1" w:styleId="Nagwek2Znak">
    <w:name w:val="Nagłówek 2 Znak"/>
    <w:basedOn w:val="Domylnaczcionkaakapitu"/>
    <w:link w:val="Nagwek2"/>
    <w:uiPriority w:val="9"/>
    <w:qFormat/>
    <w:rsid w:val="00BB10ED"/>
    <w:rPr>
      <w:rFonts w:eastAsiaTheme="majorEastAsia" w:cstheme="majorBidi"/>
      <w:b/>
      <w:sz w:val="28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96722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E96722"/>
  </w:style>
  <w:style w:type="character" w:customStyle="1" w:styleId="StopkaZnak">
    <w:name w:val="Stopka Znak"/>
    <w:basedOn w:val="Domylnaczcionkaakapitu"/>
    <w:link w:val="Stopka"/>
    <w:uiPriority w:val="99"/>
    <w:qFormat/>
    <w:rsid w:val="00037C10"/>
  </w:style>
  <w:style w:type="character" w:customStyle="1" w:styleId="Nagwek3Znak">
    <w:name w:val="Nagłówek 3 Znak"/>
    <w:basedOn w:val="Domylnaczcionkaakapitu"/>
    <w:link w:val="Nagwek3"/>
    <w:uiPriority w:val="9"/>
    <w:qFormat/>
    <w:rsid w:val="00FD594A"/>
    <w:rPr>
      <w:rFonts w:eastAsiaTheme="majorEastAsia" w:cstheme="majorBidi"/>
      <w:b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E2DB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2DB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E2DBF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E2D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96722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BB10ED"/>
    <w:pPr>
      <w:widowControl w:val="0"/>
      <w:suppressAutoHyphens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37C1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rawo">
    <w:name w:val="Prawo"/>
    <w:basedOn w:val="Tekstpodstawowy"/>
    <w:qFormat/>
    <w:rsid w:val="006053D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2DB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E2DB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E2DB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EB5DDF"/>
    <w:pPr>
      <w:ind w:left="720"/>
      <w:contextualSpacing/>
    </w:pPr>
  </w:style>
  <w:style w:type="paragraph" w:customStyle="1" w:styleId="Default">
    <w:name w:val="Default"/>
    <w:qFormat/>
    <w:rsid w:val="00E662DE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wartoramki">
    <w:name w:val="Zawartość ramki"/>
    <w:basedOn w:val="Normalny"/>
    <w:qFormat/>
  </w:style>
  <w:style w:type="paragraph" w:customStyle="1" w:styleId="DocumentMap">
    <w:name w:val="DocumentMap"/>
    <w:qFormat/>
    <w:pPr>
      <w:spacing w:after="160" w:line="256" w:lineRule="auto"/>
    </w:pPr>
    <w:rPr>
      <w:rFonts w:eastAsia="Cambria Math" w:cs="Times New Roman"/>
    </w:rPr>
  </w:style>
  <w:style w:type="paragraph" w:styleId="NormalnyWeb">
    <w:name w:val="Normal (Web)"/>
    <w:basedOn w:val="Normalny"/>
    <w:uiPriority w:val="99"/>
    <w:semiHidden/>
    <w:unhideWhenUsed/>
    <w:rsid w:val="000C3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422F38"/>
    <w:pPr>
      <w:suppressAutoHyphens/>
      <w:autoSpaceDN w:val="0"/>
      <w:textAlignment w:val="baseline"/>
    </w:pPr>
    <w:rPr>
      <w:rFonts w:ascii="Cambria" w:eastAsia="Cambria" w:hAnsi="Cambria" w:cs="Times New Roman"/>
      <w:kern w:val="3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ED5095"/>
    <w:rPr>
      <w:color w:val="0000FF"/>
      <w:u w:val="single"/>
    </w:rPr>
  </w:style>
  <w:style w:type="paragraph" w:customStyle="1" w:styleId="WyliczeniaKAS">
    <w:name w:val="Wyliczenia KAS"/>
    <w:basedOn w:val="Normalny"/>
    <w:qFormat/>
    <w:rsid w:val="006C21AE"/>
    <w:pPr>
      <w:widowControl w:val="0"/>
      <w:numPr>
        <w:numId w:val="6"/>
      </w:numPr>
      <w:suppressAutoHyphens/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western">
    <w:name w:val="western"/>
    <w:basedOn w:val="Normalny"/>
    <w:qFormat/>
    <w:rsid w:val="006C21AE"/>
    <w:pPr>
      <w:spacing w:before="280" w:after="119"/>
    </w:pPr>
    <w:rPr>
      <w:rFonts w:eastAsia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0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2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1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8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06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53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129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83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53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165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805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137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705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600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2482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6483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9936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119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8666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179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9003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3101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3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9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42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49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380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71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95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603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042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007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817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570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466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429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544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7165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4670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616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94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6986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7072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5708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494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9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85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82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74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0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587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3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817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044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62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37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736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5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1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7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6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8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30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466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099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361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849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9492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847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447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1337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671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4136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230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903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878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536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3.wmf"/><Relationship Id="rId26" Type="http://schemas.openxmlformats.org/officeDocument/2006/relationships/hyperlink" Target="http://www.kis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wmf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://www.podatki.gov.pl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4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8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7.wmf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izyta.podatki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6.wmf"/><Relationship Id="rId27" Type="http://schemas.openxmlformats.org/officeDocument/2006/relationships/hyperlink" Target="mailto:%20us2202@pm.mofnet.gov.p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71BAFAF9B91D4A85BB4287E0BB7317" ma:contentTypeVersion="" ma:contentTypeDescription="Utwórz nowy dokument." ma:contentTypeScope="" ma:versionID="1f0e2822291b0aecde0f4867f4cae2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FAA0DA-9911-4485-9EFF-C157B2EC6B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80C5FB-1979-4FAD-8119-73F769739DC8}">
  <ds:schemaRefs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06F3175-5E1B-49A5-AB86-54FD63019D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DB25F1-38C7-4B95-A1E7-1DA158D2E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2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do złożenia korekty zeznania - imię i nazwisko / nazwa podatnika - XXXX-SKA-1.YYYY</vt:lpstr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do złożenia korekty zeznania - imię i nazwisko / nazwa podatnika - XXXX-SKA-1.YYYY</dc:title>
  <dc:subject/>
  <dc:creator>Dąbrowska-Uss Agnieszka</dc:creator>
  <dc:description/>
  <cp:lastModifiedBy>Murawski Krzysztof</cp:lastModifiedBy>
  <cp:revision>105</cp:revision>
  <cp:lastPrinted>2026-03-03T07:45:00Z</cp:lastPrinted>
  <dcterms:created xsi:type="dcterms:W3CDTF">2021-07-12T05:13:00Z</dcterms:created>
  <dcterms:modified xsi:type="dcterms:W3CDTF">2026-03-03T07:46:00Z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0x010100FC71BAFAF9B91D4A85BB4287E0BB7317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FCATEGORY">
    <vt:lpwstr>InformacjePrzeznaczoneWylacznieDoUzytkuWewnetrznego</vt:lpwstr>
  </property>
  <property fmtid="{D5CDD505-2E9C-101B-9397-08002B2CF9AE}" pid="10" name="MFClassifiedBy">
    <vt:lpwstr>UxC4dwLulzfINJ8nQH+xvX5LNGipWa4BRSZhPgxsCvk42wfJ+rwouGUN+Q5brKObfpPr+Od0UaD4KRqTxlOZPQ==</vt:lpwstr>
  </property>
  <property fmtid="{D5CDD505-2E9C-101B-9397-08002B2CF9AE}" pid="11" name="MFClassificationDate">
    <vt:lpwstr>2022-07-05T11:55:59.9051719+02:00</vt:lpwstr>
  </property>
  <property fmtid="{D5CDD505-2E9C-101B-9397-08002B2CF9AE}" pid="12" name="MFClassifiedBySID">
    <vt:lpwstr>UxC4dwLulzfINJ8nQH+xvX5LNGipWa4BRSZhPgxsCvm42mrIC/DSDv0ggS+FjUN/2v1BBotkLlY5aAiEhoi6ufdRMBHmw797xW+6sInZXQjkfe9hXZlC98SsUreEiDxa</vt:lpwstr>
  </property>
  <property fmtid="{D5CDD505-2E9C-101B-9397-08002B2CF9AE}" pid="13" name="MFGRNItemId">
    <vt:lpwstr>GRN-f5d47d9a-c056-407e-8dd1-b42a6d0a44cf</vt:lpwstr>
  </property>
  <property fmtid="{D5CDD505-2E9C-101B-9397-08002B2CF9AE}" pid="14" name="MFHash">
    <vt:lpwstr>4ALc7rZugEtgchnc78+LZLU4jZr+LNfe41SOYSZTXXg=</vt:lpwstr>
  </property>
  <property fmtid="{D5CDD505-2E9C-101B-9397-08002B2CF9AE}" pid="15" name="MFVisualMarkingsSettings">
    <vt:lpwstr>HeaderAlignment=1;FooterAlignment=1</vt:lpwstr>
  </property>
  <property fmtid="{D5CDD505-2E9C-101B-9397-08002B2CF9AE}" pid="16" name="DLPManualFileClassification">
    <vt:lpwstr>{5fdfc941-3fcf-4a5b-87be-4848800d39d0}</vt:lpwstr>
  </property>
  <property fmtid="{D5CDD505-2E9C-101B-9397-08002B2CF9AE}" pid="17" name="MFRefresh">
    <vt:lpwstr>False</vt:lpwstr>
  </property>
</Properties>
</file>