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82F24" w14:textId="77777777" w:rsidR="00801FFC" w:rsidRPr="00C84D9D" w:rsidRDefault="00DE705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C84D9D">
        <w:rPr>
          <w:rFonts w:ascii="Lato" w:hAnsi="Lato" w:cstheme="minorHAnsi"/>
          <w:noProof/>
        </w:rPr>
        <w:drawing>
          <wp:anchor distT="0" distB="0" distL="0" distR="0" simplePos="0" relativeHeight="7" behindDoc="0" locked="0" layoutInCell="0" allowOverlap="1" wp14:anchorId="79C858A7" wp14:editId="15FDED6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4D9D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0B453A51" w14:textId="77777777" w:rsidR="00801FFC" w:rsidRPr="00C84D9D" w:rsidRDefault="00DE705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C84D9D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9DAFEC7" w14:textId="4FDA7ACD" w:rsidR="00801FFC" w:rsidRPr="00C84D9D" w:rsidRDefault="00DE705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C84D9D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DC00CB" w:rsidRPr="00C84D9D">
        <w:rPr>
          <w:rFonts w:ascii="Lato" w:hAnsi="Lato" w:cstheme="minorHAnsi"/>
          <w:b/>
          <w:caps/>
          <w:sz w:val="28"/>
          <w:szCs w:val="28"/>
        </w:rPr>
        <w:t xml:space="preserve">STAROGARDZIE GDAŃSKIM </w:t>
      </w:r>
    </w:p>
    <w:p w14:paraId="616D11D3" w14:textId="77777777" w:rsidR="00801FFC" w:rsidRPr="00C84D9D" w:rsidRDefault="00801FFC" w:rsidP="00D827E2">
      <w:pPr>
        <w:spacing w:after="0"/>
        <w:contextualSpacing/>
        <w:rPr>
          <w:rFonts w:ascii="Lato" w:hAnsi="Lato" w:cstheme="minorHAnsi"/>
        </w:rPr>
      </w:pPr>
    </w:p>
    <w:p w14:paraId="3051BD78" w14:textId="1082746B" w:rsidR="00801FFC" w:rsidRPr="00C84D9D" w:rsidRDefault="00DE7051">
      <w:pPr>
        <w:spacing w:after="0"/>
        <w:contextualSpacing/>
        <w:jc w:val="right"/>
        <w:rPr>
          <w:rFonts w:ascii="Lato" w:hAnsi="Lato" w:cstheme="minorHAnsi"/>
          <w:color w:val="000000" w:themeColor="text1"/>
          <w:sz w:val="24"/>
          <w:szCs w:val="24"/>
        </w:rPr>
      </w:pPr>
      <w:r w:rsidRPr="00C84D9D">
        <w:rPr>
          <w:rFonts w:ascii="Lato" w:hAnsi="Lato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12700" distB="40640" distL="128905" distR="62865" simplePos="0" relativeHeight="8" behindDoc="0" locked="0" layoutInCell="0" allowOverlap="0" wp14:anchorId="4989C0F7" wp14:editId="44BCAC2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C00CB" w:rsidRPr="00C84D9D">
        <w:rPr>
          <w:rFonts w:ascii="Lato" w:hAnsi="Lato" w:cstheme="minorHAnsi"/>
          <w:color w:val="000000" w:themeColor="text1"/>
          <w:sz w:val="24"/>
          <w:szCs w:val="24"/>
        </w:rPr>
        <w:t xml:space="preserve">Starogard Gdański, </w:t>
      </w:r>
      <w:r w:rsidR="0006145A">
        <w:rPr>
          <w:rFonts w:ascii="Lato" w:hAnsi="Lato" w:cstheme="minorHAnsi"/>
          <w:color w:val="000000" w:themeColor="text1"/>
          <w:sz w:val="24"/>
          <w:szCs w:val="24"/>
        </w:rPr>
        <w:t>11</w:t>
      </w:r>
      <w:r w:rsidR="00230818">
        <w:rPr>
          <w:rFonts w:ascii="Lato" w:hAnsi="Lato" w:cstheme="minorHAnsi"/>
          <w:color w:val="000000" w:themeColor="text1"/>
          <w:sz w:val="24"/>
          <w:szCs w:val="24"/>
        </w:rPr>
        <w:t xml:space="preserve"> marca</w:t>
      </w:r>
      <w:r w:rsidR="00D33F59">
        <w:rPr>
          <w:rFonts w:ascii="Lato" w:hAnsi="Lato" w:cstheme="minorHAnsi"/>
          <w:color w:val="000000" w:themeColor="text1"/>
          <w:sz w:val="24"/>
          <w:szCs w:val="24"/>
        </w:rPr>
        <w:t xml:space="preserve"> 2026</w:t>
      </w:r>
      <w:r w:rsidRPr="00C84D9D">
        <w:rPr>
          <w:rFonts w:ascii="Lato" w:hAnsi="Lato" w:cstheme="minorHAnsi"/>
          <w:color w:val="000000" w:themeColor="text1"/>
          <w:sz w:val="24"/>
          <w:szCs w:val="24"/>
        </w:rPr>
        <w:t xml:space="preserve"> roku</w:t>
      </w:r>
    </w:p>
    <w:p w14:paraId="43B9B352" w14:textId="77777777" w:rsidR="00360777" w:rsidRPr="00C84D9D" w:rsidRDefault="00360777">
      <w:pPr>
        <w:pStyle w:val="TytupismaKAS"/>
        <w:jc w:val="center"/>
        <w:rPr>
          <w:rFonts w:ascii="Lato" w:hAnsi="Lato"/>
          <w:b w:val="0"/>
          <w:color w:val="000000" w:themeColor="text1"/>
        </w:rPr>
      </w:pPr>
    </w:p>
    <w:p w14:paraId="4ADE7B10" w14:textId="3B617A21" w:rsidR="00801FFC" w:rsidRPr="00C84D9D" w:rsidRDefault="00DE7051">
      <w:pPr>
        <w:pStyle w:val="TytupismaKAS"/>
        <w:jc w:val="center"/>
        <w:rPr>
          <w:rFonts w:ascii="Lato" w:hAnsi="Lato"/>
          <w:bCs/>
          <w:color w:val="000000" w:themeColor="text1"/>
        </w:rPr>
      </w:pPr>
      <w:r w:rsidRPr="00C84D9D">
        <w:rPr>
          <w:rFonts w:ascii="Lato" w:hAnsi="Lato"/>
          <w:bCs/>
          <w:color w:val="000000" w:themeColor="text1"/>
        </w:rPr>
        <w:t xml:space="preserve">OBWIESZCZENIE O </w:t>
      </w:r>
      <w:r w:rsidR="00D709E1">
        <w:rPr>
          <w:rFonts w:ascii="Lato" w:hAnsi="Lato"/>
          <w:bCs/>
          <w:color w:val="000000" w:themeColor="text1"/>
        </w:rPr>
        <w:t>PIERWSZEJ</w:t>
      </w:r>
      <w:r w:rsidRPr="00C84D9D">
        <w:rPr>
          <w:rFonts w:ascii="Lato" w:hAnsi="Lato"/>
          <w:bCs/>
          <w:color w:val="000000" w:themeColor="text1"/>
        </w:rPr>
        <w:t xml:space="preserve"> LICYTACJI RUCHOMOŚCI</w:t>
      </w:r>
    </w:p>
    <w:p w14:paraId="5423DFD1" w14:textId="77777777" w:rsidR="00801FFC" w:rsidRPr="00C84D9D" w:rsidRDefault="00DE7051">
      <w:pPr>
        <w:pStyle w:val="Standard"/>
        <w:spacing w:before="288" w:after="0" w:line="240" w:lineRule="auto"/>
        <w:rPr>
          <w:rFonts w:ascii="Lato" w:hAnsi="Lato" w:cstheme="minorHAnsi"/>
          <w:color w:val="000000" w:themeColor="text1"/>
          <w:sz w:val="24"/>
          <w:szCs w:val="24"/>
        </w:rPr>
      </w:pPr>
      <w:r w:rsidRPr="00C84D9D">
        <w:rPr>
          <w:rFonts w:ascii="Lato" w:hAnsi="Lato" w:cstheme="minorHAnsi"/>
          <w:color w:val="000000" w:themeColor="text1"/>
          <w:sz w:val="24"/>
          <w:szCs w:val="24"/>
        </w:rPr>
        <w:t>Szanowni Państwo,</w:t>
      </w:r>
    </w:p>
    <w:p w14:paraId="7F4E27F1" w14:textId="648CE0E3" w:rsidR="00801FFC" w:rsidRPr="00C84D9D" w:rsidRDefault="00DE7051">
      <w:pPr>
        <w:pStyle w:val="Standard"/>
        <w:spacing w:before="288" w:after="0" w:line="276" w:lineRule="auto"/>
        <w:rPr>
          <w:rFonts w:ascii="Lato" w:hAnsi="Lato" w:cstheme="minorHAnsi"/>
          <w:color w:val="000000" w:themeColor="text1"/>
          <w:sz w:val="24"/>
          <w:szCs w:val="24"/>
        </w:rPr>
      </w:pPr>
      <w:r w:rsidRPr="00C84D9D">
        <w:rPr>
          <w:rFonts w:ascii="Lato" w:hAnsi="Lato" w:cstheme="minorHAnsi"/>
          <w:color w:val="000000" w:themeColor="text1"/>
          <w:sz w:val="24"/>
          <w:szCs w:val="24"/>
        </w:rPr>
        <w:t>informuję o sprzedaży w drodze licytacji publicznej ruchomości</w:t>
      </w:r>
      <w:r w:rsidR="00360777" w:rsidRPr="00C84D9D">
        <w:rPr>
          <w:rFonts w:ascii="Lato" w:hAnsi="Lato" w:cstheme="minorHAnsi"/>
          <w:color w:val="000000" w:themeColor="text1"/>
          <w:sz w:val="24"/>
          <w:szCs w:val="24"/>
        </w:rPr>
        <w:t>,</w:t>
      </w:r>
      <w:r w:rsidRPr="00C84D9D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DC00CB" w:rsidRPr="00C84D9D">
        <w:rPr>
          <w:rFonts w:ascii="Lato" w:hAnsi="Lato" w:cstheme="minorHAnsi"/>
          <w:color w:val="000000" w:themeColor="text1"/>
          <w:sz w:val="24"/>
          <w:szCs w:val="24"/>
        </w:rPr>
        <w:t>co do któr</w:t>
      </w:r>
      <w:r w:rsidR="0006145A">
        <w:rPr>
          <w:rFonts w:ascii="Lato" w:hAnsi="Lato" w:cstheme="minorHAnsi"/>
          <w:color w:val="000000" w:themeColor="text1"/>
          <w:sz w:val="24"/>
          <w:szCs w:val="24"/>
        </w:rPr>
        <w:t>ej</w:t>
      </w:r>
      <w:r w:rsidR="00DC00CB" w:rsidRPr="00C84D9D">
        <w:rPr>
          <w:rFonts w:ascii="Lato" w:hAnsi="Lato" w:cstheme="minorHAnsi"/>
          <w:color w:val="000000" w:themeColor="text1"/>
          <w:sz w:val="24"/>
          <w:szCs w:val="24"/>
        </w:rPr>
        <w:t xml:space="preserve"> Sąd Rejonowy w </w:t>
      </w:r>
      <w:r w:rsidR="00F260DF">
        <w:rPr>
          <w:rFonts w:ascii="Lato" w:hAnsi="Lato" w:cstheme="minorHAnsi"/>
          <w:color w:val="000000" w:themeColor="text1"/>
          <w:sz w:val="24"/>
          <w:szCs w:val="24"/>
        </w:rPr>
        <w:t>Starogardzie Gdańskim</w:t>
      </w:r>
      <w:r w:rsidR="00DC00CB" w:rsidRPr="00C84D9D">
        <w:rPr>
          <w:rFonts w:ascii="Lato" w:hAnsi="Lato" w:cstheme="minorHAnsi"/>
          <w:color w:val="000000" w:themeColor="text1"/>
          <w:sz w:val="24"/>
          <w:szCs w:val="24"/>
        </w:rPr>
        <w:t xml:space="preserve"> orzekł przepadek na rzecz Skarbu Państwa</w:t>
      </w:r>
    </w:p>
    <w:p w14:paraId="745F52A4" w14:textId="1D0DC1F7" w:rsidR="00801FFC" w:rsidRPr="00C84D9D" w:rsidRDefault="00DE7051">
      <w:pPr>
        <w:spacing w:before="240" w:after="240"/>
        <w:rPr>
          <w:rFonts w:ascii="Lato" w:hAnsi="Lato" w:cstheme="minorHAnsi"/>
          <w:color w:val="000000" w:themeColor="text1"/>
          <w:lang w:val="fr-FR"/>
        </w:rPr>
      </w:pPr>
      <w:r w:rsidRPr="00C84D9D">
        <w:rPr>
          <w:rStyle w:val="Nagwek2Znak"/>
          <w:rFonts w:ascii="Lato" w:hAnsi="Lato" w:cstheme="minorHAnsi"/>
          <w:bCs/>
          <w:color w:val="000000" w:themeColor="text1"/>
        </w:rPr>
        <w:t>Termin</w:t>
      </w:r>
      <w:r w:rsidRPr="00C84D9D">
        <w:rPr>
          <w:rStyle w:val="Nagwek2Znak"/>
          <w:rFonts w:ascii="Lato" w:hAnsi="Lato" w:cstheme="minorHAnsi"/>
          <w:b w:val="0"/>
          <w:color w:val="000000" w:themeColor="text1"/>
        </w:rPr>
        <w:tab/>
      </w:r>
      <w:r w:rsidRPr="00C84D9D">
        <w:rPr>
          <w:rStyle w:val="Nagwek2Znak"/>
          <w:rFonts w:ascii="Lato" w:hAnsi="Lato" w:cstheme="minorHAnsi"/>
          <w:b w:val="0"/>
          <w:color w:val="000000" w:themeColor="text1"/>
        </w:rPr>
        <w:tab/>
      </w:r>
      <w:r w:rsidR="009C0F7B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1</w:t>
      </w:r>
      <w:r w:rsidR="0006145A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9</w:t>
      </w:r>
      <w:r w:rsidR="00D33F59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.03</w:t>
      </w:r>
      <w:r w:rsidR="00DC00CB" w:rsidRPr="00C84D9D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.202</w:t>
      </w:r>
      <w:r w:rsidR="00D33F59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6</w:t>
      </w:r>
      <w:r w:rsidR="00DC00CB" w:rsidRPr="00C84D9D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,</w:t>
      </w:r>
      <w:r w:rsidR="00C063D8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 xml:space="preserve"> </w:t>
      </w:r>
      <w:r w:rsidR="00DC00CB" w:rsidRPr="00C84D9D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 xml:space="preserve">godz. </w:t>
      </w:r>
      <w:r w:rsidR="00D33F59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9</w:t>
      </w:r>
      <w:r w:rsidR="00DC00CB" w:rsidRPr="000139F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  <w:vertAlign w:val="superscript"/>
        </w:rPr>
        <w:t>00</w:t>
      </w:r>
    </w:p>
    <w:p w14:paraId="07F254CB" w14:textId="79ADD93B" w:rsidR="00801FFC" w:rsidRPr="00EC0C47" w:rsidRDefault="00DE7051" w:rsidP="00F82A89">
      <w:pPr>
        <w:spacing w:before="240" w:after="240"/>
        <w:ind w:left="1418" w:hanging="1418"/>
        <w:rPr>
          <w:rFonts w:ascii="Lato" w:hAnsi="Lato" w:cstheme="minorHAnsi"/>
          <w:color w:val="000000" w:themeColor="text1"/>
          <w:sz w:val="24"/>
          <w:szCs w:val="24"/>
          <w:lang w:val="fr-FR"/>
        </w:rPr>
      </w:pPr>
      <w:r w:rsidRPr="00C84D9D">
        <w:rPr>
          <w:rStyle w:val="Nagwek2Znak"/>
          <w:rFonts w:ascii="Lato" w:hAnsi="Lato" w:cstheme="minorHAnsi"/>
          <w:bCs/>
          <w:color w:val="000000" w:themeColor="text1"/>
        </w:rPr>
        <w:t>Miejsce</w:t>
      </w:r>
      <w:r w:rsidRPr="00C84D9D">
        <w:rPr>
          <w:rStyle w:val="Nagwek2Znak"/>
          <w:rFonts w:ascii="Lato" w:hAnsi="Lato" w:cstheme="minorHAnsi"/>
          <w:b w:val="0"/>
          <w:color w:val="000000" w:themeColor="text1"/>
        </w:rPr>
        <w:tab/>
      </w:r>
      <w:r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ab/>
      </w:r>
      <w:r w:rsidR="00DC00CB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>ul. Lubichowska 4, 83</w:t>
      </w:r>
      <w:r w:rsidR="00C84D9D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 xml:space="preserve"> </w:t>
      </w:r>
      <w:r w:rsidR="00DC00CB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>-</w:t>
      </w:r>
      <w:r w:rsidR="00C84D9D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 xml:space="preserve"> </w:t>
      </w:r>
      <w:r w:rsidR="00DC00CB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>200 Starogard Gdańsk</w:t>
      </w:r>
      <w:r w:rsidR="00C84D9D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>i</w:t>
      </w:r>
      <w:r w:rsidR="00F82A89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 xml:space="preserve">                                                                                       </w:t>
      </w:r>
      <w:r w:rsidR="00DC00CB" w:rsidRPr="00EC0C47">
        <w:rPr>
          <w:rFonts w:ascii="Lato" w:hAnsi="Lato" w:cstheme="minorHAnsi"/>
          <w:color w:val="000000" w:themeColor="text1"/>
          <w:sz w:val="24"/>
          <w:szCs w:val="24"/>
        </w:rPr>
        <w:t>(budynek Urzędu Skarbowego)</w:t>
      </w:r>
    </w:p>
    <w:p w14:paraId="76ABA2EB" w14:textId="77777777" w:rsidR="00801FFC" w:rsidRPr="00C84D9D" w:rsidRDefault="00DE7051">
      <w:pPr>
        <w:pStyle w:val="Nagwek2"/>
        <w:spacing w:line="240" w:lineRule="auto"/>
        <w:rPr>
          <w:rFonts w:ascii="Lato" w:hAnsi="Lato" w:cstheme="minorHAnsi"/>
          <w:color w:val="auto"/>
        </w:rPr>
      </w:pPr>
      <w:r w:rsidRPr="00C84D9D">
        <w:rPr>
          <w:rFonts w:ascii="Lato" w:hAnsi="Lato" w:cstheme="minorHAnsi"/>
          <w:color w:val="auto"/>
        </w:rPr>
        <w:t>Sprzedawane ruchomości</w:t>
      </w:r>
    </w:p>
    <w:p w14:paraId="319613E6" w14:textId="77777777" w:rsidR="00801FFC" w:rsidRPr="00C84D9D" w:rsidRDefault="00801FFC">
      <w:pPr>
        <w:pStyle w:val="Tekstpodstawowy"/>
        <w:rPr>
          <w:rFonts w:ascii="Lato" w:hAnsi="Lato" w:cstheme="minorHAnsi"/>
        </w:rPr>
      </w:pPr>
    </w:p>
    <w:tbl>
      <w:tblPr>
        <w:tblW w:w="892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6"/>
        <w:gridCol w:w="3050"/>
        <w:gridCol w:w="1559"/>
        <w:gridCol w:w="1559"/>
        <w:gridCol w:w="2127"/>
      </w:tblGrid>
      <w:tr w:rsidR="00F82A89" w:rsidRPr="00C84D9D" w14:paraId="2F70FA34" w14:textId="77777777" w:rsidTr="00F627B2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62237" w14:textId="77777777" w:rsidR="00801FFC" w:rsidRPr="00C84D9D" w:rsidRDefault="00DE7051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B72A4" w14:textId="77777777" w:rsidR="00801FFC" w:rsidRPr="00C84D9D" w:rsidRDefault="00DE7051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9F58A" w14:textId="4EFBC30F" w:rsidR="00801FFC" w:rsidRPr="00C84D9D" w:rsidRDefault="00DE7051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>Wartość szacunkowa</w:t>
            </w:r>
            <w:r w:rsidR="00360777"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(zł)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D818F" w14:textId="6CB4C5CA" w:rsidR="00360777" w:rsidRPr="00C84D9D" w:rsidRDefault="00DE7051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>Cena wywołania</w:t>
            </w:r>
            <w:r w:rsidR="00360777"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(zł)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FF6EF" w14:textId="0C8F92E4" w:rsidR="00801FFC" w:rsidRPr="00C84D9D" w:rsidRDefault="009C0F7B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F82A89" w:rsidRPr="00C84D9D" w14:paraId="52942309" w14:textId="77777777" w:rsidTr="00F627B2">
        <w:trPr>
          <w:trHeight w:val="200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C6DD6" w14:textId="77777777" w:rsidR="00F627B2" w:rsidRDefault="00F627B2" w:rsidP="00F627B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1C3B6C64" w14:textId="23DE4CFE" w:rsidR="00801FFC" w:rsidRPr="00C84D9D" w:rsidRDefault="009C0F7B" w:rsidP="00F627B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23E11" w14:textId="77777777" w:rsidR="00F627B2" w:rsidRDefault="00F627B2" w:rsidP="00F627B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</w:p>
          <w:p w14:paraId="70A789F8" w14:textId="034E821D" w:rsidR="00D33F59" w:rsidRDefault="00F260DF" w:rsidP="00F627B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Samochód osobowy                   </w:t>
            </w:r>
            <w:r w:rsidR="0006145A">
              <w:rPr>
                <w:rFonts w:ascii="Lato" w:hAnsi="Lato" w:cstheme="minorHAnsi"/>
                <w:bCs/>
                <w:iCs/>
                <w:sz w:val="24"/>
                <w:szCs w:val="24"/>
              </w:rPr>
              <w:t>Ford Focus C-Max</w:t>
            </w:r>
            <w:r w:rsidR="008174F2"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                          1.8 benzyna/LPG</w:t>
            </w: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</w:t>
            </w:r>
            <w:r w:rsidR="008174F2"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         </w:t>
            </w: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      rok </w:t>
            </w:r>
            <w:proofErr w:type="spellStart"/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prod</w:t>
            </w:r>
            <w:proofErr w:type="spellEnd"/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. </w:t>
            </w:r>
            <w:r w:rsidR="00D33F59">
              <w:rPr>
                <w:rFonts w:ascii="Lato" w:hAnsi="Lato" w:cstheme="minorHAnsi"/>
                <w:bCs/>
                <w:iCs/>
                <w:sz w:val="24"/>
                <w:szCs w:val="24"/>
              </w:rPr>
              <w:t>200</w:t>
            </w:r>
            <w:r w:rsidR="0006145A">
              <w:rPr>
                <w:rFonts w:ascii="Lato" w:hAnsi="Lato" w:cstheme="minorHAnsi"/>
                <w:bCs/>
                <w:iCs/>
                <w:sz w:val="24"/>
                <w:szCs w:val="24"/>
              </w:rPr>
              <w:t>7</w:t>
            </w: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             </w:t>
            </w:r>
          </w:p>
          <w:p w14:paraId="44E002BE" w14:textId="135BF4EC" w:rsidR="00D33F59" w:rsidRDefault="00F260DF" w:rsidP="00F627B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nr rej. GST</w:t>
            </w:r>
            <w:r w:rsidR="0006145A">
              <w:rPr>
                <w:rFonts w:ascii="Lato" w:hAnsi="Lato" w:cstheme="minorHAnsi"/>
                <w:bCs/>
                <w:iCs/>
                <w:sz w:val="24"/>
                <w:szCs w:val="24"/>
              </w:rPr>
              <w:t>28647</w:t>
            </w: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   </w:t>
            </w:r>
            <w:r w:rsidR="009B6139"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         </w:t>
            </w: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 </w:t>
            </w:r>
          </w:p>
          <w:p w14:paraId="7EBEE587" w14:textId="02E7A2F6" w:rsidR="00D33F59" w:rsidRDefault="00F260DF" w:rsidP="00F627B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nr VIN </w:t>
            </w:r>
            <w:r w:rsidR="0006145A">
              <w:rPr>
                <w:rFonts w:ascii="Lato" w:hAnsi="Lato" w:cstheme="minorHAnsi"/>
                <w:bCs/>
                <w:iCs/>
                <w:sz w:val="24"/>
                <w:szCs w:val="24"/>
              </w:rPr>
              <w:t>WF0MXXGCDM7C65060</w:t>
            </w:r>
          </w:p>
          <w:p w14:paraId="3F7272D3" w14:textId="25461676" w:rsidR="00F260DF" w:rsidRDefault="00F260DF" w:rsidP="00F627B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data pierwszej rejestracji </w:t>
            </w:r>
            <w:r w:rsidR="00D33F59">
              <w:rPr>
                <w:rFonts w:ascii="Lato" w:hAnsi="Lato" w:cstheme="minorHAnsi"/>
                <w:bCs/>
                <w:iCs/>
                <w:sz w:val="24"/>
                <w:szCs w:val="24"/>
              </w:rPr>
              <w:t>200</w:t>
            </w:r>
            <w:r w:rsidR="0006145A">
              <w:rPr>
                <w:rFonts w:ascii="Lato" w:hAnsi="Lato" w:cstheme="minorHAnsi"/>
                <w:bCs/>
                <w:iCs/>
                <w:sz w:val="24"/>
                <w:szCs w:val="24"/>
              </w:rPr>
              <w:t>7-07-02</w:t>
            </w:r>
          </w:p>
          <w:p w14:paraId="2EBA0774" w14:textId="1C601871" w:rsidR="001D43D0" w:rsidRPr="00C84D9D" w:rsidRDefault="001D43D0" w:rsidP="00F627B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04F95" w14:textId="77777777" w:rsidR="00F627B2" w:rsidRDefault="00F627B2" w:rsidP="00F627B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31BCBFCA" w14:textId="651F4754" w:rsidR="00801FFC" w:rsidRPr="00C84D9D" w:rsidRDefault="0006145A" w:rsidP="00F627B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4</w:t>
            </w:r>
            <w:r w:rsidR="00B31994">
              <w:rPr>
                <w:rFonts w:ascii="Lato" w:hAnsi="Lato" w:cstheme="minorHAnsi"/>
                <w:bCs/>
                <w:sz w:val="24"/>
                <w:szCs w:val="24"/>
              </w:rPr>
              <w:t>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E04CD" w14:textId="77777777" w:rsidR="00F627B2" w:rsidRDefault="00F627B2" w:rsidP="00F627B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31166946" w14:textId="32FA00D0" w:rsidR="00F260DF" w:rsidRPr="00C84D9D" w:rsidRDefault="0006145A" w:rsidP="00F627B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3.000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9869F" w14:textId="77777777" w:rsidR="00F627B2" w:rsidRDefault="00F627B2" w:rsidP="00F627B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</w:p>
          <w:p w14:paraId="06E1207D" w14:textId="1B0B1321" w:rsidR="00F627B2" w:rsidRDefault="00F627B2" w:rsidP="00F627B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- wgniecione tylne lewe drzwi</w:t>
            </w:r>
          </w:p>
          <w:p w14:paraId="1DEB2556" w14:textId="756C60B6" w:rsidR="00F627B2" w:rsidRDefault="00F627B2" w:rsidP="00F627B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- uszkodzona klamka</w:t>
            </w:r>
          </w:p>
          <w:p w14:paraId="43D16172" w14:textId="748BD9C9" w:rsidR="001D43D0" w:rsidRPr="00C84D9D" w:rsidRDefault="00F627B2" w:rsidP="00F627B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- prawe przednie koło bez powietrza</w:t>
            </w:r>
          </w:p>
        </w:tc>
      </w:tr>
    </w:tbl>
    <w:p w14:paraId="1810FB32" w14:textId="77777777" w:rsidR="00801FFC" w:rsidRPr="00C84D9D" w:rsidRDefault="00801FFC">
      <w:pPr>
        <w:pStyle w:val="Tekstpodstawowy"/>
        <w:rPr>
          <w:rFonts w:ascii="Lato" w:hAnsi="Lato" w:cstheme="minorHAnsi"/>
        </w:rPr>
      </w:pPr>
    </w:p>
    <w:p w14:paraId="77EF43A1" w14:textId="31026D47" w:rsidR="00683281" w:rsidRPr="00C84D9D" w:rsidRDefault="00DE7051" w:rsidP="00683281">
      <w:pPr>
        <w:pStyle w:val="Standard"/>
        <w:spacing w:before="12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84D9D">
        <w:rPr>
          <w:rFonts w:ascii="Lato" w:hAnsi="Lato" w:cstheme="minorHAnsi"/>
          <w:b/>
          <w:bCs/>
          <w:sz w:val="28"/>
          <w:szCs w:val="28"/>
        </w:rPr>
        <w:t>Termin i miejsce oglądania ruchomości</w:t>
      </w:r>
    </w:p>
    <w:p w14:paraId="30463822" w14:textId="49481B37" w:rsidR="00FB6678" w:rsidRDefault="00DE7051" w:rsidP="0068328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sz w:val="24"/>
          <w:szCs w:val="24"/>
        </w:rPr>
      </w:pPr>
      <w:r w:rsidRPr="00C84D9D">
        <w:rPr>
          <w:rFonts w:ascii="Lato" w:hAnsi="Lato" w:cstheme="minorHAnsi"/>
          <w:bCs/>
          <w:sz w:val="24"/>
          <w:szCs w:val="24"/>
        </w:rPr>
        <w:t>Ruchomoś</w:t>
      </w:r>
      <w:r w:rsidR="0006145A">
        <w:rPr>
          <w:rFonts w:ascii="Lato" w:hAnsi="Lato" w:cstheme="minorHAnsi"/>
          <w:bCs/>
          <w:sz w:val="24"/>
          <w:szCs w:val="24"/>
        </w:rPr>
        <w:t>ć</w:t>
      </w:r>
      <w:r w:rsidRPr="00C84D9D">
        <w:rPr>
          <w:rFonts w:ascii="Lato" w:hAnsi="Lato" w:cstheme="minorHAnsi"/>
          <w:bCs/>
          <w:sz w:val="24"/>
          <w:szCs w:val="24"/>
        </w:rPr>
        <w:t xml:space="preserve"> można oglądać </w:t>
      </w:r>
      <w:r w:rsidR="00683281">
        <w:rPr>
          <w:rFonts w:ascii="Lato" w:hAnsi="Lato" w:cstheme="minorHAnsi"/>
          <w:bCs/>
          <w:sz w:val="24"/>
          <w:szCs w:val="24"/>
        </w:rPr>
        <w:t>dnia</w:t>
      </w:r>
      <w:r w:rsidR="00C65A5A" w:rsidRPr="00C84D9D">
        <w:rPr>
          <w:rFonts w:ascii="Lato" w:hAnsi="Lato" w:cstheme="minorHAnsi"/>
          <w:bCs/>
          <w:sz w:val="24"/>
          <w:szCs w:val="24"/>
        </w:rPr>
        <w:t xml:space="preserve"> </w:t>
      </w:r>
      <w:r w:rsidR="009C0F7B">
        <w:rPr>
          <w:rFonts w:ascii="Lato" w:hAnsi="Lato" w:cstheme="minorHAnsi"/>
          <w:bCs/>
          <w:sz w:val="24"/>
          <w:szCs w:val="24"/>
        </w:rPr>
        <w:t>1</w:t>
      </w:r>
      <w:r w:rsidR="008174F2">
        <w:rPr>
          <w:rFonts w:ascii="Lato" w:hAnsi="Lato" w:cstheme="minorHAnsi"/>
          <w:bCs/>
          <w:sz w:val="24"/>
          <w:szCs w:val="24"/>
        </w:rPr>
        <w:t>9</w:t>
      </w:r>
      <w:r w:rsidR="00D33F59">
        <w:rPr>
          <w:rFonts w:ascii="Lato" w:hAnsi="Lato" w:cstheme="minorHAnsi"/>
          <w:bCs/>
          <w:sz w:val="24"/>
          <w:szCs w:val="24"/>
        </w:rPr>
        <w:t>.03.2026</w:t>
      </w:r>
      <w:r w:rsidR="00683281">
        <w:rPr>
          <w:rFonts w:ascii="Lato" w:hAnsi="Lato" w:cstheme="minorHAnsi"/>
          <w:bCs/>
          <w:sz w:val="24"/>
          <w:szCs w:val="24"/>
        </w:rPr>
        <w:t xml:space="preserve"> </w:t>
      </w:r>
      <w:r w:rsidR="00683281">
        <w:rPr>
          <w:rFonts w:ascii="Lato" w:hAnsi="Lato" w:cs="Lato"/>
          <w:sz w:val="24"/>
          <w:szCs w:val="24"/>
        </w:rPr>
        <w:t xml:space="preserve">w godz. </w:t>
      </w:r>
      <w:r w:rsidR="00D33F59">
        <w:rPr>
          <w:rFonts w:ascii="Lato" w:hAnsi="Lato" w:cs="Lato"/>
          <w:sz w:val="24"/>
          <w:szCs w:val="24"/>
        </w:rPr>
        <w:t>8</w:t>
      </w:r>
      <w:r w:rsidR="009C0F7B">
        <w:rPr>
          <w:rFonts w:ascii="Lato" w:hAnsi="Lato" w:cs="Lato"/>
          <w:sz w:val="24"/>
          <w:szCs w:val="24"/>
          <w:vertAlign w:val="superscript"/>
        </w:rPr>
        <w:t>30</w:t>
      </w:r>
      <w:r w:rsidR="00683281">
        <w:rPr>
          <w:rFonts w:ascii="Lato" w:hAnsi="Lato" w:cs="Lato"/>
          <w:sz w:val="24"/>
          <w:szCs w:val="24"/>
        </w:rPr>
        <w:t>-</w:t>
      </w:r>
      <w:r w:rsidR="00D33F59">
        <w:rPr>
          <w:rFonts w:ascii="Lato" w:hAnsi="Lato" w:cs="Lato"/>
          <w:sz w:val="24"/>
          <w:szCs w:val="24"/>
        </w:rPr>
        <w:t>8</w:t>
      </w:r>
      <w:r w:rsidR="00D33F59">
        <w:rPr>
          <w:rFonts w:ascii="Lato" w:hAnsi="Lato" w:cs="Lato"/>
          <w:sz w:val="24"/>
          <w:szCs w:val="24"/>
          <w:vertAlign w:val="superscript"/>
        </w:rPr>
        <w:t>4</w:t>
      </w:r>
      <w:r w:rsidR="00683281" w:rsidRPr="00683281">
        <w:rPr>
          <w:rFonts w:ascii="Lato" w:hAnsi="Lato" w:cs="Lato"/>
          <w:sz w:val="24"/>
          <w:szCs w:val="24"/>
          <w:vertAlign w:val="superscript"/>
        </w:rPr>
        <w:t>5</w:t>
      </w:r>
      <w:r w:rsidR="00683281">
        <w:rPr>
          <w:rFonts w:ascii="Lato" w:hAnsi="Lato" w:cs="Lato"/>
          <w:sz w:val="24"/>
          <w:szCs w:val="24"/>
        </w:rPr>
        <w:t xml:space="preserve"> w </w:t>
      </w:r>
      <w:r w:rsidR="00D33F59">
        <w:rPr>
          <w:rFonts w:ascii="Lato" w:hAnsi="Lato" w:cs="Lato"/>
          <w:sz w:val="24"/>
          <w:szCs w:val="24"/>
        </w:rPr>
        <w:t>Urzędzie Skarbowym</w:t>
      </w:r>
    </w:p>
    <w:p w14:paraId="470CD798" w14:textId="3B5F3688" w:rsidR="00801FFC" w:rsidRDefault="00D33F59" w:rsidP="0068328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</w:rPr>
      </w:pPr>
      <w:r>
        <w:rPr>
          <w:rFonts w:ascii="Lato" w:hAnsi="Lato" w:cs="Lato"/>
          <w:sz w:val="24"/>
          <w:szCs w:val="24"/>
        </w:rPr>
        <w:t>w</w:t>
      </w:r>
      <w:r w:rsidR="009B6139">
        <w:rPr>
          <w:rFonts w:ascii="Lato" w:hAnsi="Lato" w:cs="Lato"/>
          <w:sz w:val="24"/>
          <w:szCs w:val="24"/>
        </w:rPr>
        <w:t xml:space="preserve"> Starogard</w:t>
      </w:r>
      <w:r>
        <w:rPr>
          <w:rFonts w:ascii="Lato" w:hAnsi="Lato" w:cs="Lato"/>
          <w:sz w:val="24"/>
          <w:szCs w:val="24"/>
        </w:rPr>
        <w:t>zie</w:t>
      </w:r>
      <w:r w:rsidR="009B6139">
        <w:rPr>
          <w:rFonts w:ascii="Lato" w:hAnsi="Lato" w:cs="Lato"/>
          <w:sz w:val="24"/>
          <w:szCs w:val="24"/>
        </w:rPr>
        <w:t xml:space="preserve"> Gdański</w:t>
      </w:r>
      <w:r>
        <w:rPr>
          <w:rFonts w:ascii="Lato" w:hAnsi="Lato" w:cs="Lato"/>
          <w:sz w:val="24"/>
          <w:szCs w:val="24"/>
        </w:rPr>
        <w:t>m</w:t>
      </w:r>
      <w:r w:rsidR="009B6139">
        <w:rPr>
          <w:rFonts w:ascii="Lato" w:hAnsi="Lato" w:cs="Lato"/>
          <w:sz w:val="24"/>
          <w:szCs w:val="24"/>
        </w:rPr>
        <w:t xml:space="preserve"> </w:t>
      </w:r>
      <w:r w:rsidR="00F260DF">
        <w:rPr>
          <w:rFonts w:ascii="Lato" w:hAnsi="Lato" w:cs="Lato"/>
          <w:sz w:val="24"/>
          <w:szCs w:val="24"/>
        </w:rPr>
        <w:t xml:space="preserve">ul. </w:t>
      </w:r>
      <w:r>
        <w:rPr>
          <w:rFonts w:ascii="Lato" w:hAnsi="Lato" w:cs="Lato"/>
          <w:sz w:val="24"/>
          <w:szCs w:val="24"/>
        </w:rPr>
        <w:t>Lubichowska 4</w:t>
      </w:r>
      <w:r w:rsidR="00683281">
        <w:rPr>
          <w:rFonts w:ascii="Lato" w:hAnsi="Lato" w:cs="Lato"/>
        </w:rPr>
        <w:t>.</w:t>
      </w:r>
    </w:p>
    <w:p w14:paraId="4EBBD3B3" w14:textId="77777777" w:rsidR="009C0F7B" w:rsidRPr="00683281" w:rsidRDefault="009C0F7B" w:rsidP="0068328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sz w:val="24"/>
          <w:szCs w:val="24"/>
        </w:rPr>
      </w:pPr>
    </w:p>
    <w:p w14:paraId="52B7C858" w14:textId="453B82C3" w:rsidR="00801FFC" w:rsidRDefault="00DE7051">
      <w:pPr>
        <w:pStyle w:val="Standard"/>
        <w:spacing w:before="120"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84D9D">
        <w:rPr>
          <w:rFonts w:ascii="Lato" w:hAnsi="Lato" w:cstheme="minorHAnsi"/>
          <w:b/>
          <w:bCs/>
          <w:sz w:val="28"/>
          <w:szCs w:val="28"/>
        </w:rPr>
        <w:t>Pozostałe informacje</w:t>
      </w:r>
    </w:p>
    <w:p w14:paraId="52A7EDFA" w14:textId="77777777" w:rsidR="009C0F7B" w:rsidRDefault="009C0F7B" w:rsidP="009C0F7B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nie jest wymagane.</w:t>
      </w:r>
    </w:p>
    <w:p w14:paraId="2D3B1DB9" w14:textId="12DB070D" w:rsidR="00801FFC" w:rsidRDefault="00DE7051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 w:rsidRPr="00C84D9D">
        <w:rPr>
          <w:rFonts w:ascii="Lato" w:hAnsi="Lato" w:cstheme="minorHAnsi"/>
          <w:bCs/>
          <w:sz w:val="24"/>
          <w:szCs w:val="24"/>
        </w:rPr>
        <w:lastRenderedPageBreak/>
        <w:t>Sprzedaż nie jest opodatkowana podatkiem od towarów i usług.</w:t>
      </w:r>
    </w:p>
    <w:p w14:paraId="73867E1E" w14:textId="7147E6C6" w:rsidR="00F82A89" w:rsidRDefault="00DE7051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 w:rsidRPr="00C84D9D">
        <w:rPr>
          <w:rFonts w:ascii="Lato" w:hAnsi="Lato" w:cstheme="minorHAnsi"/>
          <w:bCs/>
          <w:sz w:val="24"/>
          <w:szCs w:val="24"/>
        </w:rPr>
        <w:t xml:space="preserve">Nabywca obowiązany jest </w:t>
      </w:r>
      <w:r w:rsidR="00F260DF">
        <w:rPr>
          <w:rFonts w:ascii="Lato" w:hAnsi="Lato" w:cstheme="minorHAnsi"/>
          <w:bCs/>
          <w:sz w:val="24"/>
          <w:szCs w:val="24"/>
        </w:rPr>
        <w:t>niezwłocznie</w:t>
      </w:r>
      <w:r w:rsidRPr="00C84D9D">
        <w:rPr>
          <w:rFonts w:ascii="Lato" w:hAnsi="Lato" w:cstheme="minorHAnsi"/>
          <w:bCs/>
          <w:sz w:val="24"/>
          <w:szCs w:val="24"/>
        </w:rPr>
        <w:t xml:space="preserve"> po udzieleniu mu przybicia </w:t>
      </w:r>
      <w:r w:rsidR="00F82A89" w:rsidRPr="00C84D9D">
        <w:rPr>
          <w:rFonts w:ascii="Lato" w:hAnsi="Lato" w:cstheme="minorHAnsi"/>
          <w:bCs/>
          <w:sz w:val="24"/>
          <w:szCs w:val="24"/>
        </w:rPr>
        <w:t xml:space="preserve">wpłacić cenę nabycia w całości albo w części równej co najmniej </w:t>
      </w:r>
      <w:r w:rsidRPr="00C84D9D">
        <w:rPr>
          <w:rFonts w:ascii="Lato" w:hAnsi="Lato" w:cstheme="minorHAnsi"/>
          <w:bCs/>
          <w:sz w:val="24"/>
          <w:szCs w:val="24"/>
        </w:rPr>
        <w:t>cen</w:t>
      </w:r>
      <w:r w:rsidR="00F82A89" w:rsidRPr="00C84D9D">
        <w:rPr>
          <w:rFonts w:ascii="Lato" w:hAnsi="Lato" w:cstheme="minorHAnsi"/>
          <w:bCs/>
          <w:sz w:val="24"/>
          <w:szCs w:val="24"/>
        </w:rPr>
        <w:t>ie</w:t>
      </w:r>
      <w:r w:rsidRPr="00C84D9D">
        <w:rPr>
          <w:rFonts w:ascii="Lato" w:hAnsi="Lato" w:cstheme="minorHAnsi"/>
          <w:bCs/>
          <w:sz w:val="24"/>
          <w:szCs w:val="24"/>
        </w:rPr>
        <w:t xml:space="preserve"> wywołania</w:t>
      </w:r>
      <w:r w:rsidR="00F82A89" w:rsidRPr="00C84D9D">
        <w:rPr>
          <w:rFonts w:ascii="Lato" w:hAnsi="Lato" w:cstheme="minorHAnsi"/>
          <w:bCs/>
          <w:sz w:val="24"/>
          <w:szCs w:val="24"/>
        </w:rPr>
        <w:t xml:space="preserve"> bezgotówkowo za </w:t>
      </w:r>
      <w:r w:rsidRPr="00C84D9D">
        <w:rPr>
          <w:rFonts w:ascii="Lato" w:hAnsi="Lato" w:cstheme="minorHAnsi"/>
          <w:bCs/>
          <w:sz w:val="24"/>
          <w:szCs w:val="24"/>
        </w:rPr>
        <w:t xml:space="preserve"> pośrednictwem terminala płatniczego</w:t>
      </w:r>
      <w:r w:rsidR="00C84D9D">
        <w:rPr>
          <w:rFonts w:ascii="Lato" w:hAnsi="Lato" w:cstheme="minorHAnsi"/>
          <w:bCs/>
          <w:sz w:val="24"/>
          <w:szCs w:val="24"/>
        </w:rPr>
        <w:t>.</w:t>
      </w:r>
      <w:r w:rsidRPr="00C84D9D">
        <w:rPr>
          <w:rFonts w:ascii="Lato" w:hAnsi="Lato" w:cstheme="minorHAnsi"/>
          <w:bCs/>
          <w:sz w:val="24"/>
          <w:szCs w:val="24"/>
        </w:rPr>
        <w:t xml:space="preserve"> 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 w:rsidR="00F82A89" w:rsidRPr="00C84D9D">
        <w:rPr>
          <w:rFonts w:ascii="Lato" w:hAnsi="Lato" w:cstheme="minorHAnsi"/>
          <w:bCs/>
          <w:sz w:val="24"/>
          <w:szCs w:val="24"/>
        </w:rPr>
        <w:t>70 1010 1140 0144 4313 9120 0000</w:t>
      </w:r>
      <w:r w:rsidRPr="00C84D9D">
        <w:rPr>
          <w:rFonts w:ascii="Lato" w:hAnsi="Lato" w:cstheme="minorHAnsi"/>
          <w:bCs/>
          <w:sz w:val="24"/>
          <w:szCs w:val="24"/>
        </w:rPr>
        <w:t>, nie później niż w dniu następującym po dniu licytacji.</w:t>
      </w:r>
    </w:p>
    <w:p w14:paraId="2E08D924" w14:textId="0360899F" w:rsidR="000139F2" w:rsidRDefault="000139F2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Nabywca ruchomości odbiera nabytą ruchomość niezwłocznie w dniu zapłaty ceny nabycia tej ruchomości. W przypadku nieodebrania ruchomości organ egzekucyjny doręcza nabywcy </w:t>
      </w:r>
      <w:r w:rsidR="00D63AED">
        <w:rPr>
          <w:rFonts w:ascii="Lato" w:hAnsi="Lato" w:cstheme="minorHAnsi"/>
          <w:bCs/>
          <w:sz w:val="24"/>
          <w:szCs w:val="24"/>
        </w:rPr>
        <w:t>ruchomości wezwanie do jej odbioru w wyznaczonym terminie, nie dłuższym niż jeden miesiąc od dnia doręczenia wezwania i poucza o skutkach niezastosowania się do tego wezwania. W takim przypadku nabywca ruchomości ponosi koszty przechowywania ruchomości od dnia sprzedaży do dnia jej odbioru oraz koszty wezwania.</w:t>
      </w:r>
    </w:p>
    <w:p w14:paraId="456BB854" w14:textId="7F28DE6F" w:rsidR="00801FFC" w:rsidRPr="00C84D9D" w:rsidRDefault="00DE7051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84D9D">
        <w:rPr>
          <w:rFonts w:ascii="Lato" w:hAnsi="Lato" w:cstheme="minorHAnsi"/>
          <w:bCs/>
          <w:sz w:val="24"/>
          <w:szCs w:val="24"/>
        </w:rPr>
        <w:t xml:space="preserve">Szczegółowe informacje można uzyskać w </w:t>
      </w:r>
      <w:r w:rsidR="00F82A89" w:rsidRPr="00C84D9D">
        <w:rPr>
          <w:rFonts w:ascii="Lato" w:hAnsi="Lato" w:cstheme="minorHAnsi"/>
          <w:bCs/>
          <w:sz w:val="24"/>
          <w:szCs w:val="24"/>
        </w:rPr>
        <w:t>Dziale</w:t>
      </w:r>
      <w:r w:rsidRPr="00C84D9D">
        <w:rPr>
          <w:rFonts w:ascii="Lato" w:hAnsi="Lato" w:cstheme="minorHAnsi"/>
          <w:bCs/>
          <w:sz w:val="24"/>
          <w:szCs w:val="24"/>
        </w:rPr>
        <w:t xml:space="preserve"> Egzekucji Administracyjnej:</w:t>
      </w:r>
    </w:p>
    <w:p w14:paraId="508B5970" w14:textId="77777777" w:rsidR="00801FFC" w:rsidRPr="00C84D9D" w:rsidRDefault="00801FF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14:paraId="0CF2FF3F" w14:textId="696CFFF9" w:rsidR="00801FFC" w:rsidRPr="00C84D9D" w:rsidRDefault="00DE7051">
      <w:pPr>
        <w:pStyle w:val="TekstpismaKAS"/>
        <w:rPr>
          <w:rFonts w:ascii="Lato" w:hAnsi="Lato"/>
        </w:rPr>
      </w:pPr>
      <w:r w:rsidRPr="00C84D9D">
        <w:rPr>
          <w:rFonts w:ascii="Lato" w:hAnsi="Lato"/>
          <w:noProof/>
        </w:rPr>
        <w:drawing>
          <wp:anchor distT="0" distB="635" distL="114300" distR="114935" simplePos="0" relativeHeight="9" behindDoc="0" locked="0" layoutInCell="0" allowOverlap="1" wp14:anchorId="1526427F" wp14:editId="77D1B72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4D9D">
        <w:rPr>
          <w:rFonts w:ascii="Lato" w:hAnsi="Lato"/>
        </w:rPr>
        <w:t xml:space="preserve">telefonicznie – pod numerem </w:t>
      </w:r>
      <w:r w:rsidRPr="00C84D9D">
        <w:rPr>
          <w:rFonts w:ascii="Lato" w:hAnsi="Lato"/>
          <w:bCs/>
        </w:rPr>
        <w:t xml:space="preserve">telefonu: </w:t>
      </w:r>
      <w:r w:rsidRPr="00C84D9D">
        <w:rPr>
          <w:rFonts w:ascii="Lato" w:hAnsi="Lato"/>
          <w:bCs/>
        </w:rPr>
        <w:br/>
      </w:r>
      <w:r w:rsidR="00F82A89" w:rsidRPr="00C84D9D">
        <w:rPr>
          <w:rFonts w:ascii="Lato" w:hAnsi="Lato"/>
        </w:rPr>
        <w:t>(058) 530 75 08</w:t>
      </w:r>
    </w:p>
    <w:p w14:paraId="6136DA64" w14:textId="77777777" w:rsidR="00801FFC" w:rsidRPr="00C84D9D" w:rsidRDefault="00801FFC">
      <w:pPr>
        <w:pStyle w:val="TekstpismaKAS"/>
        <w:rPr>
          <w:rFonts w:ascii="Lato" w:hAnsi="Lato"/>
          <w:lang w:eastAsia="pl-PL"/>
        </w:rPr>
      </w:pPr>
    </w:p>
    <w:p w14:paraId="10652B9D" w14:textId="77777777" w:rsidR="00801FFC" w:rsidRPr="00C84D9D" w:rsidRDefault="00DE7051">
      <w:pPr>
        <w:pStyle w:val="TekstpismaKAS"/>
        <w:rPr>
          <w:rFonts w:ascii="Lato" w:hAnsi="Lato"/>
        </w:rPr>
      </w:pPr>
      <w:r w:rsidRPr="00C84D9D">
        <w:rPr>
          <w:rFonts w:ascii="Lato" w:hAnsi="Lato"/>
          <w:noProof/>
        </w:rPr>
        <w:drawing>
          <wp:anchor distT="0" distB="0" distL="114300" distR="114300" simplePos="0" relativeHeight="10" behindDoc="0" locked="0" layoutInCell="0" allowOverlap="1" wp14:anchorId="436D76FE" wp14:editId="597ABDE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4D9D">
        <w:rPr>
          <w:rFonts w:ascii="Lato" w:hAnsi="Lato"/>
        </w:rPr>
        <w:t>elektronicznie – napisz na adres:</w:t>
      </w:r>
    </w:p>
    <w:p w14:paraId="1446CE20" w14:textId="42C4D87A" w:rsidR="00801FFC" w:rsidRPr="00C84D9D" w:rsidRDefault="00F82A89">
      <w:pPr>
        <w:pStyle w:val="TekstpismaKAS"/>
        <w:rPr>
          <w:rFonts w:ascii="Lato" w:hAnsi="Lato"/>
        </w:rPr>
      </w:pPr>
      <w:r w:rsidRPr="00C84D9D">
        <w:rPr>
          <w:rFonts w:ascii="Lato" w:hAnsi="Lato"/>
        </w:rPr>
        <w:t>us.starogard.gdanski</w:t>
      </w:r>
      <w:r w:rsidR="00DE7051" w:rsidRPr="00C84D9D">
        <w:rPr>
          <w:rFonts w:ascii="Lato" w:hAnsi="Lato"/>
        </w:rPr>
        <w:t>@mf.gov.pl</w:t>
      </w:r>
    </w:p>
    <w:p w14:paraId="7B5E5BEA" w14:textId="18DB1A91" w:rsidR="00801FFC" w:rsidRPr="00C84D9D" w:rsidRDefault="00DE7051">
      <w:pPr>
        <w:pStyle w:val="Standard"/>
        <w:spacing w:before="120" w:after="0" w:line="240" w:lineRule="auto"/>
        <w:rPr>
          <w:rFonts w:ascii="Lato" w:hAnsi="Lato" w:cstheme="minorHAnsi"/>
          <w:sz w:val="24"/>
          <w:szCs w:val="24"/>
        </w:rPr>
      </w:pPr>
      <w:r w:rsidRPr="00C84D9D">
        <w:rPr>
          <w:rFonts w:ascii="Lato" w:hAnsi="Lato" w:cstheme="minorHAnsi"/>
          <w:bCs/>
          <w:sz w:val="24"/>
          <w:szCs w:val="24"/>
        </w:rPr>
        <w:t>oraz na stronie:</w:t>
      </w:r>
      <w:r w:rsidRPr="00C84D9D">
        <w:rPr>
          <w:rFonts w:ascii="Lato" w:hAnsi="Lato" w:cstheme="minorHAnsi"/>
          <w:sz w:val="24"/>
          <w:szCs w:val="24"/>
        </w:rPr>
        <w:t xml:space="preserve"> </w:t>
      </w:r>
      <w:hyperlink r:id="rId10" w:history="1">
        <w:r w:rsidR="00F82A89" w:rsidRPr="00C84D9D">
          <w:rPr>
            <w:rStyle w:val="Hipercze"/>
            <w:rFonts w:ascii="Lato" w:hAnsi="Lato" w:cstheme="minorHAnsi"/>
            <w:bCs/>
            <w:color w:val="auto"/>
            <w:sz w:val="24"/>
            <w:szCs w:val="24"/>
          </w:rPr>
          <w:t>https://www.pomorskie.kas.gov.pl/urzad-skarbowy-w-starogardzie-gdanskim</w:t>
        </w:r>
      </w:hyperlink>
      <w:r w:rsidRPr="00C84D9D">
        <w:rPr>
          <w:rFonts w:ascii="Lato" w:hAnsi="Lato" w:cstheme="minorHAnsi"/>
          <w:bCs/>
          <w:sz w:val="24"/>
          <w:szCs w:val="24"/>
        </w:rPr>
        <w:t>,</w:t>
      </w:r>
      <w:r w:rsidR="00F82A89" w:rsidRPr="00C84D9D">
        <w:rPr>
          <w:rFonts w:ascii="Lato" w:hAnsi="Lato" w:cstheme="minorHAnsi"/>
          <w:bCs/>
          <w:sz w:val="24"/>
          <w:szCs w:val="24"/>
        </w:rPr>
        <w:t xml:space="preserve"> </w:t>
      </w:r>
      <w:r w:rsidRPr="00C84D9D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14:paraId="6DF92C59" w14:textId="77777777" w:rsidR="00801FFC" w:rsidRPr="00C84D9D" w:rsidRDefault="00801FFC">
      <w:pPr>
        <w:pStyle w:val="rdtytuKAS"/>
        <w:rPr>
          <w:rFonts w:ascii="Lato" w:hAnsi="Lato"/>
          <w:color w:val="auto"/>
          <w:lang w:eastAsia="pl-PL"/>
        </w:rPr>
      </w:pPr>
    </w:p>
    <w:p w14:paraId="0B27346B" w14:textId="77777777" w:rsidR="00801FFC" w:rsidRPr="00C84D9D" w:rsidRDefault="00DE7051">
      <w:pPr>
        <w:pStyle w:val="rdtytuKAS"/>
        <w:rPr>
          <w:rFonts w:ascii="Lato" w:hAnsi="Lato"/>
          <w:color w:val="auto"/>
          <w:lang w:eastAsia="pl-PL"/>
        </w:rPr>
      </w:pPr>
      <w:r w:rsidRPr="00C84D9D">
        <w:rPr>
          <w:rFonts w:ascii="Lato" w:hAnsi="Lato"/>
          <w:color w:val="auto"/>
          <w:lang w:eastAsia="pl-PL"/>
        </w:rPr>
        <w:t xml:space="preserve">Przepisy prawa: </w:t>
      </w:r>
    </w:p>
    <w:p w14:paraId="7A129781" w14:textId="0E8AFFF4" w:rsidR="00801FFC" w:rsidRPr="00C84D9D" w:rsidRDefault="00DE7051">
      <w:pPr>
        <w:pStyle w:val="TekstpismaKAS"/>
        <w:rPr>
          <w:rFonts w:ascii="Lato" w:hAnsi="Lato"/>
          <w:lang w:eastAsia="pl-PL"/>
        </w:rPr>
      </w:pPr>
      <w:r w:rsidRPr="00C84D9D"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9C0F7B">
        <w:rPr>
          <w:rFonts w:ascii="Lato" w:hAnsi="Lato"/>
          <w:lang w:eastAsia="pl-PL"/>
        </w:rPr>
        <w:t>6</w:t>
      </w:r>
      <w:r w:rsidRPr="00C84D9D">
        <w:rPr>
          <w:rFonts w:ascii="Lato" w:hAnsi="Lato"/>
          <w:lang w:eastAsia="pl-PL"/>
        </w:rPr>
        <w:t xml:space="preserve">r. poz. </w:t>
      </w:r>
      <w:r w:rsidR="009C0F7B">
        <w:rPr>
          <w:rFonts w:ascii="Lato" w:hAnsi="Lato"/>
          <w:lang w:eastAsia="pl-PL"/>
        </w:rPr>
        <w:t>268</w:t>
      </w:r>
      <w:r w:rsidRPr="00C84D9D">
        <w:rPr>
          <w:rFonts w:ascii="Lato" w:hAnsi="Lato"/>
          <w:lang w:eastAsia="pl-PL"/>
        </w:rPr>
        <w:t>).</w:t>
      </w:r>
    </w:p>
    <w:p w14:paraId="364B1744" w14:textId="77777777" w:rsidR="00801FFC" w:rsidRPr="00C84D9D" w:rsidRDefault="00801FFC">
      <w:pPr>
        <w:pStyle w:val="TekstpismaKAS"/>
        <w:rPr>
          <w:rFonts w:ascii="Lato" w:hAnsi="Lato"/>
          <w:lang w:eastAsia="pl-PL"/>
        </w:rPr>
      </w:pPr>
    </w:p>
    <w:sectPr w:rsidR="00801FFC" w:rsidRPr="00C84D9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9AC7C" w14:textId="77777777" w:rsidR="00114E08" w:rsidRDefault="00114E08">
      <w:pPr>
        <w:spacing w:after="0" w:line="240" w:lineRule="auto"/>
      </w:pPr>
      <w:r>
        <w:separator/>
      </w:r>
    </w:p>
  </w:endnote>
  <w:endnote w:type="continuationSeparator" w:id="0">
    <w:p w14:paraId="4EF5D1DF" w14:textId="77777777" w:rsidR="00114E08" w:rsidRDefault="00114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A22E" w14:textId="77777777" w:rsidR="00801FFC" w:rsidRDefault="00DE705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6E22253F" wp14:editId="2EFBD92D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AE0E6F" w14:textId="77777777" w:rsidR="00801FFC" w:rsidRDefault="00DE705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D6C7A1C" w14:textId="77777777" w:rsidR="00801FFC" w:rsidRDefault="00801FFC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22253F" id="Pole tekstowe 2" o:spid="_x0000_s1026" style="position:absolute;margin-left:425.25pt;margin-top:0;width:85.1pt;height:24.15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" o:allowincell="f" filled="f" stroked="f">
              <v:textbox>
                <w:txbxContent>
                  <w:p w14:paraId="31AE0E6F" w14:textId="77777777" w:rsidR="00801FFC" w:rsidRDefault="00DE705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D6C7A1C" w14:textId="77777777" w:rsidR="00801FFC" w:rsidRDefault="00801FFC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2A85" w14:textId="3658D98F" w:rsidR="00801FFC" w:rsidRPr="000139F2" w:rsidRDefault="00DE7051">
    <w:pPr>
      <w:pStyle w:val="StopkaKAS"/>
      <w:rPr>
        <w:rFonts w:cs="Calibri"/>
        <w:sz w:val="16"/>
        <w:szCs w:val="16"/>
        <w:lang w:val="en-US"/>
      </w:rPr>
    </w:pPr>
    <w:r w:rsidRPr="000139F2">
      <w:rPr>
        <w:noProof/>
        <w:sz w:val="16"/>
        <w:szCs w:val="16"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0EC74D6C" wp14:editId="0EF1D2F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078B07" w14:textId="77777777" w:rsidR="00801FFC" w:rsidRDefault="00DE705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96D3533" w14:textId="77777777" w:rsidR="00801FFC" w:rsidRDefault="00801FFC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C74D6C" id="_x0000_s1027" style="position:absolute;left:0;text-align:left;margin-left:453.6pt;margin-top:0;width:56.75pt;height:24.15pt;z-index:-503316476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DP&#10;Pt6X2QEAAAsEAAAOAAAAAAAAAAAAAAAAAC4CAABkcnMvZTJvRG9jLnhtbFBLAQItABQABgAIAAAA&#10;IQCU0u+23wAAAAgBAAAPAAAAAAAAAAAAAAAAADMEAABkcnMvZG93bnJldi54bWxQSwUGAAAAAAQA&#10;BADzAAAAPwUAAAAA&#10;" o:allowincell="f" filled="f" stroked="f">
              <v:textbox>
                <w:txbxContent>
                  <w:p w14:paraId="11078B07" w14:textId="77777777" w:rsidR="00801FFC" w:rsidRDefault="00DE705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96D3533" w14:textId="77777777" w:rsidR="00801FFC" w:rsidRDefault="00801FFC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Pr="000139F2">
      <w:rPr>
        <w:noProof/>
        <w:sz w:val="16"/>
        <w:szCs w:val="16"/>
      </w:rPr>
      <w:drawing>
        <wp:anchor distT="0" distB="0" distL="0" distR="0" simplePos="0" relativeHeight="6" behindDoc="1" locked="0" layoutInCell="0" allowOverlap="1" wp14:anchorId="6E3655EB" wp14:editId="358B079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139F2">
      <w:rPr>
        <w:rFonts w:cs="Calibri"/>
        <w:sz w:val="16"/>
        <w:szCs w:val="16"/>
        <w:lang w:val="en-US"/>
      </w:rPr>
      <w:t>e-mail: us.</w:t>
    </w:r>
    <w:r w:rsidR="00F82A89" w:rsidRPr="000139F2">
      <w:rPr>
        <w:rFonts w:cs="Calibri"/>
        <w:sz w:val="16"/>
        <w:szCs w:val="16"/>
        <w:lang w:val="en-US"/>
      </w:rPr>
      <w:t>starogard.gdanski</w:t>
    </w:r>
    <w:r w:rsidRPr="000139F2">
      <w:rPr>
        <w:rFonts w:cs="Calibri"/>
        <w:sz w:val="16"/>
        <w:szCs w:val="16"/>
        <w:lang w:val="en-US"/>
      </w:rPr>
      <w:t xml:space="preserve">@mf.gov.pl </w:t>
    </w:r>
    <w:r w:rsidRPr="000139F2">
      <w:rPr>
        <w:rFonts w:cstheme="minorHAnsi"/>
        <w:sz w:val="16"/>
        <w:szCs w:val="16"/>
        <w:lang w:val="en-US"/>
      </w:rPr>
      <w:t>●</w:t>
    </w:r>
    <w:r w:rsidRPr="000139F2">
      <w:rPr>
        <w:rFonts w:cs="Calibri"/>
        <w:sz w:val="16"/>
        <w:szCs w:val="16"/>
        <w:lang w:val="en-US"/>
      </w:rPr>
      <w:t xml:space="preserve"> </w:t>
    </w:r>
    <w:proofErr w:type="spellStart"/>
    <w:r w:rsidRPr="000139F2">
      <w:rPr>
        <w:rFonts w:cs="Calibri"/>
        <w:sz w:val="16"/>
        <w:szCs w:val="16"/>
        <w:lang w:val="en-US"/>
      </w:rPr>
      <w:t>ePUAP</w:t>
    </w:r>
    <w:proofErr w:type="spellEnd"/>
    <w:r w:rsidR="00F82A89" w:rsidRPr="000139F2">
      <w:rPr>
        <w:rFonts w:cs="Calibri"/>
        <w:sz w:val="16"/>
        <w:szCs w:val="16"/>
        <w:lang w:val="en-US"/>
      </w:rPr>
      <w:t xml:space="preserve"> /b56mr2u6ih/</w:t>
    </w:r>
    <w:proofErr w:type="spellStart"/>
    <w:r w:rsidR="00F82A89" w:rsidRPr="000139F2">
      <w:rPr>
        <w:rFonts w:cs="Calibri"/>
        <w:sz w:val="16"/>
        <w:szCs w:val="16"/>
        <w:lang w:val="en-US"/>
      </w:rPr>
      <w:t>SkrytkaESP</w:t>
    </w:r>
    <w:proofErr w:type="spellEnd"/>
    <w:r w:rsidRPr="000139F2">
      <w:rPr>
        <w:rFonts w:cs="Calibri"/>
        <w:sz w:val="16"/>
        <w:szCs w:val="16"/>
        <w:lang w:val="en-US"/>
      </w:rPr>
      <w:t xml:space="preserve"> </w:t>
    </w:r>
    <w:r w:rsidRPr="000139F2">
      <w:rPr>
        <w:rFonts w:cstheme="minorHAnsi"/>
        <w:sz w:val="16"/>
        <w:szCs w:val="16"/>
        <w:lang w:val="en-US"/>
      </w:rPr>
      <w:t>●</w:t>
    </w:r>
    <w:r w:rsidRPr="000139F2">
      <w:rPr>
        <w:rFonts w:cs="Calibri"/>
        <w:sz w:val="16"/>
        <w:szCs w:val="16"/>
        <w:lang w:val="en-US"/>
      </w:rPr>
      <w:t xml:space="preserve"> http://www.</w:t>
    </w:r>
    <w:r w:rsidR="00F82A89" w:rsidRPr="000139F2">
      <w:rPr>
        <w:rFonts w:cs="Calibri"/>
        <w:sz w:val="16"/>
        <w:szCs w:val="16"/>
        <w:lang w:val="en-US"/>
      </w:rPr>
      <w:t>pomorskie</w:t>
    </w:r>
    <w:r w:rsidRPr="000139F2">
      <w:rPr>
        <w:rFonts w:cs="Calibri"/>
        <w:sz w:val="16"/>
        <w:szCs w:val="16"/>
        <w:lang w:val="en-US"/>
      </w:rPr>
      <w:t>.kas.gov.pl/urzad-skarbowy-w-</w:t>
    </w:r>
    <w:r w:rsidR="00F82A89" w:rsidRPr="000139F2">
      <w:rPr>
        <w:rFonts w:cs="Calibri"/>
        <w:sz w:val="16"/>
        <w:szCs w:val="16"/>
        <w:lang w:val="en-US"/>
      </w:rPr>
      <w:t>starogardzie-gdanskim</w:t>
    </w:r>
  </w:p>
  <w:p w14:paraId="1E570EF4" w14:textId="739CBD8B" w:rsidR="00801FFC" w:rsidRPr="000139F2" w:rsidRDefault="00DE7051">
    <w:pPr>
      <w:pStyle w:val="StopkaKAS"/>
      <w:rPr>
        <w:rFonts w:cs="Calibri"/>
        <w:sz w:val="16"/>
        <w:szCs w:val="16"/>
      </w:rPr>
    </w:pPr>
    <w:r w:rsidRPr="000139F2">
      <w:rPr>
        <w:rFonts w:cs="Calibri"/>
        <w:sz w:val="16"/>
        <w:szCs w:val="16"/>
      </w:rPr>
      <w:t xml:space="preserve">Urząd Skarbowy w </w:t>
    </w:r>
    <w:r w:rsidR="00F82A89" w:rsidRPr="000139F2">
      <w:rPr>
        <w:rFonts w:cs="Calibri"/>
        <w:sz w:val="16"/>
        <w:szCs w:val="16"/>
      </w:rPr>
      <w:t>Starogardzie Gdańskim</w:t>
    </w:r>
    <w:r w:rsidRPr="000139F2">
      <w:rPr>
        <w:rFonts w:cs="Calibri"/>
        <w:sz w:val="16"/>
        <w:szCs w:val="16"/>
      </w:rPr>
      <w:t>, ul.</w:t>
    </w:r>
    <w:r w:rsidR="00F82A89" w:rsidRPr="000139F2">
      <w:rPr>
        <w:rFonts w:cs="Calibri"/>
        <w:sz w:val="16"/>
        <w:szCs w:val="16"/>
      </w:rPr>
      <w:t xml:space="preserve"> Lubichowska 4</w:t>
    </w:r>
    <w:r w:rsidRPr="000139F2">
      <w:rPr>
        <w:rFonts w:cs="Calibri"/>
        <w:sz w:val="16"/>
        <w:szCs w:val="16"/>
      </w:rPr>
      <w:t xml:space="preserve">, </w:t>
    </w:r>
    <w:r w:rsidR="00F82A89" w:rsidRPr="000139F2">
      <w:rPr>
        <w:rFonts w:cs="Calibri"/>
        <w:sz w:val="16"/>
        <w:szCs w:val="16"/>
      </w:rPr>
      <w:t>83-200 Starogard Gdański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77540" w14:textId="77777777" w:rsidR="00114E08" w:rsidRDefault="00114E08">
      <w:pPr>
        <w:spacing w:after="0" w:line="240" w:lineRule="auto"/>
      </w:pPr>
      <w:r>
        <w:separator/>
      </w:r>
    </w:p>
  </w:footnote>
  <w:footnote w:type="continuationSeparator" w:id="0">
    <w:p w14:paraId="67AB7069" w14:textId="77777777" w:rsidR="00114E08" w:rsidRDefault="00114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A323" w14:textId="77777777" w:rsidR="00801FFC" w:rsidRDefault="00801FF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4E8C"/>
    <w:multiLevelType w:val="multilevel"/>
    <w:tmpl w:val="0CA4681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B3F20F7"/>
    <w:multiLevelType w:val="multilevel"/>
    <w:tmpl w:val="915874B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C25854"/>
    <w:multiLevelType w:val="multilevel"/>
    <w:tmpl w:val="A7B8B7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FFC"/>
    <w:rsid w:val="000139F2"/>
    <w:rsid w:val="000245DB"/>
    <w:rsid w:val="00030577"/>
    <w:rsid w:val="0006145A"/>
    <w:rsid w:val="00082BDA"/>
    <w:rsid w:val="00114E08"/>
    <w:rsid w:val="00142B61"/>
    <w:rsid w:val="001722B7"/>
    <w:rsid w:val="001B3540"/>
    <w:rsid w:val="001D1476"/>
    <w:rsid w:val="001D43D0"/>
    <w:rsid w:val="001D65C0"/>
    <w:rsid w:val="00207607"/>
    <w:rsid w:val="00230818"/>
    <w:rsid w:val="002829B7"/>
    <w:rsid w:val="00350FF7"/>
    <w:rsid w:val="00360777"/>
    <w:rsid w:val="003C32DA"/>
    <w:rsid w:val="003E6EB6"/>
    <w:rsid w:val="004D33D4"/>
    <w:rsid w:val="005C0027"/>
    <w:rsid w:val="00604DBF"/>
    <w:rsid w:val="00683281"/>
    <w:rsid w:val="00734B65"/>
    <w:rsid w:val="00801FFC"/>
    <w:rsid w:val="008174F2"/>
    <w:rsid w:val="008519D6"/>
    <w:rsid w:val="00891A0F"/>
    <w:rsid w:val="008F241E"/>
    <w:rsid w:val="009B6139"/>
    <w:rsid w:val="009C0F7B"/>
    <w:rsid w:val="009D0867"/>
    <w:rsid w:val="00A21F72"/>
    <w:rsid w:val="00B31994"/>
    <w:rsid w:val="00BC6B0D"/>
    <w:rsid w:val="00C063D8"/>
    <w:rsid w:val="00C43DA9"/>
    <w:rsid w:val="00C65A5A"/>
    <w:rsid w:val="00C84D9D"/>
    <w:rsid w:val="00D33F59"/>
    <w:rsid w:val="00D63AED"/>
    <w:rsid w:val="00D65FC0"/>
    <w:rsid w:val="00D709E1"/>
    <w:rsid w:val="00D775C6"/>
    <w:rsid w:val="00D827E2"/>
    <w:rsid w:val="00DB72E1"/>
    <w:rsid w:val="00DC00CB"/>
    <w:rsid w:val="00DE7051"/>
    <w:rsid w:val="00E40E2D"/>
    <w:rsid w:val="00E501B7"/>
    <w:rsid w:val="00E63788"/>
    <w:rsid w:val="00E908BA"/>
    <w:rsid w:val="00EC0C47"/>
    <w:rsid w:val="00ED0C92"/>
    <w:rsid w:val="00F260DF"/>
    <w:rsid w:val="00F627B2"/>
    <w:rsid w:val="00F82A89"/>
    <w:rsid w:val="00FB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18F85"/>
  <w15:docId w15:val="{2E785925-9F0B-4E79-89EC-6E398A5C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  <w:outlineLvl w:val="9"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82A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2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omorskie.kas.gov.pl/urzad-skarbowy-w-starogardzie-gdanski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Czaplewska Justyna</cp:lastModifiedBy>
  <cp:revision>6</cp:revision>
  <cp:lastPrinted>2026-03-11T09:31:00Z</cp:lastPrinted>
  <dcterms:created xsi:type="dcterms:W3CDTF">2026-03-10T13:06:00Z</dcterms:created>
  <dcterms:modified xsi:type="dcterms:W3CDTF">2026-03-11T10:40:00Z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