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E2" w:rsidRDefault="008D10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Tabelka – Stan Spraw </w:t>
      </w:r>
    </w:p>
    <w:p w:rsidR="008D101F" w:rsidRDefault="008D101F">
      <w:r>
        <w:rPr>
          <w:rFonts w:ascii="Arial" w:hAnsi="Arial" w:cs="Arial"/>
          <w:sz w:val="24"/>
          <w:szCs w:val="24"/>
        </w:rPr>
        <w:t>I kwartał 2019 r.</w:t>
      </w:r>
    </w:p>
    <w:p w:rsidR="001C74E2" w:rsidRDefault="001C74E2"/>
    <w:p w:rsidR="001C74E2" w:rsidRDefault="008D101F">
      <w:r>
        <w:rPr>
          <w:rFonts w:ascii="Arial" w:hAnsi="Arial" w:cs="Arial"/>
          <w:b/>
          <w:bCs/>
          <w:sz w:val="24"/>
          <w:szCs w:val="24"/>
        </w:rPr>
        <w:t>Urząd Skarbowy w Malborku</w:t>
      </w:r>
    </w:p>
    <w:p w:rsidR="001C74E2" w:rsidRDefault="001C74E2"/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73"/>
        <w:gridCol w:w="4124"/>
        <w:gridCol w:w="2295"/>
        <w:gridCol w:w="2293"/>
      </w:tblGrid>
      <w:tr w:rsidR="001C74E2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74E2" w:rsidRDefault="008D101F">
            <w:pPr>
              <w:spacing w:after="0" w:line="100" w:lineRule="atLeast"/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74E2" w:rsidRDefault="008D101F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74E2" w:rsidRDefault="008D101F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74E2" w:rsidRDefault="008D101F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1C74E2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74E2" w:rsidRDefault="008D101F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74E2" w:rsidRDefault="008D101F">
            <w:pPr>
              <w:spacing w:after="0" w:line="100" w:lineRule="atLeast"/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74E2" w:rsidRDefault="008D101F">
            <w:pPr>
              <w:spacing w:after="0" w:line="100" w:lineRule="atLeast"/>
              <w:jc w:val="center"/>
            </w:pPr>
            <w:r>
              <w:t>101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74E2" w:rsidRDefault="008D101F">
            <w:pPr>
              <w:spacing w:after="0" w:line="100" w:lineRule="atLeast"/>
              <w:jc w:val="center"/>
            </w:pPr>
            <w:r>
              <w:t>69</w:t>
            </w:r>
          </w:p>
        </w:tc>
      </w:tr>
      <w:tr w:rsidR="001C74E2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74E2" w:rsidRDefault="008D101F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74E2" w:rsidRDefault="008D101F">
            <w:pPr>
              <w:spacing w:after="0" w:line="100" w:lineRule="atLeast"/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74E2" w:rsidRDefault="008D101F">
            <w:pPr>
              <w:spacing w:after="0" w:line="100" w:lineRule="atLeast"/>
              <w:jc w:val="center"/>
            </w:pPr>
            <w:r>
              <w:t>126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74E2" w:rsidRDefault="008D101F">
            <w:pPr>
              <w:spacing w:after="0" w:line="100" w:lineRule="atLeast"/>
              <w:jc w:val="center"/>
            </w:pPr>
            <w:r>
              <w:t>198</w:t>
            </w:r>
          </w:p>
        </w:tc>
      </w:tr>
      <w:tr w:rsidR="001C74E2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74E2" w:rsidRDefault="008D101F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74E2" w:rsidRDefault="008D101F">
            <w:pPr>
              <w:spacing w:after="0" w:line="100" w:lineRule="atLeast"/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74E2" w:rsidRDefault="008D101F">
            <w:pPr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74E2" w:rsidRDefault="008D101F">
            <w:pPr>
              <w:spacing w:after="0" w:line="100" w:lineRule="atLeast"/>
              <w:jc w:val="center"/>
            </w:pPr>
            <w:r>
              <w:t>0</w:t>
            </w:r>
          </w:p>
        </w:tc>
      </w:tr>
      <w:tr w:rsidR="001C74E2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74E2" w:rsidRDefault="008D101F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74E2" w:rsidRDefault="008D101F">
            <w:pPr>
              <w:spacing w:after="0" w:line="100" w:lineRule="atLeast"/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74E2" w:rsidRDefault="008D101F">
            <w:pPr>
              <w:spacing w:after="0" w:line="100" w:lineRule="atLeast"/>
              <w:jc w:val="center"/>
            </w:pPr>
            <w:r>
              <w:t>5506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74E2" w:rsidRDefault="008D101F">
            <w:pPr>
              <w:spacing w:after="0" w:line="100" w:lineRule="atLeast"/>
              <w:jc w:val="center"/>
            </w:pPr>
            <w:r>
              <w:t>5265</w:t>
            </w:r>
          </w:p>
        </w:tc>
      </w:tr>
      <w:tr w:rsidR="001C74E2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74E2" w:rsidRDefault="008D101F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74E2" w:rsidRDefault="008D101F">
            <w:pPr>
              <w:spacing w:after="0" w:line="100" w:lineRule="atLeast"/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74E2" w:rsidRDefault="008D101F">
            <w:pPr>
              <w:spacing w:after="0" w:line="100" w:lineRule="atLeast"/>
              <w:jc w:val="center"/>
            </w:pPr>
            <w:r>
              <w:t>7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74E2" w:rsidRDefault="008D101F">
            <w:pPr>
              <w:spacing w:after="0" w:line="100" w:lineRule="atLeast"/>
              <w:jc w:val="center"/>
            </w:pPr>
            <w:r>
              <w:t>3</w:t>
            </w:r>
          </w:p>
        </w:tc>
      </w:tr>
      <w:tr w:rsidR="001C74E2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74E2" w:rsidRDefault="008D101F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74E2" w:rsidRDefault="008D101F">
            <w:pPr>
              <w:spacing w:after="0" w:line="100" w:lineRule="atLeast"/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74E2" w:rsidRDefault="008D101F">
            <w:pPr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74E2" w:rsidRDefault="008D101F">
            <w:pPr>
              <w:spacing w:after="0" w:line="100" w:lineRule="atLeast"/>
              <w:jc w:val="center"/>
            </w:pPr>
            <w:r>
              <w:t>178959</w:t>
            </w:r>
          </w:p>
        </w:tc>
      </w:tr>
      <w:tr w:rsidR="001C74E2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74E2" w:rsidRDefault="008D101F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74E2" w:rsidRDefault="008D101F">
            <w:pPr>
              <w:spacing w:after="0" w:line="100" w:lineRule="atLeast"/>
            </w:pPr>
            <w:r>
              <w:rPr>
                <w:rFonts w:eastAsia="Calibri" w:cs="Times New Roman"/>
                <w:b/>
                <w:color w:val="000000"/>
              </w:rPr>
              <w:t xml:space="preserve">Sprawy z </w:t>
            </w:r>
            <w:r>
              <w:rPr>
                <w:rFonts w:eastAsia="Calibri" w:cs="Times New Roman"/>
                <w:b/>
                <w:color w:val="000000"/>
              </w:rPr>
              <w:t>zakresu kontroli podatkowej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74E2" w:rsidRDefault="008D101F">
            <w:pPr>
              <w:spacing w:after="0" w:line="100" w:lineRule="atLeast"/>
              <w:jc w:val="center"/>
            </w:pPr>
            <w:r>
              <w:t>14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74E2" w:rsidRDefault="008D101F">
            <w:pPr>
              <w:spacing w:after="0" w:line="100" w:lineRule="atLeast"/>
              <w:jc w:val="center"/>
            </w:pPr>
            <w:r>
              <w:t>9</w:t>
            </w:r>
          </w:p>
        </w:tc>
      </w:tr>
      <w:tr w:rsidR="001C74E2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74E2" w:rsidRDefault="008D101F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74E2" w:rsidRDefault="008D101F">
            <w:pPr>
              <w:spacing w:after="0" w:line="100" w:lineRule="atLeast"/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74E2" w:rsidRDefault="008D101F">
            <w:pPr>
              <w:spacing w:after="0" w:line="100" w:lineRule="atLeast"/>
              <w:jc w:val="center"/>
            </w:pPr>
            <w:r>
              <w:t>230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74E2" w:rsidRDefault="008D101F">
            <w:pPr>
              <w:spacing w:after="0" w:line="100" w:lineRule="atLeast"/>
              <w:jc w:val="center"/>
            </w:pPr>
            <w:r>
              <w:t>281</w:t>
            </w:r>
          </w:p>
        </w:tc>
      </w:tr>
      <w:tr w:rsidR="001C74E2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74E2" w:rsidRDefault="008D101F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74E2" w:rsidRDefault="008D101F">
            <w:pPr>
              <w:spacing w:after="0" w:line="100" w:lineRule="atLeast"/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74E2" w:rsidRDefault="008D101F">
            <w:pPr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74E2" w:rsidRDefault="008D101F">
            <w:pPr>
              <w:spacing w:after="0" w:line="100" w:lineRule="atLeast"/>
              <w:jc w:val="center"/>
            </w:pPr>
            <w:r>
              <w:t>-</w:t>
            </w:r>
          </w:p>
        </w:tc>
      </w:tr>
      <w:tr w:rsidR="001C74E2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74E2" w:rsidRDefault="008D101F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74E2" w:rsidRDefault="008D101F">
            <w:pPr>
              <w:spacing w:after="0" w:line="100" w:lineRule="atLeast"/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74E2" w:rsidRDefault="008D101F">
            <w:pPr>
              <w:spacing w:after="0" w:line="100" w:lineRule="atLeast"/>
              <w:jc w:val="center"/>
            </w:pPr>
            <w:r>
              <w:t>269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C74E2" w:rsidRDefault="008D101F">
            <w:pPr>
              <w:spacing w:after="0" w:line="100" w:lineRule="atLeast"/>
              <w:jc w:val="center"/>
            </w:pPr>
            <w:r>
              <w:t>261</w:t>
            </w:r>
            <w:bookmarkStart w:id="0" w:name="_GoBack"/>
            <w:bookmarkEnd w:id="0"/>
          </w:p>
        </w:tc>
      </w:tr>
    </w:tbl>
    <w:p w:rsidR="001C74E2" w:rsidRDefault="001C74E2"/>
    <w:sectPr w:rsidR="001C74E2">
      <w:pgSz w:w="11906" w:h="16838"/>
      <w:pgMar w:top="851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4E2"/>
    <w:rsid w:val="001C74E2"/>
    <w:rsid w:val="008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1828C-9A66-4912-B245-FE807793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komentarza">
    <w:name w:val="annotation text"/>
    <w:basedOn w:val="Normalny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Brytan Monika</cp:lastModifiedBy>
  <cp:revision>10</cp:revision>
  <cp:lastPrinted>2016-07-06T09:09:00Z</cp:lastPrinted>
  <dcterms:created xsi:type="dcterms:W3CDTF">2015-11-17T10:05:00Z</dcterms:created>
  <dcterms:modified xsi:type="dcterms:W3CDTF">2019-04-09T07:52:00Z</dcterms:modified>
</cp:coreProperties>
</file>